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B4" w:rsidRDefault="003A236C" w:rsidP="00D6067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A1F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Observatoire d’analyse et d’appui au dialogue social</w:t>
      </w:r>
      <w:r w:rsidR="003C1E57" w:rsidRPr="004A1F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565D8A" w:rsidRPr="004A1F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de Hau</w:t>
      </w:r>
      <w:r w:rsidR="003C1E57" w:rsidRPr="004A1F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te</w:t>
      </w:r>
      <w:r w:rsidR="00B33EBB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 w:rsidR="003C1E57" w:rsidRPr="004A1F3C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Savoie</w:t>
      </w:r>
    </w:p>
    <w:p w:rsidR="004A1F3C" w:rsidRPr="004A1F3C" w:rsidRDefault="004A1F3C" w:rsidP="00D6067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BE7ED3" w:rsidRPr="00D401B3" w:rsidRDefault="004A1F3C" w:rsidP="00D606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1852696" cy="1885780"/>
            <wp:effectExtent l="0" t="0" r="0" b="635"/>
            <wp:docPr id="2" name="Image 2" descr="C:\Users\cecile.cossetto\Documents\cecile\EPHEMERE\Logo%20observatoires%20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le.cossetto\Documents\cecile\EPHEMERE\Logo%20observatoires%20A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20" cy="189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82" w:rsidRPr="00EA47BE" w:rsidRDefault="00874682" w:rsidP="00AC23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14" w:rsidRPr="00EA47BE" w:rsidRDefault="00F96B14" w:rsidP="00AC23F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A47B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Missions </w:t>
      </w:r>
    </w:p>
    <w:p w:rsidR="00874682" w:rsidRPr="00EA47BE" w:rsidRDefault="00F96B14" w:rsidP="00AC23F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EA47B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</w:p>
    <w:p w:rsidR="00AC23F7" w:rsidRPr="00EA47BE" w:rsidRDefault="007B3944" w:rsidP="005F3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 xml:space="preserve">L’observatoire du dialogue social </w:t>
      </w:r>
      <w:r w:rsidR="008C7747" w:rsidRPr="00EA47BE">
        <w:rPr>
          <w:rFonts w:ascii="Times New Roman" w:hAnsi="Times New Roman" w:cs="Times New Roman"/>
          <w:sz w:val="24"/>
          <w:szCs w:val="24"/>
        </w:rPr>
        <w:t>est une instance tripartite</w:t>
      </w:r>
      <w:r w:rsidR="00733657" w:rsidRPr="00EA47BE">
        <w:rPr>
          <w:rFonts w:ascii="Times New Roman" w:hAnsi="Times New Roman" w:cs="Times New Roman"/>
          <w:sz w:val="24"/>
          <w:szCs w:val="24"/>
        </w:rPr>
        <w:t>, non décisionnelle,</w:t>
      </w:r>
      <w:r w:rsidR="008C7747"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127213" w:rsidRPr="00EA47BE">
        <w:rPr>
          <w:rFonts w:ascii="Times New Roman" w:hAnsi="Times New Roman" w:cs="Times New Roman"/>
          <w:sz w:val="24"/>
          <w:szCs w:val="24"/>
          <w:lang w:eastAsia="fr-FR"/>
        </w:rPr>
        <w:t>composé</w:t>
      </w:r>
      <w:r w:rsidR="008C7747" w:rsidRPr="00EA47BE">
        <w:rPr>
          <w:rFonts w:ascii="Times New Roman" w:hAnsi="Times New Roman" w:cs="Times New Roman"/>
          <w:sz w:val="24"/>
          <w:szCs w:val="24"/>
          <w:lang w:eastAsia="fr-FR"/>
        </w:rPr>
        <w:t>e</w:t>
      </w:r>
      <w:r w:rsidR="00127213"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C7747" w:rsidRPr="00EA47BE">
        <w:rPr>
          <w:rFonts w:ascii="Times New Roman" w:hAnsi="Times New Roman" w:cs="Times New Roman"/>
          <w:sz w:val="24"/>
          <w:szCs w:val="24"/>
        </w:rPr>
        <w:t xml:space="preserve">d’organisations syndicales, </w:t>
      </w:r>
      <w:r w:rsidR="00194254" w:rsidRPr="00EA47BE">
        <w:rPr>
          <w:rFonts w:ascii="Times New Roman" w:hAnsi="Times New Roman" w:cs="Times New Roman"/>
          <w:sz w:val="24"/>
          <w:szCs w:val="24"/>
        </w:rPr>
        <w:t>d’organisations professionnelles</w:t>
      </w:r>
      <w:r w:rsidR="00127213" w:rsidRPr="00EA47BE">
        <w:rPr>
          <w:rFonts w:ascii="Times New Roman" w:hAnsi="Times New Roman" w:cs="Times New Roman"/>
          <w:sz w:val="24"/>
          <w:szCs w:val="24"/>
        </w:rPr>
        <w:t xml:space="preserve"> représentatives </w:t>
      </w:r>
      <w:r w:rsidR="00C42B43" w:rsidRPr="00EA47BE">
        <w:rPr>
          <w:rFonts w:ascii="Times New Roman" w:hAnsi="Times New Roman" w:cs="Times New Roman"/>
          <w:sz w:val="24"/>
          <w:szCs w:val="24"/>
        </w:rPr>
        <w:t>et d’</w:t>
      </w:r>
      <w:r w:rsidR="00127213" w:rsidRPr="00EA47BE">
        <w:rPr>
          <w:rFonts w:ascii="Times New Roman" w:hAnsi="Times New Roman" w:cs="Times New Roman"/>
          <w:sz w:val="24"/>
          <w:szCs w:val="24"/>
        </w:rPr>
        <w:t>un représentant de l’autorité adminis</w:t>
      </w:r>
      <w:r w:rsidR="00D401B3" w:rsidRPr="00EA47BE">
        <w:rPr>
          <w:rFonts w:ascii="Times New Roman" w:hAnsi="Times New Roman" w:cs="Times New Roman"/>
          <w:sz w:val="24"/>
          <w:szCs w:val="24"/>
        </w:rPr>
        <w:t xml:space="preserve">trative désigné par le </w:t>
      </w:r>
      <w:proofErr w:type="spellStart"/>
      <w:r w:rsidR="00D401B3" w:rsidRPr="00EA47BE">
        <w:rPr>
          <w:rFonts w:ascii="Times New Roman" w:hAnsi="Times New Roman" w:cs="Times New Roman"/>
          <w:sz w:val="24"/>
          <w:szCs w:val="24"/>
        </w:rPr>
        <w:t>Direccte</w:t>
      </w:r>
      <w:proofErr w:type="spellEnd"/>
      <w:r w:rsidR="00D401B3" w:rsidRPr="00EA47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23DA" w:rsidRPr="00EA47BE" w:rsidRDefault="000D23DA" w:rsidP="005F38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4254" w:rsidRPr="00EA47BE" w:rsidRDefault="00733657" w:rsidP="005F3866">
      <w:pPr>
        <w:spacing w:after="0"/>
        <w:jc w:val="both"/>
        <w:rPr>
          <w:rFonts w:ascii="Times New Roman" w:hAnsi="Times New Roman" w:cs="Times New Roman"/>
        </w:rPr>
      </w:pPr>
      <w:r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Il a pour objectif de </w:t>
      </w:r>
      <w:r w:rsidR="003A236C" w:rsidRPr="00EA47BE">
        <w:rPr>
          <w:rFonts w:ascii="Times New Roman" w:hAnsi="Times New Roman" w:cs="Times New Roman"/>
          <w:sz w:val="24"/>
          <w:szCs w:val="24"/>
          <w:lang w:eastAsia="fr-FR"/>
        </w:rPr>
        <w:t>favoriser et d’encourager dans chaque département le dialogue social et la</w:t>
      </w:r>
      <w:r w:rsidR="00AC23F7"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 négociation collective dans les </w:t>
      </w:r>
      <w:r w:rsidR="003A236C" w:rsidRPr="00EA47BE">
        <w:rPr>
          <w:rFonts w:ascii="Times New Roman" w:hAnsi="Times New Roman" w:cs="Times New Roman"/>
          <w:sz w:val="24"/>
          <w:szCs w:val="24"/>
          <w:lang w:eastAsia="fr-FR"/>
        </w:rPr>
        <w:t>entre</w:t>
      </w:r>
      <w:r w:rsidR="003C18EE" w:rsidRPr="00EA47BE">
        <w:rPr>
          <w:rFonts w:ascii="Times New Roman" w:hAnsi="Times New Roman" w:cs="Times New Roman"/>
          <w:sz w:val="24"/>
          <w:szCs w:val="24"/>
          <w:lang w:eastAsia="fr-FR"/>
        </w:rPr>
        <w:t>prises de moins de 50 salariés</w:t>
      </w:r>
      <w:r w:rsidR="000D23DA"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, en s’appuyant </w:t>
      </w:r>
      <w:r w:rsidR="00803818"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notamment </w:t>
      </w:r>
      <w:r w:rsidR="000D23DA"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sur </w:t>
      </w:r>
      <w:r w:rsidR="00803818" w:rsidRPr="00EA47BE">
        <w:rPr>
          <w:rFonts w:ascii="Times New Roman" w:hAnsi="Times New Roman" w:cs="Times New Roman"/>
          <w:sz w:val="24"/>
          <w:szCs w:val="24"/>
          <w:lang w:eastAsia="fr-FR"/>
        </w:rPr>
        <w:t xml:space="preserve">le </w:t>
      </w:r>
      <w:r w:rsidR="00194254" w:rsidRPr="00EA47BE">
        <w:rPr>
          <w:rFonts w:ascii="Times New Roman" w:hAnsi="Times New Roman" w:cs="Times New Roman"/>
        </w:rPr>
        <w:t>bilan</w:t>
      </w:r>
      <w:r w:rsidR="005F3866" w:rsidRPr="00EA47BE">
        <w:rPr>
          <w:rFonts w:ascii="Times New Roman" w:hAnsi="Times New Roman" w:cs="Times New Roman"/>
        </w:rPr>
        <w:t xml:space="preserve"> annuel </w:t>
      </w:r>
      <w:r w:rsidR="00194254" w:rsidRPr="00EA47BE">
        <w:rPr>
          <w:rFonts w:ascii="Times New Roman" w:hAnsi="Times New Roman" w:cs="Times New Roman"/>
        </w:rPr>
        <w:t xml:space="preserve"> </w:t>
      </w:r>
      <w:r w:rsidR="005F3866" w:rsidRPr="00EA47BE">
        <w:rPr>
          <w:rFonts w:ascii="Times New Roman" w:hAnsi="Times New Roman" w:cs="Times New Roman"/>
        </w:rPr>
        <w:t xml:space="preserve">départemental </w:t>
      </w:r>
      <w:r w:rsidR="00194254" w:rsidRPr="00EA47BE">
        <w:rPr>
          <w:rFonts w:ascii="Times New Roman" w:hAnsi="Times New Roman" w:cs="Times New Roman"/>
        </w:rPr>
        <w:t>du dialo</w:t>
      </w:r>
      <w:r w:rsidR="005F3866" w:rsidRPr="00EA47BE">
        <w:rPr>
          <w:rFonts w:ascii="Times New Roman" w:hAnsi="Times New Roman" w:cs="Times New Roman"/>
        </w:rPr>
        <w:t>gue social</w:t>
      </w:r>
      <w:r w:rsidR="00803818" w:rsidRPr="00EA47BE">
        <w:rPr>
          <w:rFonts w:ascii="Times New Roman" w:hAnsi="Times New Roman" w:cs="Times New Roman"/>
        </w:rPr>
        <w:t>.</w:t>
      </w:r>
    </w:p>
    <w:p w:rsidR="00194254" w:rsidRPr="00EA47BE" w:rsidRDefault="00194254" w:rsidP="005F3866">
      <w:pPr>
        <w:pStyle w:val="NormalWeb"/>
        <w:jc w:val="both"/>
      </w:pPr>
      <w:r w:rsidRPr="00EA47BE">
        <w:t>Il est saisi par les organisations syndicales de salariés et les organisations professionnelles d'employeurs de toutes difficultés rencontrées dans le cadre d'une négociation ;</w:t>
      </w:r>
    </w:p>
    <w:p w:rsidR="00F96B14" w:rsidRPr="00EA47BE" w:rsidRDefault="00194254" w:rsidP="00E22633">
      <w:pPr>
        <w:pStyle w:val="NormalWeb"/>
        <w:jc w:val="both"/>
      </w:pPr>
      <w:r w:rsidRPr="00EA47BE">
        <w:t>Il apporte son concours et son expertise juridique aux entreprises de son ressort dans le domaine du droit social.</w:t>
      </w:r>
    </w:p>
    <w:p w:rsidR="00E22633" w:rsidRPr="00EA47BE" w:rsidRDefault="00E22633" w:rsidP="00E22633">
      <w:pPr>
        <w:pStyle w:val="NormalWeb"/>
        <w:jc w:val="both"/>
      </w:pPr>
    </w:p>
    <w:p w:rsidR="00F96B14" w:rsidRPr="00EA47BE" w:rsidRDefault="00F96B14" w:rsidP="005F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fr-FR"/>
        </w:rPr>
      </w:pPr>
      <w:r w:rsidRPr="00EA47B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fr-FR"/>
        </w:rPr>
        <w:t>Modalités de saisine</w:t>
      </w:r>
    </w:p>
    <w:p w:rsidR="00085E37" w:rsidRPr="00EA47BE" w:rsidRDefault="000D23DA" w:rsidP="005F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4F7DD2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n cas de difficulté</w:t>
      </w:r>
      <w:r w:rsidR="00383609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4F7DD2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parties prenantes à une négociation </w:t>
      </w:r>
      <w:r w:rsidR="007A203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7A203F" w:rsidRPr="00EA47BE">
        <w:rPr>
          <w:rFonts w:ascii="Times New Roman" w:hAnsi="Times New Roman" w:cs="Times New Roman"/>
        </w:rPr>
        <w:t xml:space="preserve">entreprises du département, </w:t>
      </w:r>
      <w:r w:rsidR="004B43AB" w:rsidRPr="00EA47BE">
        <w:rPr>
          <w:rFonts w:ascii="Times New Roman" w:hAnsi="Times New Roman" w:cs="Times New Roman"/>
        </w:rPr>
        <w:t>organisations patronales,</w:t>
      </w:r>
      <w:r w:rsidR="007A203F" w:rsidRPr="00EA47BE">
        <w:rPr>
          <w:rFonts w:ascii="Times New Roman" w:hAnsi="Times New Roman" w:cs="Times New Roman"/>
        </w:rPr>
        <w:t xml:space="preserve"> organisations syndicales de salariés)</w:t>
      </w:r>
      <w:r w:rsidR="007A203F" w:rsidRPr="00EA47BE">
        <w:rPr>
          <w:rFonts w:ascii="Times New Roman" w:hAnsi="Times New Roman" w:cs="Times New Roman"/>
          <w:color w:val="FF0000"/>
        </w:rPr>
        <w:t xml:space="preserve"> </w:t>
      </w:r>
      <w:r w:rsidR="007A203F" w:rsidRPr="00EA47BE">
        <w:rPr>
          <w:rFonts w:ascii="Times New Roman" w:hAnsi="Times New Roman" w:cs="Times New Roman"/>
          <w:color w:val="222222"/>
        </w:rPr>
        <w:t xml:space="preserve">peuvent adresser leur demande de conseil ou d’expertise </w:t>
      </w:r>
      <w:r w:rsidR="00383609" w:rsidRPr="00EA47BE">
        <w:rPr>
          <w:rFonts w:ascii="Times New Roman" w:hAnsi="Times New Roman" w:cs="Times New Roman"/>
          <w:color w:val="222222"/>
        </w:rPr>
        <w:t xml:space="preserve">en matière de dialogue social à </w:t>
      </w:r>
      <w:r w:rsidR="007B3944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l’</w:t>
      </w:r>
      <w:r w:rsidR="00383609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observatoire du dialogue social, </w:t>
      </w:r>
      <w:r w:rsidR="00CF4981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sauf en cas de conflit individuel qui </w:t>
      </w:r>
      <w:r w:rsidR="00383609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CF4981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est</w:t>
      </w:r>
      <w:r w:rsidR="004522FD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CF4981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la compétence du C</w:t>
      </w:r>
      <w:r w:rsidR="0067605D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onseil des prud’hommes</w:t>
      </w:r>
      <w:r w:rsidR="00CF4981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F63741" w:rsidRPr="00EA47BE" w:rsidRDefault="00D401B3" w:rsidP="005F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12721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fin</w:t>
      </w:r>
      <w:r w:rsidR="00C27208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12721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devez renseigner de manière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complète le formulaire suivant </w:t>
      </w:r>
      <w:r w:rsidRPr="00EA47B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qui sera examiné en toute confidentialité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F63741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transmettre </w:t>
      </w:r>
      <w:r w:rsidR="00C838A9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accompagné de tous documents utiles </w:t>
      </w:r>
      <w:r w:rsidR="00870F5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messagerie </w:t>
      </w:r>
      <w:r w:rsidR="00F63741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l’adresse </w:t>
      </w:r>
      <w:r w:rsidR="009723F7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électronique </w:t>
      </w:r>
      <w:r w:rsidR="00870F5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suivante :</w:t>
      </w:r>
      <w:r w:rsidR="007916F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7" w:history="1">
        <w:r w:rsidR="003C1E57" w:rsidRPr="00EA47BE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fr-FR"/>
          </w:rPr>
          <w:t>ara-ud74.observatoire@direccte.gouv.fr</w:t>
        </w:r>
      </w:hyperlink>
      <w:r w:rsidR="003C1E57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127213" w:rsidRPr="00EA47BE" w:rsidRDefault="00F63741" w:rsidP="005F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V</w:t>
      </w:r>
      <w:r w:rsidR="00D401B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ous serez tenu informé </w:t>
      </w:r>
      <w:r w:rsidR="003C54C6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sous</w:t>
      </w:r>
      <w:r w:rsidR="00592AE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85954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un délai maximum d’un</w:t>
      </w:r>
      <w:r w:rsidR="0067605D" w:rsidRPr="00EA47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67605D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mois</w:t>
      </w:r>
      <w:r w:rsidR="003C54C6" w:rsidRPr="00EA47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="0046597D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des réponses susceptibles d’être a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pportées suite à votre saisine de l’observatoire du dialogue social</w:t>
      </w:r>
      <w:r w:rsidR="0067605D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D401B3" w:rsidRPr="00EA47BE" w:rsidRDefault="00870F53" w:rsidP="00870F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fr-FR"/>
        </w:rPr>
      </w:pPr>
      <w:r w:rsidRPr="00EA47B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fr-FR"/>
        </w:rPr>
        <w:t>Formulaire à renseigner</w:t>
      </w:r>
      <w:r w:rsidR="004E70AA" w:rsidRPr="00EA47BE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fr-FR"/>
        </w:rPr>
        <w:t xml:space="preserve"> pour la saisine de l’ODS</w:t>
      </w:r>
    </w:p>
    <w:p w:rsidR="00EA47BE" w:rsidRPr="00EA47BE" w:rsidRDefault="00EA47BE" w:rsidP="00870F5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lang w:eastAsia="fr-FR"/>
        </w:rPr>
      </w:pPr>
    </w:p>
    <w:p w:rsidR="004B43AB" w:rsidRPr="00EA47BE" w:rsidRDefault="00D401B3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fr-FR"/>
        </w:rPr>
        <w:t>1° Vos coordonnées</w:t>
      </w:r>
      <w:r w:rsidRPr="00EA47BE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fr-FR"/>
        </w:rPr>
        <w:t xml:space="preserve"> : </w:t>
      </w:r>
    </w:p>
    <w:p w:rsidR="004B43AB" w:rsidRPr="00EA47BE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Nom et prénom :</w:t>
      </w:r>
      <w:r w:rsidR="00412C2D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4B43AB" w:rsidRPr="00EA47BE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:</w:t>
      </w:r>
    </w:p>
    <w:p w:rsidR="004B43AB" w:rsidRPr="00EA47BE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</w:t>
      </w:r>
      <w:proofErr w:type="gramEnd"/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4B43AB" w:rsidRPr="00EA47BE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tél</w:t>
      </w:r>
      <w:proofErr w:type="gramEnd"/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D401B3" w:rsidRPr="00EA47BE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D401B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andat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D401B3" w:rsidRPr="00EA47BE" w:rsidRDefault="00957F5D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fr-FR"/>
        </w:rPr>
        <w:t xml:space="preserve">2° Entreprise concernée </w:t>
      </w:r>
    </w:p>
    <w:p w:rsidR="004B43AB" w:rsidRPr="00EA47BE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Raison sociale :</w:t>
      </w:r>
    </w:p>
    <w:p w:rsidR="00FB4533" w:rsidRPr="00EA47BE" w:rsidRDefault="00FB4533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Rattachement éventuel à un groupe</w:t>
      </w:r>
      <w:r w:rsidR="004B43AB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r w:rsidR="006E3F63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oui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à préciser :</w:t>
      </w:r>
    </w:p>
    <w:p w:rsidR="00FB4533" w:rsidRPr="00EA47BE" w:rsidRDefault="00FB4533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Rattachement éventuel à une UES </w:t>
      </w:r>
      <w:r w:rsidR="004B43AB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oui à préciser : </w:t>
      </w:r>
    </w:p>
    <w:p w:rsidR="006E3F63" w:rsidRPr="00EA47BE" w:rsidRDefault="006E3F63" w:rsidP="006E3F6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Activité de l’entreprise :</w:t>
      </w:r>
    </w:p>
    <w:p w:rsidR="00957F5D" w:rsidRPr="00EA47BE" w:rsidRDefault="00957F5D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Code NAF (inscrit sur le bulletin de paie) : </w:t>
      </w:r>
    </w:p>
    <w:p w:rsidR="004B43AB" w:rsidRPr="00EA47BE" w:rsidRDefault="00957F5D" w:rsidP="004B43AB">
      <w:pPr>
        <w:spacing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 :</w:t>
      </w:r>
      <w:r w:rsidR="004B43AB" w:rsidRPr="00EA47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:rsidR="00957F5D" w:rsidRPr="00EA47BE" w:rsidRDefault="004B43AB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Libellé de la convention collective éventuellement applicable :</w:t>
      </w:r>
    </w:p>
    <w:p w:rsidR="00957F5D" w:rsidRPr="00EA47BE" w:rsidRDefault="00957F5D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Effectif :</w:t>
      </w:r>
    </w:p>
    <w:p w:rsidR="003D410E" w:rsidRPr="00EA47BE" w:rsidRDefault="003D410E" w:rsidP="00127213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Présence </w:t>
      </w:r>
      <w:r w:rsidR="003C54C6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représentants du personnel </w:t>
      </w:r>
      <w:r w:rsidR="004B43AB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l’entreprise </w:t>
      </w:r>
      <w:r w:rsidR="002E1025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(cocher </w:t>
      </w:r>
      <w:r w:rsidR="00550002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la case correspondante)</w:t>
      </w:r>
      <w:r w:rsidR="004B43AB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53DAE" w:rsidRPr="00EA47BE" w:rsidRDefault="00653DAE" w:rsidP="00653DAE">
      <w:pPr>
        <w:spacing w:after="0" w:line="240" w:lineRule="auto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DUP :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oui </w:t>
      </w:r>
      <w:r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non </w:t>
      </w:r>
      <w:r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hAnsi="Times New Roman" w:cs="Times New Roman"/>
        </w:rPr>
        <w:t xml:space="preserve"> </w:t>
      </w:r>
    </w:p>
    <w:p w:rsidR="00653DAE" w:rsidRPr="00EA47BE" w:rsidRDefault="00653DAE" w:rsidP="0065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53DAE" w:rsidRPr="00EA47BE" w:rsidRDefault="00957F5D" w:rsidP="00EE538F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DP : </w:t>
      </w:r>
      <w:r w:rsidR="008F4437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53DA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53DA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="00EE538F" w:rsidRPr="00EA47BE">
        <w:rPr>
          <w:rFonts w:ascii="Times New Roman" w:hAnsi="Times New Roman" w:cs="Times New Roman"/>
        </w:rPr>
        <w:sym w:font="Wingdings 2" w:char="F035"/>
      </w:r>
      <w:r w:rsidR="003D410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D410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non</w:t>
      </w:r>
      <w:r w:rsidR="00EE538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 w:rsidRPr="00EA47BE">
        <w:rPr>
          <w:rFonts w:ascii="Times New Roman" w:hAnsi="Times New Roman" w:cs="Times New Roman"/>
        </w:rPr>
        <w:sym w:font="Wingdings 2" w:char="F035"/>
      </w:r>
      <w:r w:rsidR="00EE538F" w:rsidRPr="00EA47BE">
        <w:rPr>
          <w:rFonts w:ascii="Times New Roman" w:hAnsi="Times New Roman" w:cs="Times New Roman"/>
        </w:rPr>
        <w:t xml:space="preserve"> </w:t>
      </w:r>
    </w:p>
    <w:p w:rsidR="00EE538F" w:rsidRPr="00EA47BE" w:rsidRDefault="00EE538F" w:rsidP="00EE538F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4420B4" w:rsidRPr="00EA47BE" w:rsidRDefault="003D410E" w:rsidP="004420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 : </w:t>
      </w:r>
      <w:r w:rsidR="008F4437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="00653DA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653DA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oui</w:t>
      </w:r>
      <w:r w:rsidR="00EE538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 w:rsidRPr="00EA47BE">
        <w:rPr>
          <w:rFonts w:ascii="Times New Roman" w:hAnsi="Times New Roman" w:cs="Times New Roman"/>
        </w:rPr>
        <w:sym w:font="Wingdings 2" w:char="F035"/>
      </w:r>
      <w:r w:rsidR="008F4437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non</w:t>
      </w:r>
      <w:r w:rsidR="00EE538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 w:rsidRPr="00EA47BE">
        <w:rPr>
          <w:rFonts w:ascii="Times New Roman" w:hAnsi="Times New Roman" w:cs="Times New Roman"/>
        </w:rPr>
        <w:sym w:font="Wingdings 2" w:char="F035"/>
      </w:r>
      <w:r w:rsidR="004420B4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</w:p>
    <w:p w:rsidR="00653DAE" w:rsidRPr="00EA47BE" w:rsidRDefault="00653DAE" w:rsidP="004420B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20B4" w:rsidRPr="00EA47BE" w:rsidRDefault="004420B4" w:rsidP="00102639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CHSCT : </w:t>
      </w:r>
      <w:r w:rsidR="00653DA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oui </w:t>
      </w:r>
      <w:r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hAnsi="Times New Roman" w:cs="Times New Roman"/>
        </w:rPr>
        <w:t xml:space="preserve">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non </w:t>
      </w:r>
      <w:r w:rsidRPr="00EA47BE">
        <w:rPr>
          <w:rFonts w:ascii="Times New Roman" w:hAnsi="Times New Roman" w:cs="Times New Roman"/>
        </w:rPr>
        <w:sym w:font="Wingdings 2" w:char="F035"/>
      </w:r>
      <w:r w:rsidR="008F4437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F4437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:rsidR="00653DAE" w:rsidRPr="00EA47BE" w:rsidRDefault="00653DAE" w:rsidP="00653DAE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53DAE" w:rsidRPr="00EA47BE" w:rsidRDefault="00653DAE" w:rsidP="00653DAE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CSE (Comité Social et Economique) : oui </w:t>
      </w:r>
      <w:r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hAnsi="Times New Roman" w:cs="Times New Roman"/>
        </w:rPr>
        <w:t xml:space="preserve">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non </w:t>
      </w:r>
      <w:r w:rsidRPr="00EA47BE">
        <w:rPr>
          <w:rFonts w:ascii="Times New Roman" w:hAnsi="Times New Roman" w:cs="Times New Roman"/>
        </w:rPr>
        <w:sym w:font="Wingdings 2" w:char="F035"/>
      </w:r>
    </w:p>
    <w:p w:rsidR="00653DAE" w:rsidRPr="00EA47BE" w:rsidRDefault="00653DAE" w:rsidP="00653DA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A47BE">
        <w:rPr>
          <w:rFonts w:ascii="Times New Roman" w:hAnsi="Times New Roman" w:cs="Times New Roman"/>
        </w:rPr>
        <w:t>Si oui, depuis le ……………………………….</w:t>
      </w:r>
    </w:p>
    <w:p w:rsidR="00102639" w:rsidRPr="00EA47BE" w:rsidRDefault="00102639" w:rsidP="00102639">
      <w:pPr>
        <w:pStyle w:val="Paragraphedeliste"/>
        <w:spacing w:after="0"/>
        <w:ind w:left="1353"/>
        <w:rPr>
          <w:rFonts w:ascii="Times New Roman" w:hAnsi="Times New Roman" w:cs="Times New Roman"/>
        </w:rPr>
      </w:pPr>
    </w:p>
    <w:p w:rsidR="00653DAE" w:rsidRPr="00EA47BE" w:rsidRDefault="00102639" w:rsidP="00102639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hAnsi="Times New Roman" w:cs="Times New Roman"/>
        </w:rPr>
        <w:t xml:space="preserve">          Si oui, joindre à titre informatif les procès-verbaux des dernières élections</w:t>
      </w:r>
    </w:p>
    <w:p w:rsidR="00102639" w:rsidRPr="00EA47BE" w:rsidRDefault="00102639" w:rsidP="00653DAE">
      <w:pPr>
        <w:pStyle w:val="Paragraphedeliste"/>
        <w:spacing w:after="0"/>
        <w:ind w:left="1425"/>
        <w:rPr>
          <w:rFonts w:ascii="Times New Roman" w:hAnsi="Times New Roman" w:cs="Times New Roman"/>
          <w:color w:val="FF0000"/>
        </w:rPr>
      </w:pPr>
    </w:p>
    <w:p w:rsidR="00EE538F" w:rsidRPr="00EA47BE" w:rsidRDefault="008F4437" w:rsidP="00EE538F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CSSCT</w:t>
      </w:r>
      <w:r w:rsidR="00653DA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="00653DAE" w:rsidRPr="00EA47BE">
        <w:rPr>
          <w:rFonts w:ascii="Times New Roman" w:hAnsi="Times New Roman" w:cs="Times New Roman"/>
        </w:rPr>
        <w:t>Commission santé sécurité et conditions de travail</w:t>
      </w:r>
      <w:r w:rsidR="00653DAE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: oui</w:t>
      </w:r>
      <w:r w:rsidR="00EE538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non</w:t>
      </w:r>
      <w:r w:rsidR="00EE538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 w:rsidRPr="00EA47BE">
        <w:rPr>
          <w:rFonts w:ascii="Times New Roman" w:hAnsi="Times New Roman" w:cs="Times New Roman"/>
        </w:rPr>
        <w:sym w:font="Wingdings 2" w:char="F035"/>
      </w:r>
    </w:p>
    <w:p w:rsidR="00653DAE" w:rsidRPr="00EA47BE" w:rsidRDefault="00653DAE" w:rsidP="00EE538F">
      <w:pPr>
        <w:spacing w:after="0"/>
        <w:rPr>
          <w:rFonts w:ascii="Times New Roman" w:hAnsi="Times New Roman" w:cs="Times New Roman"/>
        </w:rPr>
      </w:pPr>
    </w:p>
    <w:p w:rsidR="00EE538F" w:rsidRPr="00EA47BE" w:rsidRDefault="008F4437" w:rsidP="00EE538F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4B43AB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élégués Syndicaux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>:    oui</w:t>
      </w:r>
      <w:r w:rsidR="00EE538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non</w:t>
      </w:r>
      <w:r w:rsidR="00EE538F"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E538F" w:rsidRPr="00EA47BE">
        <w:rPr>
          <w:rFonts w:ascii="Times New Roman" w:hAnsi="Times New Roman" w:cs="Times New Roman"/>
        </w:rPr>
        <w:sym w:font="Wingdings 2" w:char="F035"/>
      </w:r>
    </w:p>
    <w:p w:rsidR="00653DAE" w:rsidRPr="00EA47BE" w:rsidRDefault="00653DAE" w:rsidP="00EE538F">
      <w:pPr>
        <w:spacing w:after="0"/>
        <w:rPr>
          <w:rFonts w:ascii="Times New Roman" w:hAnsi="Times New Roman" w:cs="Times New Roman"/>
        </w:rPr>
      </w:pPr>
    </w:p>
    <w:p w:rsidR="00D401B3" w:rsidRPr="00EA47BE" w:rsidRDefault="008F4437" w:rsidP="00592AE3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Conseil d’entreprise : oui </w:t>
      </w:r>
      <w:r w:rsidR="00EE538F" w:rsidRPr="00EA47BE">
        <w:rPr>
          <w:rFonts w:ascii="Times New Roman" w:hAnsi="Times New Roman" w:cs="Times New Roman"/>
        </w:rPr>
        <w:sym w:font="Wingdings 2" w:char="F035"/>
      </w:r>
      <w:r w:rsidR="00EE538F" w:rsidRPr="00EA47BE">
        <w:rPr>
          <w:rFonts w:ascii="Times New Roman" w:hAnsi="Times New Roman" w:cs="Times New Roman"/>
        </w:rPr>
        <w:t xml:space="preserve"> </w:t>
      </w:r>
      <w:r w:rsidRPr="00EA47BE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non  </w:t>
      </w:r>
      <w:r w:rsidR="00EE538F" w:rsidRPr="00EA47BE">
        <w:rPr>
          <w:rFonts w:ascii="Times New Roman" w:hAnsi="Times New Roman" w:cs="Times New Roman"/>
        </w:rPr>
        <w:sym w:font="Wingdings 2" w:char="F035"/>
      </w:r>
    </w:p>
    <w:p w:rsidR="00653DAE" w:rsidRPr="00EA47BE" w:rsidRDefault="00653DAE" w:rsidP="00653DAE">
      <w:pPr>
        <w:spacing w:after="0"/>
        <w:ind w:firstLine="708"/>
        <w:rPr>
          <w:rFonts w:ascii="Times New Roman" w:hAnsi="Times New Roman" w:cs="Times New Roman"/>
        </w:rPr>
      </w:pPr>
      <w:r w:rsidRPr="00EA47BE">
        <w:rPr>
          <w:rFonts w:ascii="Times New Roman" w:hAnsi="Times New Roman" w:cs="Times New Roman"/>
        </w:rPr>
        <w:t xml:space="preserve">Si oui, mise en place : </w:t>
      </w:r>
    </w:p>
    <w:p w:rsidR="00653DAE" w:rsidRPr="00EA47BE" w:rsidRDefault="00653DAE" w:rsidP="00653DA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A47BE">
        <w:rPr>
          <w:rFonts w:ascii="Times New Roman" w:hAnsi="Times New Roman" w:cs="Times New Roman"/>
        </w:rPr>
        <w:t xml:space="preserve">par accord d’entreprise : oui </w:t>
      </w:r>
      <w:r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hAnsi="Times New Roman" w:cs="Times New Roman"/>
        </w:rPr>
        <w:t xml:space="preserve">   non </w:t>
      </w:r>
      <w:r w:rsidRPr="00EA47BE">
        <w:rPr>
          <w:rFonts w:ascii="Times New Roman" w:hAnsi="Times New Roman" w:cs="Times New Roman"/>
        </w:rPr>
        <w:sym w:font="Wingdings 2" w:char="F035"/>
      </w:r>
    </w:p>
    <w:p w:rsidR="00653DAE" w:rsidRPr="00EA47BE" w:rsidRDefault="00653DAE" w:rsidP="00653DAE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A47BE">
        <w:rPr>
          <w:rFonts w:ascii="Times New Roman" w:hAnsi="Times New Roman" w:cs="Times New Roman"/>
        </w:rPr>
        <w:t xml:space="preserve">en application d’un accord de branche : oui </w:t>
      </w:r>
      <w:r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hAnsi="Times New Roman" w:cs="Times New Roman"/>
        </w:rPr>
        <w:t xml:space="preserve">   non </w:t>
      </w:r>
      <w:r w:rsidRPr="00EA47BE">
        <w:rPr>
          <w:rFonts w:ascii="Times New Roman" w:hAnsi="Times New Roman" w:cs="Times New Roman"/>
        </w:rPr>
        <w:sym w:font="Wingdings 2" w:char="F035"/>
      </w:r>
      <w:r w:rsidR="00E35CC6" w:rsidRPr="00EA47BE">
        <w:rPr>
          <w:rFonts w:ascii="Times New Roman" w:hAnsi="Times New Roman" w:cs="Times New Roman"/>
        </w:rPr>
        <w:t xml:space="preserve"> Lequel : ………………………………</w:t>
      </w:r>
    </w:p>
    <w:p w:rsidR="00CD4E35" w:rsidRPr="00EA47BE" w:rsidRDefault="00CD4E35" w:rsidP="00CD4E35">
      <w:pPr>
        <w:spacing w:after="0"/>
        <w:rPr>
          <w:rFonts w:ascii="Times New Roman" w:hAnsi="Times New Roman" w:cs="Times New Roman"/>
        </w:rPr>
      </w:pPr>
    </w:p>
    <w:p w:rsidR="00CD4E35" w:rsidRPr="00EA47BE" w:rsidRDefault="00CD4E35" w:rsidP="00CD4E35">
      <w:pPr>
        <w:spacing w:after="0"/>
        <w:rPr>
          <w:rFonts w:ascii="Times New Roman" w:hAnsi="Times New Roman" w:cs="Times New Roman"/>
        </w:rPr>
      </w:pPr>
      <w:r w:rsidRPr="00EA47BE">
        <w:rPr>
          <w:rFonts w:ascii="Times New Roman" w:hAnsi="Times New Roman" w:cs="Times New Roman"/>
        </w:rPr>
        <w:t xml:space="preserve">Votre entreprise n’a pas de représentant du personnel  </w:t>
      </w:r>
      <w:r w:rsidRPr="00EA47BE">
        <w:rPr>
          <w:rFonts w:ascii="Times New Roman" w:hAnsi="Times New Roman" w:cs="Times New Roman"/>
        </w:rPr>
        <w:sym w:font="Wingdings 2" w:char="F035"/>
      </w:r>
      <w:r w:rsidRPr="00EA47BE">
        <w:rPr>
          <w:rFonts w:ascii="Times New Roman" w:hAnsi="Times New Roman" w:cs="Times New Roman"/>
        </w:rPr>
        <w:t xml:space="preserve">  Pourquoi : …………………………………………….</w:t>
      </w:r>
    </w:p>
    <w:p w:rsidR="00592AE3" w:rsidRPr="00EA47BE" w:rsidRDefault="00592AE3" w:rsidP="00592AE3">
      <w:pPr>
        <w:spacing w:after="0"/>
        <w:rPr>
          <w:rFonts w:ascii="Times New Roman" w:hAnsi="Times New Roman" w:cs="Times New Roman"/>
        </w:rPr>
      </w:pPr>
    </w:p>
    <w:p w:rsidR="00CD4E35" w:rsidRPr="00EA47BE" w:rsidRDefault="00CD4E35" w:rsidP="00592AE3">
      <w:pPr>
        <w:spacing w:after="0"/>
        <w:rPr>
          <w:rFonts w:ascii="Times New Roman" w:hAnsi="Times New Roman" w:cs="Times New Roman"/>
        </w:rPr>
      </w:pPr>
    </w:p>
    <w:p w:rsidR="0050243F" w:rsidRPr="00EA47BE" w:rsidRDefault="006406E2" w:rsidP="0050243F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3</w:t>
      </w:r>
      <w:r w:rsidR="0050243F"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° Nature de la </w:t>
      </w:r>
      <w:r w:rsid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problématique (</w:t>
      </w:r>
      <w:r w:rsidR="0050243F"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joindre tous documents utiles</w:t>
      </w:r>
      <w:r w:rsid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)</w:t>
      </w:r>
      <w:r w:rsidR="0082370D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50243F"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:</w:t>
      </w:r>
    </w:p>
    <w:p w:rsidR="005A5DC3" w:rsidRPr="00EA47BE" w:rsidRDefault="004B3812" w:rsidP="00043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 w:rsidRPr="00EA47BE">
        <w:rPr>
          <w:rFonts w:ascii="Times New Roman" w:hAnsi="Times New Roman" w:cs="Times New Roman"/>
          <w:sz w:val="24"/>
          <w:szCs w:val="24"/>
        </w:rPr>
        <w:t>_ Votre demande concerne la négociation collective (</w:t>
      </w:r>
      <w:r w:rsidR="00DF5896" w:rsidRPr="00EA47BE">
        <w:rPr>
          <w:rFonts w:ascii="Times New Roman" w:hAnsi="Times New Roman" w:cs="Times New Roman"/>
          <w:sz w:val="24"/>
          <w:szCs w:val="24"/>
        </w:rPr>
        <w:t>thème de l’accord</w:t>
      </w:r>
      <w:r w:rsidR="005A5DC3" w:rsidRPr="00EA47BE">
        <w:rPr>
          <w:rFonts w:ascii="Times New Roman" w:hAnsi="Times New Roman" w:cs="Times New Roman"/>
          <w:sz w:val="24"/>
          <w:szCs w:val="24"/>
        </w:rPr>
        <w:t>, par exemple : salaires/r</w:t>
      </w:r>
      <w:r w:rsidR="00592AE3" w:rsidRPr="00EA47BE">
        <w:rPr>
          <w:rFonts w:ascii="Times New Roman" w:hAnsi="Times New Roman" w:cs="Times New Roman"/>
          <w:sz w:val="24"/>
          <w:szCs w:val="24"/>
        </w:rPr>
        <w:t>émunérations, durée du travail</w:t>
      </w:r>
      <w:r w:rsidR="005A5DC3" w:rsidRPr="00EA47BE">
        <w:rPr>
          <w:rFonts w:ascii="Times New Roman" w:hAnsi="Times New Roman" w:cs="Times New Roman"/>
          <w:sz w:val="24"/>
          <w:szCs w:val="24"/>
        </w:rPr>
        <w:t xml:space="preserve">, </w:t>
      </w:r>
      <w:r w:rsidR="00653DAE" w:rsidRPr="00EA47BE">
        <w:rPr>
          <w:rFonts w:ascii="Times New Roman" w:hAnsi="Times New Roman" w:cs="Times New Roman"/>
          <w:sz w:val="24"/>
          <w:szCs w:val="24"/>
        </w:rPr>
        <w:t xml:space="preserve">formation professionnelle, </w:t>
      </w:r>
      <w:r w:rsidR="005A5DC3" w:rsidRPr="00EA47BE">
        <w:rPr>
          <w:rFonts w:ascii="Times New Roman" w:hAnsi="Times New Roman" w:cs="Times New Roman"/>
          <w:sz w:val="24"/>
          <w:szCs w:val="24"/>
        </w:rPr>
        <w:t>conditions de travail,</w:t>
      </w:r>
      <w:r w:rsidR="0067605D" w:rsidRPr="00EA47BE">
        <w:rPr>
          <w:rFonts w:ascii="Times New Roman" w:hAnsi="Times New Roman" w:cs="Times New Roman"/>
          <w:sz w:val="24"/>
          <w:szCs w:val="24"/>
        </w:rPr>
        <w:t xml:space="preserve"> santé/prévoyance</w:t>
      </w:r>
      <w:r w:rsidR="005A5DC3" w:rsidRPr="00EA47BE">
        <w:rPr>
          <w:rFonts w:ascii="Times New Roman" w:hAnsi="Times New Roman" w:cs="Times New Roman"/>
          <w:sz w:val="24"/>
          <w:szCs w:val="24"/>
        </w:rPr>
        <w:t xml:space="preserve"> </w:t>
      </w:r>
      <w:r w:rsidR="00653DAE" w:rsidRPr="00EA47BE">
        <w:rPr>
          <w:rFonts w:ascii="Times New Roman" w:hAnsi="Times New Roman" w:cs="Times New Roman"/>
          <w:sz w:val="24"/>
          <w:szCs w:val="24"/>
        </w:rPr>
        <w:t>etc</w:t>
      </w:r>
      <w:r w:rsidR="005A5DC3" w:rsidRPr="00EA47BE">
        <w:rPr>
          <w:rFonts w:ascii="Times New Roman" w:hAnsi="Times New Roman" w:cs="Times New Roman"/>
          <w:sz w:val="24"/>
          <w:szCs w:val="24"/>
        </w:rPr>
        <w:t>..)</w:t>
      </w:r>
      <w:r w:rsidR="00CD4E35" w:rsidRPr="00EA47BE">
        <w:rPr>
          <w:rFonts w:ascii="Times New Roman" w:hAnsi="Times New Roman" w:cs="Times New Roman"/>
          <w:sz w:val="24"/>
          <w:szCs w:val="24"/>
        </w:rPr>
        <w:t>.</w:t>
      </w:r>
    </w:p>
    <w:p w:rsidR="005A5DC3" w:rsidRPr="00EA47BE" w:rsidRDefault="005A5DC3" w:rsidP="0050243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43F83" w:rsidRPr="00EA47BE" w:rsidRDefault="00043F83" w:rsidP="0050243F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Précisez en quelques lignes votre demande : ………………………………………………..</w:t>
      </w:r>
    </w:p>
    <w:p w:rsidR="00043F83" w:rsidRPr="00EA47BE" w:rsidRDefault="00043F83" w:rsidP="0050243F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3DAE" w:rsidRPr="00EA47BE" w:rsidRDefault="00653DAE" w:rsidP="0050243F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:rsidR="0050243F" w:rsidRPr="00EA47BE" w:rsidRDefault="004B3812" w:rsidP="0050243F">
      <w:pPr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sz w:val="24"/>
          <w:szCs w:val="24"/>
        </w:rPr>
        <w:t xml:space="preserve">_ Votre demande concerne un </w:t>
      </w:r>
      <w:r w:rsidR="00B40C70" w:rsidRPr="00EA47BE">
        <w:rPr>
          <w:rFonts w:ascii="Times New Roman" w:hAnsi="Times New Roman" w:cs="Times New Roman"/>
          <w:sz w:val="24"/>
          <w:szCs w:val="24"/>
        </w:rPr>
        <w:t>accompagnement</w:t>
      </w:r>
      <w:r w:rsidRPr="00EA47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47BE">
        <w:rPr>
          <w:rFonts w:ascii="Times New Roman" w:hAnsi="Times New Roman" w:cs="Times New Roman"/>
          <w:sz w:val="24"/>
          <w:szCs w:val="24"/>
        </w:rPr>
        <w:t xml:space="preserve">en matière </w:t>
      </w:r>
      <w:r w:rsidR="00CD4E35" w:rsidRPr="00EA47BE">
        <w:rPr>
          <w:rFonts w:ascii="Times New Roman" w:hAnsi="Times New Roman" w:cs="Times New Roman"/>
          <w:sz w:val="24"/>
          <w:szCs w:val="24"/>
        </w:rPr>
        <w:t>de représentation</w:t>
      </w:r>
      <w:r w:rsidR="0067605D" w:rsidRPr="00EA47BE">
        <w:rPr>
          <w:rFonts w:ascii="Times New Roman" w:hAnsi="Times New Roman" w:cs="Times New Roman"/>
          <w:sz w:val="24"/>
          <w:szCs w:val="24"/>
        </w:rPr>
        <w:t xml:space="preserve"> du personnel (mise en place du conseil économique et social, </w:t>
      </w:r>
      <w:r w:rsidR="00CD4E35" w:rsidRPr="00EA47BE">
        <w:rPr>
          <w:rFonts w:ascii="Times New Roman" w:hAnsi="Times New Roman" w:cs="Times New Roman"/>
          <w:sz w:val="24"/>
          <w:szCs w:val="24"/>
        </w:rPr>
        <w:t>qualité des signataires, condition de validité de l’accord, modalités de consultation du personnel, référendum etc…)</w:t>
      </w:r>
    </w:p>
    <w:p w:rsidR="00592AE3" w:rsidRPr="00EA47BE" w:rsidRDefault="00592AE3" w:rsidP="00592AE3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Précisez en quelques lignes votre demande : ………………………………………………..</w:t>
      </w:r>
    </w:p>
    <w:p w:rsidR="00592AE3" w:rsidRPr="00EA47BE" w:rsidRDefault="00592AE3" w:rsidP="00592AE3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3DAE" w:rsidRPr="00EA47BE" w:rsidRDefault="00653DAE" w:rsidP="00653DAE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:rsidR="004B43AB" w:rsidRPr="00EA47BE" w:rsidRDefault="004B43AB" w:rsidP="0050243F">
      <w:pPr>
        <w:rPr>
          <w:rFonts w:ascii="Times New Roman" w:hAnsi="Times New Roman" w:cs="Times New Roman"/>
          <w:b/>
          <w:sz w:val="24"/>
          <w:szCs w:val="24"/>
        </w:rPr>
      </w:pPr>
    </w:p>
    <w:p w:rsidR="00677B7D" w:rsidRPr="00EA47BE" w:rsidRDefault="00677B7D" w:rsidP="0050243F">
      <w:pPr>
        <w:rPr>
          <w:rFonts w:ascii="Times New Roman" w:hAnsi="Times New Roman" w:cs="Times New Roman"/>
          <w:sz w:val="24"/>
          <w:szCs w:val="24"/>
        </w:rPr>
      </w:pPr>
      <w:r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4</w:t>
      </w:r>
      <w:r w:rsidR="0050243F"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° Autres démarches éventuelles e</w:t>
      </w:r>
      <w:r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ffectuées</w:t>
      </w:r>
      <w:r w:rsidR="00DF5896"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="00DF5896" w:rsidRPr="00EA47BE">
        <w:rPr>
          <w:rFonts w:ascii="Times New Roman" w:hAnsi="Times New Roman" w:cs="Times New Roman"/>
          <w:sz w:val="24"/>
          <w:szCs w:val="24"/>
        </w:rPr>
        <w:t xml:space="preserve">(saisine du </w:t>
      </w:r>
      <w:r w:rsidR="0067605D" w:rsidRPr="00EA47BE">
        <w:rPr>
          <w:rFonts w:ascii="Times New Roman" w:hAnsi="Times New Roman" w:cs="Times New Roman"/>
          <w:sz w:val="24"/>
          <w:szCs w:val="24"/>
        </w:rPr>
        <w:t>Conseil des prud’hommes</w:t>
      </w:r>
      <w:r w:rsidR="00DF5896" w:rsidRPr="00EA47BE">
        <w:rPr>
          <w:rFonts w:ascii="Times New Roman" w:hAnsi="Times New Roman" w:cs="Times New Roman"/>
          <w:sz w:val="24"/>
          <w:szCs w:val="24"/>
        </w:rPr>
        <w:t>, inspection du travail, commission d’interprétation, médiateur etc…)</w:t>
      </w:r>
    </w:p>
    <w:p w:rsidR="00653DAE" w:rsidRPr="00EA47BE" w:rsidRDefault="00653DAE" w:rsidP="00653DAE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Précisez en quelques lignes : …………………………………………………………………..</w:t>
      </w:r>
    </w:p>
    <w:p w:rsidR="00653DAE" w:rsidRPr="00EA47BE" w:rsidRDefault="00653DAE" w:rsidP="00653DAE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</w:t>
      </w:r>
    </w:p>
    <w:p w:rsidR="00653DAE" w:rsidRPr="00EA47BE" w:rsidRDefault="00653DAE" w:rsidP="00653DAE">
      <w:pPr>
        <w:rPr>
          <w:rFonts w:ascii="Times New Roman" w:hAnsi="Times New Roman" w:cs="Times New Roman"/>
          <w:i/>
          <w:sz w:val="24"/>
          <w:szCs w:val="24"/>
        </w:rPr>
      </w:pPr>
      <w:r w:rsidRPr="00EA47BE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……………………………………………………………………………………………………….</w:t>
      </w:r>
    </w:p>
    <w:p w:rsidR="00403A16" w:rsidRPr="00EA47BE" w:rsidRDefault="00677B7D">
      <w:pP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EA47B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5° Observations diverses</w:t>
      </w:r>
    </w:p>
    <w:sectPr w:rsidR="00403A16" w:rsidRPr="00EA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225B"/>
    <w:multiLevelType w:val="hybridMultilevel"/>
    <w:tmpl w:val="6724588C"/>
    <w:lvl w:ilvl="0" w:tplc="040C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6C82A0E"/>
    <w:multiLevelType w:val="hybridMultilevel"/>
    <w:tmpl w:val="3668AC9C"/>
    <w:lvl w:ilvl="0" w:tplc="040C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6C"/>
    <w:rsid w:val="00043F83"/>
    <w:rsid w:val="00054F0C"/>
    <w:rsid w:val="00061345"/>
    <w:rsid w:val="00070705"/>
    <w:rsid w:val="00085E37"/>
    <w:rsid w:val="000A2AD3"/>
    <w:rsid w:val="000D23DA"/>
    <w:rsid w:val="000D5465"/>
    <w:rsid w:val="00102639"/>
    <w:rsid w:val="00127213"/>
    <w:rsid w:val="00174B4A"/>
    <w:rsid w:val="00194254"/>
    <w:rsid w:val="001A1242"/>
    <w:rsid w:val="001B3E9C"/>
    <w:rsid w:val="002E1025"/>
    <w:rsid w:val="002E20D1"/>
    <w:rsid w:val="0036330E"/>
    <w:rsid w:val="00383609"/>
    <w:rsid w:val="00384E5A"/>
    <w:rsid w:val="003A236C"/>
    <w:rsid w:val="003C18EE"/>
    <w:rsid w:val="003C1E57"/>
    <w:rsid w:val="003C54C6"/>
    <w:rsid w:val="003D2930"/>
    <w:rsid w:val="003D410E"/>
    <w:rsid w:val="003D6679"/>
    <w:rsid w:val="00402DD2"/>
    <w:rsid w:val="00403A16"/>
    <w:rsid w:val="00412C2D"/>
    <w:rsid w:val="00425A9B"/>
    <w:rsid w:val="004420B4"/>
    <w:rsid w:val="004522FD"/>
    <w:rsid w:val="0046597D"/>
    <w:rsid w:val="004A19E9"/>
    <w:rsid w:val="004A1F3C"/>
    <w:rsid w:val="004A299A"/>
    <w:rsid w:val="004A6ACD"/>
    <w:rsid w:val="004B3812"/>
    <w:rsid w:val="004B43AB"/>
    <w:rsid w:val="004E1280"/>
    <w:rsid w:val="004E70AA"/>
    <w:rsid w:val="004F7DD2"/>
    <w:rsid w:val="0050243F"/>
    <w:rsid w:val="00550002"/>
    <w:rsid w:val="005627FF"/>
    <w:rsid w:val="00565D8A"/>
    <w:rsid w:val="00592AE3"/>
    <w:rsid w:val="00596D7F"/>
    <w:rsid w:val="005A5DC3"/>
    <w:rsid w:val="005B2C19"/>
    <w:rsid w:val="005D131E"/>
    <w:rsid w:val="005F3866"/>
    <w:rsid w:val="00616ECB"/>
    <w:rsid w:val="00637EA8"/>
    <w:rsid w:val="006406E2"/>
    <w:rsid w:val="00653DAE"/>
    <w:rsid w:val="0067605D"/>
    <w:rsid w:val="00677B7D"/>
    <w:rsid w:val="006D0226"/>
    <w:rsid w:val="006E3F63"/>
    <w:rsid w:val="00731DE7"/>
    <w:rsid w:val="00733657"/>
    <w:rsid w:val="00785EED"/>
    <w:rsid w:val="007916FF"/>
    <w:rsid w:val="007A203F"/>
    <w:rsid w:val="007B0916"/>
    <w:rsid w:val="007B3944"/>
    <w:rsid w:val="007B45B4"/>
    <w:rsid w:val="007E0B18"/>
    <w:rsid w:val="007E5D30"/>
    <w:rsid w:val="007F0E3C"/>
    <w:rsid w:val="00803818"/>
    <w:rsid w:val="0082370D"/>
    <w:rsid w:val="00851468"/>
    <w:rsid w:val="00870F53"/>
    <w:rsid w:val="00874682"/>
    <w:rsid w:val="008C3B19"/>
    <w:rsid w:val="008C7747"/>
    <w:rsid w:val="008F4437"/>
    <w:rsid w:val="00902743"/>
    <w:rsid w:val="00957F5D"/>
    <w:rsid w:val="009723F7"/>
    <w:rsid w:val="00990550"/>
    <w:rsid w:val="009C578D"/>
    <w:rsid w:val="00AC23F7"/>
    <w:rsid w:val="00AF3A40"/>
    <w:rsid w:val="00B33AD6"/>
    <w:rsid w:val="00B33EBB"/>
    <w:rsid w:val="00B40C70"/>
    <w:rsid w:val="00B7286B"/>
    <w:rsid w:val="00BE3CBF"/>
    <w:rsid w:val="00BE7ED3"/>
    <w:rsid w:val="00C07EB5"/>
    <w:rsid w:val="00C27208"/>
    <w:rsid w:val="00C42B43"/>
    <w:rsid w:val="00C72850"/>
    <w:rsid w:val="00C838A9"/>
    <w:rsid w:val="00CB7558"/>
    <w:rsid w:val="00CD09C8"/>
    <w:rsid w:val="00CD4E35"/>
    <w:rsid w:val="00CF4981"/>
    <w:rsid w:val="00D07E7B"/>
    <w:rsid w:val="00D401B3"/>
    <w:rsid w:val="00D6067B"/>
    <w:rsid w:val="00D80E37"/>
    <w:rsid w:val="00D865E0"/>
    <w:rsid w:val="00DF5896"/>
    <w:rsid w:val="00E22633"/>
    <w:rsid w:val="00E35CC6"/>
    <w:rsid w:val="00E83260"/>
    <w:rsid w:val="00EA47BE"/>
    <w:rsid w:val="00EB2660"/>
    <w:rsid w:val="00EE538F"/>
    <w:rsid w:val="00F26D4E"/>
    <w:rsid w:val="00F63741"/>
    <w:rsid w:val="00F85954"/>
    <w:rsid w:val="00F96B14"/>
    <w:rsid w:val="00FA690F"/>
    <w:rsid w:val="00FB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3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60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09C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E3CB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760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a-ud74.observatoire@direccte.gouv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INCORVAIA Fulvio (UT031)</dc:creator>
  <cp:lastModifiedBy>COSSETTO Cecile (UD074)</cp:lastModifiedBy>
  <cp:revision>20</cp:revision>
  <cp:lastPrinted>2018-08-01T13:57:00Z</cp:lastPrinted>
  <dcterms:created xsi:type="dcterms:W3CDTF">2019-06-25T08:41:00Z</dcterms:created>
  <dcterms:modified xsi:type="dcterms:W3CDTF">2019-06-25T09:41:00Z</dcterms:modified>
</cp:coreProperties>
</file>