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F4CC" w14:textId="77777777" w:rsidR="001E13E4" w:rsidRDefault="001E13E4" w:rsidP="001E13E4">
      <w:pPr>
        <w:spacing w:line="0" w:lineRule="atLeast"/>
        <w:ind w:left="8220"/>
        <w:rPr>
          <w:rFonts w:ascii="Times New Roman" w:eastAsia="Times New Roman" w:hAnsi="Times New Roman"/>
          <w:sz w:val="23"/>
        </w:rPr>
      </w:pPr>
    </w:p>
    <w:p w14:paraId="3C87E4A4" w14:textId="77777777" w:rsidR="001E13E4" w:rsidRDefault="001E13E4" w:rsidP="001E13E4">
      <w:pPr>
        <w:spacing w:line="0" w:lineRule="atLeast"/>
        <w:ind w:left="8220"/>
        <w:rPr>
          <w:rFonts w:ascii="Times New Roman" w:eastAsia="Times New Roman" w:hAnsi="Times New Roman"/>
          <w:sz w:val="23"/>
        </w:rPr>
      </w:pPr>
    </w:p>
    <w:p w14:paraId="445B39B3" w14:textId="77777777" w:rsidR="001E13E4" w:rsidRDefault="001E13E4" w:rsidP="001E13E4">
      <w:pPr>
        <w:spacing w:line="0" w:lineRule="atLeast"/>
        <w:ind w:left="8220"/>
        <w:rPr>
          <w:rFonts w:ascii="Times New Roman" w:eastAsia="Times New Roman" w:hAnsi="Times New Roman"/>
        </w:rPr>
      </w:pPr>
    </w:p>
    <w:p w14:paraId="7AC164DC" w14:textId="77777777" w:rsidR="001E13E4" w:rsidRDefault="001E13E4" w:rsidP="001E13E4">
      <w:pPr>
        <w:spacing w:line="200" w:lineRule="exact"/>
        <w:rPr>
          <w:rFonts w:ascii="Times New Roman" w:eastAsia="Times New Roman" w:hAnsi="Times New Roman"/>
        </w:rPr>
      </w:pPr>
    </w:p>
    <w:p w14:paraId="68474E25" w14:textId="77777777" w:rsidR="001E13E4" w:rsidRDefault="001E13E4" w:rsidP="001E13E4">
      <w:pPr>
        <w:spacing w:line="0" w:lineRule="atLeast"/>
        <w:rPr>
          <w:sz w:val="22"/>
        </w:rPr>
        <w:sectPr w:rsidR="001E13E4" w:rsidSect="001E13E4">
          <w:pgSz w:w="11900" w:h="16838"/>
          <w:pgMar w:top="1440" w:right="966" w:bottom="407" w:left="960" w:header="0" w:footer="0" w:gutter="0"/>
          <w:cols w:space="0" w:equalWidth="0">
            <w:col w:w="9980"/>
          </w:cols>
          <w:docGrid w:linePitch="360"/>
        </w:sectPr>
      </w:pPr>
    </w:p>
    <w:p w14:paraId="128DD5F5" w14:textId="77777777" w:rsidR="001E13E4" w:rsidRDefault="001E13E4" w:rsidP="001E13E4">
      <w:pPr>
        <w:spacing w:line="0" w:lineRule="atLeast"/>
        <w:ind w:right="-559"/>
        <w:jc w:val="center"/>
        <w:rPr>
          <w:rFonts w:ascii="Times New Roman" w:eastAsia="Times New Roman" w:hAnsi="Times New Roman"/>
          <w:b/>
          <w:sz w:val="28"/>
          <w:u w:val="single"/>
        </w:rPr>
      </w:pPr>
      <w:bookmarkStart w:id="0" w:name="page4"/>
      <w:bookmarkEnd w:id="0"/>
      <w:r>
        <w:rPr>
          <w:rFonts w:ascii="Times New Roman" w:eastAsia="Times New Roman" w:hAnsi="Times New Roman"/>
          <w:b/>
          <w:sz w:val="28"/>
          <w:u w:val="single"/>
        </w:rPr>
        <w:t>Annexe 1 : tableau synthétique des appels à projets liés</w:t>
      </w:r>
    </w:p>
    <w:p w14:paraId="6655DCC9" w14:textId="77777777" w:rsidR="001E13E4" w:rsidRDefault="001E13E4" w:rsidP="001E13E4">
      <w:pPr>
        <w:spacing w:line="182" w:lineRule="exact"/>
        <w:rPr>
          <w:rFonts w:ascii="Times New Roman" w:eastAsia="Times New Roman" w:hAnsi="Times New Roman"/>
        </w:rPr>
      </w:pPr>
    </w:p>
    <w:p w14:paraId="0704017C" w14:textId="77777777" w:rsidR="001E13E4" w:rsidRDefault="001E13E4" w:rsidP="001E13E4">
      <w:pPr>
        <w:spacing w:line="0" w:lineRule="atLeast"/>
        <w:ind w:right="-559"/>
        <w:jc w:val="center"/>
        <w:rPr>
          <w:rFonts w:ascii="Times New Roman" w:eastAsia="Times New Roman" w:hAnsi="Times New Roman"/>
          <w:b/>
          <w:sz w:val="28"/>
          <w:u w:val="single"/>
        </w:rPr>
      </w:pPr>
      <w:r>
        <w:rPr>
          <w:rFonts w:ascii="Times New Roman" w:eastAsia="Times New Roman" w:hAnsi="Times New Roman"/>
          <w:b/>
          <w:sz w:val="28"/>
          <w:u w:val="single"/>
        </w:rPr>
        <w:t>aux dispositifs régionaux de la politique de la ville</w:t>
      </w:r>
    </w:p>
    <w:p w14:paraId="3FB9AC31" w14:textId="77777777" w:rsidR="001E13E4" w:rsidRDefault="001E13E4" w:rsidP="001E13E4">
      <w:pPr>
        <w:spacing w:line="200" w:lineRule="exact"/>
        <w:rPr>
          <w:rFonts w:ascii="Times New Roman" w:eastAsia="Times New Roman" w:hAnsi="Times New Roman"/>
        </w:rPr>
      </w:pPr>
    </w:p>
    <w:p w14:paraId="510FABD7" w14:textId="77777777" w:rsidR="001E13E4" w:rsidRDefault="001E13E4" w:rsidP="001E13E4">
      <w:pPr>
        <w:spacing w:line="200" w:lineRule="exact"/>
        <w:rPr>
          <w:rFonts w:ascii="Times New Roman" w:eastAsia="Times New Roman" w:hAnsi="Times New Roman"/>
        </w:rPr>
      </w:pPr>
    </w:p>
    <w:p w14:paraId="6140415A" w14:textId="77777777" w:rsidR="001E13E4" w:rsidRDefault="001E13E4" w:rsidP="001E13E4">
      <w:pPr>
        <w:spacing w:line="200" w:lineRule="exact"/>
        <w:rPr>
          <w:rFonts w:ascii="Times New Roman" w:eastAsia="Times New Roman" w:hAnsi="Times New Roman"/>
        </w:rPr>
      </w:pPr>
    </w:p>
    <w:p w14:paraId="79180943" w14:textId="77777777" w:rsidR="001E13E4" w:rsidRDefault="001E13E4" w:rsidP="001E13E4">
      <w:pPr>
        <w:spacing w:line="323" w:lineRule="exact"/>
        <w:rPr>
          <w:rFonts w:ascii="Times New Roman" w:eastAsia="Times New Roman" w:hAnsi="Times New Roman"/>
        </w:rPr>
      </w:pPr>
    </w:p>
    <w:p w14:paraId="2A283AF0" w14:textId="77777777" w:rsidR="001E13E4" w:rsidRDefault="001E13E4" w:rsidP="001E13E4">
      <w:pPr>
        <w:spacing w:line="200" w:lineRule="exact"/>
        <w:rPr>
          <w:rFonts w:ascii="Times New Roman" w:eastAsia="Times New Roman" w:hAnsi="Times New Roman"/>
        </w:rPr>
      </w:pPr>
    </w:p>
    <w:p w14:paraId="6469DCBB" w14:textId="77777777" w:rsidR="001E13E4" w:rsidRDefault="001E13E4" w:rsidP="001E13E4">
      <w:pPr>
        <w:spacing w:line="200" w:lineRule="exact"/>
        <w:rPr>
          <w:rFonts w:ascii="Times New Roman" w:eastAsia="Times New Roman" w:hAnsi="Times New Roman"/>
        </w:rPr>
      </w:pPr>
    </w:p>
    <w:p w14:paraId="4C45E014" w14:textId="77777777" w:rsidR="001E13E4" w:rsidRDefault="001E13E4" w:rsidP="001E13E4">
      <w:pPr>
        <w:spacing w:line="200" w:lineRule="exact"/>
        <w:rPr>
          <w:rFonts w:ascii="Times New Roman" w:eastAsia="Times New Roman" w:hAnsi="Times New Roman"/>
        </w:rPr>
      </w:pPr>
    </w:p>
    <w:p w14:paraId="2FB2398E" w14:textId="77777777" w:rsidR="001E13E4" w:rsidRDefault="001E13E4" w:rsidP="001E13E4">
      <w:pPr>
        <w:spacing w:line="200" w:lineRule="exact"/>
        <w:rPr>
          <w:rFonts w:ascii="Times New Roman" w:eastAsia="Times New Roman" w:hAnsi="Times New Roman"/>
        </w:rPr>
      </w:pPr>
    </w:p>
    <w:p w14:paraId="6356D1B4" w14:textId="77777777" w:rsidR="001E13E4" w:rsidRDefault="001E13E4" w:rsidP="001E13E4">
      <w:pPr>
        <w:spacing w:line="200" w:lineRule="exact"/>
        <w:rPr>
          <w:rFonts w:ascii="Times New Roman" w:eastAsia="Times New Roman" w:hAnsi="Times New Roman"/>
        </w:rPr>
      </w:pPr>
    </w:p>
    <w:p w14:paraId="14B7CD6C" w14:textId="77777777" w:rsidR="001E13E4" w:rsidRDefault="001E13E4" w:rsidP="001E13E4">
      <w:pPr>
        <w:spacing w:line="200" w:lineRule="exact"/>
        <w:rPr>
          <w:rFonts w:ascii="Times New Roman" w:eastAsia="Times New Roman" w:hAnsi="Times New Roman"/>
        </w:rPr>
      </w:pPr>
    </w:p>
    <w:p w14:paraId="6A505258" w14:textId="77777777" w:rsidR="001E13E4" w:rsidRDefault="001E13E4" w:rsidP="001E13E4">
      <w:pPr>
        <w:spacing w:line="200"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877"/>
      </w:tblGrid>
      <w:tr w:rsidR="001E13E4" w:rsidRPr="00BA39E1" w14:paraId="34240CCF" w14:textId="77777777" w:rsidTr="00375803">
        <w:trPr>
          <w:trHeight w:val="636"/>
        </w:trPr>
        <w:tc>
          <w:tcPr>
            <w:tcW w:w="4877" w:type="dxa"/>
            <w:shd w:val="clear" w:color="auto" w:fill="auto"/>
            <w:vAlign w:val="center"/>
          </w:tcPr>
          <w:p w14:paraId="2673D6F5" w14:textId="77777777" w:rsidR="001E13E4" w:rsidRPr="00BA39E1" w:rsidRDefault="001E13E4" w:rsidP="00375803">
            <w:pPr>
              <w:spacing w:line="200" w:lineRule="exact"/>
              <w:jc w:val="both"/>
              <w:rPr>
                <w:rFonts w:ascii="Times New Roman" w:eastAsia="Times New Roman" w:hAnsi="Times New Roman"/>
                <w:sz w:val="24"/>
                <w:szCs w:val="24"/>
              </w:rPr>
            </w:pPr>
            <w:r w:rsidRPr="00BA39E1">
              <w:rPr>
                <w:rFonts w:ascii="Times New Roman" w:eastAsia="Times New Roman" w:hAnsi="Times New Roman"/>
                <w:sz w:val="24"/>
                <w:szCs w:val="24"/>
              </w:rPr>
              <w:t>DISPOSITIF</w:t>
            </w:r>
          </w:p>
        </w:tc>
        <w:tc>
          <w:tcPr>
            <w:tcW w:w="4877" w:type="dxa"/>
            <w:shd w:val="clear" w:color="auto" w:fill="auto"/>
            <w:vAlign w:val="center"/>
          </w:tcPr>
          <w:p w14:paraId="450A3870" w14:textId="77777777" w:rsidR="001E13E4" w:rsidRPr="00BA39E1" w:rsidRDefault="001E13E4" w:rsidP="00375803">
            <w:pPr>
              <w:spacing w:line="200" w:lineRule="exact"/>
              <w:rPr>
                <w:rFonts w:ascii="Times New Roman" w:eastAsia="Times New Roman" w:hAnsi="Times New Roman"/>
                <w:sz w:val="24"/>
                <w:szCs w:val="24"/>
              </w:rPr>
            </w:pPr>
            <w:r w:rsidRPr="00BA39E1">
              <w:rPr>
                <w:rFonts w:ascii="Times New Roman" w:eastAsia="Times New Roman" w:hAnsi="Times New Roman"/>
                <w:sz w:val="24"/>
                <w:szCs w:val="24"/>
              </w:rPr>
              <w:t>Où s’informer sur le dispositif</w:t>
            </w:r>
          </w:p>
        </w:tc>
      </w:tr>
      <w:tr w:rsidR="001E13E4" w:rsidRPr="00BA39E1" w14:paraId="1EDFCD3C" w14:textId="77777777" w:rsidTr="00375803">
        <w:trPr>
          <w:trHeight w:val="702"/>
        </w:trPr>
        <w:tc>
          <w:tcPr>
            <w:tcW w:w="4877" w:type="dxa"/>
            <w:shd w:val="clear" w:color="auto" w:fill="auto"/>
            <w:vAlign w:val="center"/>
          </w:tcPr>
          <w:p w14:paraId="660C3F28" w14:textId="77777777" w:rsidR="001E13E4" w:rsidRPr="00BA39E1" w:rsidRDefault="001E13E4" w:rsidP="00375803">
            <w:pPr>
              <w:spacing w:line="200" w:lineRule="exact"/>
              <w:rPr>
                <w:rFonts w:ascii="Times New Roman" w:eastAsia="Times New Roman" w:hAnsi="Times New Roman"/>
                <w:sz w:val="24"/>
                <w:szCs w:val="24"/>
              </w:rPr>
            </w:pPr>
            <w:r w:rsidRPr="00BA39E1">
              <w:rPr>
                <w:rFonts w:ascii="Times New Roman" w:eastAsia="Times New Roman" w:hAnsi="Times New Roman"/>
                <w:sz w:val="24"/>
                <w:szCs w:val="24"/>
              </w:rPr>
              <w:t>Cordées de la réussite</w:t>
            </w:r>
          </w:p>
        </w:tc>
        <w:tc>
          <w:tcPr>
            <w:tcW w:w="4877" w:type="dxa"/>
            <w:shd w:val="clear" w:color="auto" w:fill="auto"/>
            <w:vAlign w:val="center"/>
          </w:tcPr>
          <w:p w14:paraId="7EDFD930" w14:textId="77777777" w:rsidR="001E13E4" w:rsidRPr="00BA39E1" w:rsidRDefault="001E13E4" w:rsidP="00375803">
            <w:pPr>
              <w:spacing w:line="200" w:lineRule="exact"/>
              <w:rPr>
                <w:rFonts w:ascii="Times New Roman" w:eastAsia="Times New Roman" w:hAnsi="Times New Roman"/>
                <w:sz w:val="24"/>
                <w:szCs w:val="24"/>
              </w:rPr>
            </w:pPr>
          </w:p>
          <w:p w14:paraId="6C9C09B6" w14:textId="77777777" w:rsidR="001E13E4" w:rsidRPr="00BA39E1" w:rsidRDefault="001E13E4" w:rsidP="00375803">
            <w:pPr>
              <w:spacing w:line="200" w:lineRule="exact"/>
              <w:rPr>
                <w:rFonts w:ascii="Times New Roman" w:eastAsia="Times New Roman" w:hAnsi="Times New Roman"/>
                <w:sz w:val="24"/>
                <w:szCs w:val="24"/>
              </w:rPr>
            </w:pPr>
            <w:hyperlink r:id="rId5" w:history="1">
              <w:r w:rsidRPr="00BA39E1">
                <w:rPr>
                  <w:rStyle w:val="Lienhypertexte"/>
                  <w:rFonts w:ascii="Times New Roman" w:eastAsia="Times New Roman" w:hAnsi="Times New Roman"/>
                  <w:sz w:val="24"/>
                  <w:szCs w:val="24"/>
                </w:rPr>
                <w:t>https://cordeesdelareussite.fr</w:t>
              </w:r>
            </w:hyperlink>
            <w:r w:rsidRPr="00BA39E1">
              <w:rPr>
                <w:rFonts w:ascii="Times New Roman" w:eastAsia="Times New Roman" w:hAnsi="Times New Roman"/>
                <w:sz w:val="24"/>
                <w:szCs w:val="24"/>
              </w:rPr>
              <w:t xml:space="preserve"> </w:t>
            </w:r>
          </w:p>
          <w:p w14:paraId="392D6DF3" w14:textId="77777777" w:rsidR="001E13E4" w:rsidRPr="00BA39E1" w:rsidRDefault="001E13E4" w:rsidP="00375803">
            <w:pPr>
              <w:spacing w:line="200" w:lineRule="exact"/>
              <w:rPr>
                <w:rFonts w:ascii="Times New Roman" w:eastAsia="Times New Roman" w:hAnsi="Times New Roman"/>
                <w:sz w:val="24"/>
                <w:szCs w:val="24"/>
              </w:rPr>
            </w:pPr>
          </w:p>
        </w:tc>
      </w:tr>
      <w:tr w:rsidR="001E13E4" w:rsidRPr="00BA39E1" w14:paraId="6C9C8BF6" w14:textId="77777777" w:rsidTr="00375803">
        <w:trPr>
          <w:trHeight w:val="684"/>
        </w:trPr>
        <w:tc>
          <w:tcPr>
            <w:tcW w:w="4877" w:type="dxa"/>
            <w:shd w:val="clear" w:color="auto" w:fill="auto"/>
            <w:vAlign w:val="center"/>
          </w:tcPr>
          <w:p w14:paraId="0AD134FE" w14:textId="77777777" w:rsidR="001E13E4" w:rsidRPr="00BA39E1" w:rsidRDefault="001E13E4" w:rsidP="00375803">
            <w:pPr>
              <w:spacing w:line="200" w:lineRule="exact"/>
              <w:rPr>
                <w:rFonts w:ascii="Times New Roman" w:eastAsia="Times New Roman" w:hAnsi="Times New Roman"/>
                <w:sz w:val="24"/>
                <w:szCs w:val="24"/>
              </w:rPr>
            </w:pPr>
            <w:r w:rsidRPr="00BA39E1">
              <w:rPr>
                <w:rFonts w:ascii="Times New Roman" w:eastAsia="Times New Roman" w:hAnsi="Times New Roman"/>
                <w:sz w:val="24"/>
                <w:szCs w:val="24"/>
              </w:rPr>
              <w:t>C’est mon patrimoine !</w:t>
            </w:r>
          </w:p>
        </w:tc>
        <w:tc>
          <w:tcPr>
            <w:tcW w:w="4877" w:type="dxa"/>
            <w:shd w:val="clear" w:color="auto" w:fill="auto"/>
            <w:vAlign w:val="center"/>
          </w:tcPr>
          <w:p w14:paraId="16EA9E9C" w14:textId="77777777" w:rsidR="001E13E4" w:rsidRPr="009932BC" w:rsidRDefault="001E13E4" w:rsidP="00375803">
            <w:pPr>
              <w:spacing w:line="200" w:lineRule="exact"/>
              <w:rPr>
                <w:rFonts w:ascii="Times New Roman" w:eastAsia="Times New Roman" w:hAnsi="Times New Roman"/>
                <w:sz w:val="24"/>
                <w:szCs w:val="24"/>
              </w:rPr>
            </w:pPr>
            <w:hyperlink r:id="rId6" w:history="1">
              <w:r w:rsidRPr="009932BC">
                <w:rPr>
                  <w:rStyle w:val="Lienhypertexte"/>
                  <w:rFonts w:ascii="Times New Roman" w:eastAsia="Times New Roman" w:hAnsi="Times New Roman"/>
                  <w:sz w:val="24"/>
                  <w:szCs w:val="24"/>
                </w:rPr>
                <w:t>C'est mon Patrimoine ! (culture.gouv.fr)</w:t>
              </w:r>
            </w:hyperlink>
          </w:p>
          <w:p w14:paraId="41D39233" w14:textId="77777777" w:rsidR="001E13E4" w:rsidRPr="00BA39E1" w:rsidRDefault="001E13E4" w:rsidP="00375803">
            <w:pPr>
              <w:spacing w:line="200" w:lineRule="exact"/>
              <w:rPr>
                <w:rFonts w:ascii="Times New Roman" w:eastAsia="Times New Roman" w:hAnsi="Times New Roman"/>
                <w:sz w:val="24"/>
                <w:szCs w:val="24"/>
              </w:rPr>
            </w:pPr>
          </w:p>
        </w:tc>
      </w:tr>
      <w:tr w:rsidR="001E13E4" w:rsidRPr="00BA39E1" w14:paraId="6C72AB15" w14:textId="77777777" w:rsidTr="00375803">
        <w:trPr>
          <w:trHeight w:val="850"/>
        </w:trPr>
        <w:tc>
          <w:tcPr>
            <w:tcW w:w="4877" w:type="dxa"/>
            <w:shd w:val="clear" w:color="auto" w:fill="auto"/>
            <w:vAlign w:val="center"/>
          </w:tcPr>
          <w:p w14:paraId="4CB2499D" w14:textId="77777777" w:rsidR="001E13E4" w:rsidRPr="00BA39E1" w:rsidRDefault="001E13E4" w:rsidP="00375803">
            <w:pPr>
              <w:spacing w:line="200" w:lineRule="exact"/>
              <w:rPr>
                <w:rFonts w:ascii="Times New Roman" w:eastAsia="Times New Roman" w:hAnsi="Times New Roman"/>
                <w:sz w:val="24"/>
                <w:szCs w:val="24"/>
              </w:rPr>
            </w:pPr>
            <w:r w:rsidRPr="00BA39E1">
              <w:rPr>
                <w:rFonts w:ascii="Times New Roman" w:eastAsia="Times New Roman" w:hAnsi="Times New Roman"/>
                <w:sz w:val="24"/>
                <w:szCs w:val="24"/>
              </w:rPr>
              <w:t xml:space="preserve">Parrainage </w:t>
            </w:r>
          </w:p>
        </w:tc>
        <w:tc>
          <w:tcPr>
            <w:tcW w:w="4877" w:type="dxa"/>
            <w:shd w:val="clear" w:color="auto" w:fill="auto"/>
            <w:vAlign w:val="center"/>
          </w:tcPr>
          <w:p w14:paraId="6EBEDF94" w14:textId="77777777" w:rsidR="001E13E4" w:rsidRPr="00BA39E1" w:rsidRDefault="001E13E4" w:rsidP="00375803">
            <w:pPr>
              <w:spacing w:line="200" w:lineRule="exact"/>
              <w:rPr>
                <w:rFonts w:ascii="Times New Roman" w:eastAsia="Times New Roman" w:hAnsi="Times New Roman"/>
                <w:sz w:val="24"/>
                <w:szCs w:val="24"/>
              </w:rPr>
            </w:pPr>
            <w:hyperlink r:id="rId7" w:history="1">
              <w:r w:rsidRPr="00BA39E1">
                <w:rPr>
                  <w:rStyle w:val="Lienhypertexte"/>
                  <w:rFonts w:ascii="Times New Roman" w:eastAsia="Times New Roman" w:hAnsi="Times New Roman"/>
                  <w:sz w:val="24"/>
                  <w:szCs w:val="24"/>
                </w:rPr>
                <w:t>https://travail-emploi.gouv.fr/emploi-et-insertion/mesures-jeunes/parrainage-emploi/</w:t>
              </w:r>
            </w:hyperlink>
          </w:p>
          <w:p w14:paraId="2B941EE9" w14:textId="77777777" w:rsidR="001E13E4" w:rsidRPr="00BA39E1" w:rsidRDefault="001E13E4" w:rsidP="00375803">
            <w:pPr>
              <w:spacing w:line="200" w:lineRule="exact"/>
              <w:rPr>
                <w:rFonts w:ascii="Times New Roman" w:eastAsia="Times New Roman" w:hAnsi="Times New Roman"/>
                <w:sz w:val="24"/>
                <w:szCs w:val="24"/>
              </w:rPr>
            </w:pPr>
          </w:p>
        </w:tc>
      </w:tr>
    </w:tbl>
    <w:p w14:paraId="061A27B0" w14:textId="77777777" w:rsidR="001E13E4" w:rsidRPr="008C3358" w:rsidRDefault="001E13E4" w:rsidP="001E13E4">
      <w:pPr>
        <w:spacing w:line="200" w:lineRule="exact"/>
        <w:rPr>
          <w:rFonts w:ascii="Times New Roman" w:eastAsia="Times New Roman" w:hAnsi="Times New Roman"/>
          <w:sz w:val="24"/>
          <w:szCs w:val="24"/>
        </w:rPr>
      </w:pPr>
    </w:p>
    <w:p w14:paraId="34714382" w14:textId="77777777" w:rsidR="001E13E4" w:rsidRDefault="001E13E4" w:rsidP="001E13E4">
      <w:pPr>
        <w:spacing w:line="200" w:lineRule="exact"/>
        <w:rPr>
          <w:rFonts w:ascii="Times New Roman" w:eastAsia="Times New Roman" w:hAnsi="Times New Roman"/>
        </w:rPr>
      </w:pPr>
    </w:p>
    <w:p w14:paraId="7837B162" w14:textId="77777777" w:rsidR="001E13E4" w:rsidRDefault="001E13E4" w:rsidP="001E13E4">
      <w:pPr>
        <w:spacing w:line="200" w:lineRule="exact"/>
        <w:rPr>
          <w:rFonts w:ascii="Times New Roman" w:eastAsia="Times New Roman" w:hAnsi="Times New Roman"/>
        </w:rPr>
      </w:pPr>
    </w:p>
    <w:p w14:paraId="0B9CF0AB" w14:textId="77777777" w:rsidR="001E13E4" w:rsidRDefault="001E13E4" w:rsidP="001E13E4">
      <w:pPr>
        <w:spacing w:line="200" w:lineRule="exact"/>
        <w:rPr>
          <w:rFonts w:ascii="Times New Roman" w:eastAsia="Times New Roman" w:hAnsi="Times New Roman"/>
        </w:rPr>
      </w:pPr>
    </w:p>
    <w:p w14:paraId="1EC99189" w14:textId="77777777" w:rsidR="001E13E4" w:rsidRDefault="001E13E4" w:rsidP="001E13E4">
      <w:pPr>
        <w:spacing w:line="200" w:lineRule="exact"/>
        <w:rPr>
          <w:rFonts w:ascii="Times New Roman" w:eastAsia="Times New Roman" w:hAnsi="Times New Roman"/>
        </w:rPr>
      </w:pPr>
    </w:p>
    <w:p w14:paraId="35E0FE33" w14:textId="77777777" w:rsidR="001E13E4" w:rsidRDefault="001E13E4" w:rsidP="001E13E4">
      <w:pPr>
        <w:spacing w:line="200" w:lineRule="exact"/>
        <w:rPr>
          <w:rFonts w:ascii="Times New Roman" w:eastAsia="Times New Roman" w:hAnsi="Times New Roman"/>
        </w:rPr>
      </w:pPr>
    </w:p>
    <w:p w14:paraId="1384C4AB" w14:textId="77777777" w:rsidR="001E13E4" w:rsidRDefault="001E13E4" w:rsidP="001E13E4">
      <w:pPr>
        <w:spacing w:line="200" w:lineRule="exact"/>
        <w:rPr>
          <w:rFonts w:ascii="Times New Roman" w:eastAsia="Times New Roman" w:hAnsi="Times New Roman"/>
        </w:rPr>
      </w:pPr>
    </w:p>
    <w:p w14:paraId="67799B4D" w14:textId="77777777" w:rsidR="001E13E4" w:rsidRDefault="001E13E4" w:rsidP="001E13E4">
      <w:pPr>
        <w:spacing w:line="200" w:lineRule="exact"/>
        <w:rPr>
          <w:rFonts w:ascii="Times New Roman" w:eastAsia="Times New Roman" w:hAnsi="Times New Roman"/>
        </w:rPr>
      </w:pPr>
    </w:p>
    <w:p w14:paraId="3F47C83E" w14:textId="77777777" w:rsidR="001E13E4" w:rsidRDefault="001E13E4" w:rsidP="001E13E4">
      <w:pPr>
        <w:spacing w:line="200" w:lineRule="exact"/>
        <w:rPr>
          <w:rFonts w:ascii="Times New Roman" w:eastAsia="Times New Roman" w:hAnsi="Times New Roman"/>
        </w:rPr>
      </w:pPr>
    </w:p>
    <w:p w14:paraId="3FD9C23F" w14:textId="77777777" w:rsidR="001E13E4" w:rsidRDefault="001E13E4" w:rsidP="001E13E4">
      <w:pPr>
        <w:spacing w:line="200" w:lineRule="exact"/>
        <w:rPr>
          <w:rFonts w:ascii="Times New Roman" w:eastAsia="Times New Roman" w:hAnsi="Times New Roman"/>
        </w:rPr>
      </w:pPr>
    </w:p>
    <w:p w14:paraId="1FFDCEEB" w14:textId="77777777" w:rsidR="001E13E4" w:rsidRDefault="001E13E4" w:rsidP="001E13E4">
      <w:pPr>
        <w:spacing w:line="200" w:lineRule="exact"/>
        <w:rPr>
          <w:rFonts w:ascii="Times New Roman" w:eastAsia="Times New Roman" w:hAnsi="Times New Roman"/>
        </w:rPr>
      </w:pPr>
    </w:p>
    <w:p w14:paraId="66F7D3A7" w14:textId="77777777" w:rsidR="001E13E4" w:rsidRDefault="001E13E4" w:rsidP="001E13E4">
      <w:pPr>
        <w:spacing w:line="200" w:lineRule="exact"/>
        <w:rPr>
          <w:rFonts w:ascii="Times New Roman" w:eastAsia="Times New Roman" w:hAnsi="Times New Roman"/>
        </w:rPr>
      </w:pPr>
    </w:p>
    <w:p w14:paraId="4C7F960B" w14:textId="77777777" w:rsidR="001E13E4" w:rsidRDefault="001E13E4" w:rsidP="001E13E4">
      <w:pPr>
        <w:spacing w:line="200" w:lineRule="exact"/>
        <w:rPr>
          <w:rFonts w:ascii="Times New Roman" w:eastAsia="Times New Roman" w:hAnsi="Times New Roman"/>
        </w:rPr>
      </w:pPr>
    </w:p>
    <w:p w14:paraId="55ABFECF" w14:textId="77777777" w:rsidR="001E13E4" w:rsidRDefault="001E13E4" w:rsidP="001E13E4">
      <w:pPr>
        <w:spacing w:line="200" w:lineRule="exact"/>
        <w:rPr>
          <w:rFonts w:ascii="Times New Roman" w:eastAsia="Times New Roman" w:hAnsi="Times New Roman"/>
        </w:rPr>
      </w:pPr>
    </w:p>
    <w:p w14:paraId="425B2ABC" w14:textId="77777777" w:rsidR="001E13E4" w:rsidRDefault="001E13E4" w:rsidP="001E13E4">
      <w:pPr>
        <w:spacing w:line="200" w:lineRule="exact"/>
        <w:rPr>
          <w:rFonts w:ascii="Times New Roman" w:eastAsia="Times New Roman" w:hAnsi="Times New Roman"/>
        </w:rPr>
      </w:pPr>
    </w:p>
    <w:p w14:paraId="3E83387A" w14:textId="77777777" w:rsidR="001E13E4" w:rsidRDefault="001E13E4" w:rsidP="001E13E4">
      <w:pPr>
        <w:spacing w:line="200" w:lineRule="exact"/>
        <w:rPr>
          <w:rFonts w:ascii="Times New Roman" w:eastAsia="Times New Roman" w:hAnsi="Times New Roman"/>
        </w:rPr>
      </w:pPr>
    </w:p>
    <w:p w14:paraId="4B1A736A" w14:textId="77777777" w:rsidR="001E13E4" w:rsidRDefault="001E13E4" w:rsidP="001E13E4">
      <w:pPr>
        <w:spacing w:line="200" w:lineRule="exact"/>
        <w:rPr>
          <w:rFonts w:ascii="Times New Roman" w:eastAsia="Times New Roman" w:hAnsi="Times New Roman"/>
        </w:rPr>
      </w:pPr>
    </w:p>
    <w:p w14:paraId="50CA9434" w14:textId="77777777" w:rsidR="001E13E4" w:rsidRDefault="001E13E4" w:rsidP="001E13E4">
      <w:pPr>
        <w:spacing w:line="200" w:lineRule="exact"/>
        <w:rPr>
          <w:rFonts w:ascii="Times New Roman" w:eastAsia="Times New Roman" w:hAnsi="Times New Roman"/>
        </w:rPr>
      </w:pPr>
    </w:p>
    <w:p w14:paraId="06A481E9" w14:textId="77777777" w:rsidR="001E13E4" w:rsidRDefault="001E13E4" w:rsidP="001E13E4">
      <w:pPr>
        <w:spacing w:line="200" w:lineRule="exact"/>
        <w:rPr>
          <w:rFonts w:ascii="Times New Roman" w:eastAsia="Times New Roman" w:hAnsi="Times New Roman"/>
        </w:rPr>
      </w:pPr>
    </w:p>
    <w:p w14:paraId="70187426" w14:textId="77777777" w:rsidR="001E13E4" w:rsidRDefault="001E13E4" w:rsidP="001E13E4">
      <w:pPr>
        <w:spacing w:line="200" w:lineRule="exact"/>
        <w:rPr>
          <w:rFonts w:ascii="Times New Roman" w:eastAsia="Times New Roman" w:hAnsi="Times New Roman"/>
        </w:rPr>
      </w:pPr>
    </w:p>
    <w:p w14:paraId="752CD1F5" w14:textId="77777777" w:rsidR="001E13E4" w:rsidRDefault="001E13E4" w:rsidP="001E13E4">
      <w:pPr>
        <w:spacing w:line="200" w:lineRule="exact"/>
        <w:rPr>
          <w:rFonts w:ascii="Times New Roman" w:eastAsia="Times New Roman" w:hAnsi="Times New Roman"/>
        </w:rPr>
      </w:pPr>
    </w:p>
    <w:p w14:paraId="537FA375" w14:textId="77777777" w:rsidR="001E13E4" w:rsidRDefault="001E13E4" w:rsidP="001E13E4">
      <w:pPr>
        <w:spacing w:line="200" w:lineRule="exact"/>
        <w:rPr>
          <w:rFonts w:ascii="Times New Roman" w:eastAsia="Times New Roman" w:hAnsi="Times New Roman"/>
        </w:rPr>
      </w:pPr>
    </w:p>
    <w:p w14:paraId="62AE984B" w14:textId="77777777" w:rsidR="001E13E4" w:rsidRDefault="001E13E4" w:rsidP="001E13E4">
      <w:pPr>
        <w:spacing w:line="200" w:lineRule="exact"/>
        <w:rPr>
          <w:rFonts w:ascii="Times New Roman" w:eastAsia="Times New Roman" w:hAnsi="Times New Roman"/>
        </w:rPr>
      </w:pPr>
    </w:p>
    <w:p w14:paraId="5F155873" w14:textId="77777777" w:rsidR="001E13E4" w:rsidRDefault="001E13E4" w:rsidP="001E13E4">
      <w:pPr>
        <w:spacing w:line="200" w:lineRule="exact"/>
        <w:rPr>
          <w:rFonts w:ascii="Times New Roman" w:eastAsia="Times New Roman" w:hAnsi="Times New Roman"/>
        </w:rPr>
      </w:pPr>
    </w:p>
    <w:p w14:paraId="50EF207F" w14:textId="77777777" w:rsidR="001E13E4" w:rsidRDefault="001E13E4" w:rsidP="001E13E4">
      <w:pPr>
        <w:spacing w:line="200" w:lineRule="exact"/>
        <w:rPr>
          <w:rFonts w:ascii="Times New Roman" w:eastAsia="Times New Roman" w:hAnsi="Times New Roman"/>
        </w:rPr>
      </w:pPr>
    </w:p>
    <w:p w14:paraId="00BE977C" w14:textId="77777777" w:rsidR="001E13E4" w:rsidRDefault="001E13E4" w:rsidP="001E13E4">
      <w:pPr>
        <w:spacing w:line="200" w:lineRule="exact"/>
        <w:rPr>
          <w:rFonts w:ascii="Times New Roman" w:eastAsia="Times New Roman" w:hAnsi="Times New Roman"/>
        </w:rPr>
      </w:pPr>
    </w:p>
    <w:p w14:paraId="2AC62061" w14:textId="77777777" w:rsidR="001E13E4" w:rsidRDefault="001E13E4" w:rsidP="001E13E4">
      <w:pPr>
        <w:spacing w:line="378" w:lineRule="exact"/>
        <w:rPr>
          <w:rFonts w:ascii="Times New Roman" w:eastAsia="Times New Roman" w:hAnsi="Times New Roman"/>
        </w:rPr>
      </w:pPr>
    </w:p>
    <w:p w14:paraId="0DD4E2CA" w14:textId="77777777" w:rsidR="001E13E4" w:rsidRDefault="001E13E4" w:rsidP="001E13E4">
      <w:pPr>
        <w:spacing w:line="0" w:lineRule="atLeast"/>
        <w:ind w:right="340"/>
        <w:jc w:val="center"/>
        <w:rPr>
          <w:sz w:val="22"/>
        </w:rPr>
        <w:sectPr w:rsidR="001E13E4">
          <w:type w:val="continuous"/>
          <w:pgSz w:w="11900" w:h="16838"/>
          <w:pgMar w:top="1440" w:right="1426" w:bottom="407" w:left="860" w:header="0" w:footer="0" w:gutter="0"/>
          <w:cols w:space="0" w:equalWidth="0">
            <w:col w:w="9620"/>
          </w:cols>
          <w:docGrid w:linePitch="360"/>
        </w:sectPr>
      </w:pPr>
    </w:p>
    <w:p w14:paraId="3B0D0B2E" w14:textId="77777777" w:rsidR="001E13E4" w:rsidRDefault="001E13E4" w:rsidP="001E13E4">
      <w:pPr>
        <w:spacing w:line="257" w:lineRule="exact"/>
        <w:rPr>
          <w:rFonts w:ascii="Times New Roman" w:eastAsia="Times New Roman" w:hAnsi="Times New Roman"/>
        </w:rPr>
      </w:pPr>
      <w:bookmarkStart w:id="1" w:name="page5"/>
      <w:bookmarkEnd w:id="1"/>
    </w:p>
    <w:p w14:paraId="7E72B0D9" w14:textId="77777777" w:rsidR="001E13E4" w:rsidRDefault="001E13E4" w:rsidP="001E13E4">
      <w:pPr>
        <w:spacing w:line="0" w:lineRule="atLeast"/>
        <w:ind w:right="20"/>
        <w:jc w:val="center"/>
        <w:rPr>
          <w:rFonts w:ascii="Times New Roman" w:eastAsia="Times New Roman" w:hAnsi="Times New Roman"/>
          <w:b/>
          <w:sz w:val="28"/>
          <w:u w:val="single"/>
        </w:rPr>
      </w:pPr>
    </w:p>
    <w:p w14:paraId="10F761C8" w14:textId="77777777" w:rsidR="001E13E4" w:rsidRDefault="001E13E4" w:rsidP="001E13E4">
      <w:pPr>
        <w:spacing w:line="0" w:lineRule="atLeast"/>
        <w:ind w:right="20"/>
        <w:jc w:val="center"/>
        <w:rPr>
          <w:rFonts w:ascii="Times New Roman" w:eastAsia="Times New Roman" w:hAnsi="Times New Roman"/>
          <w:b/>
          <w:sz w:val="28"/>
          <w:u w:val="single"/>
        </w:rPr>
      </w:pPr>
      <w:r>
        <w:rPr>
          <w:rFonts w:ascii="Times New Roman" w:eastAsia="Times New Roman" w:hAnsi="Times New Roman"/>
          <w:b/>
          <w:sz w:val="28"/>
          <w:u w:val="single"/>
        </w:rPr>
        <w:t xml:space="preserve">Annexe 2 : liste des quartiers prioritaires de la politique de la ville </w:t>
      </w:r>
      <w:r>
        <w:rPr>
          <w:rFonts w:ascii="Times New Roman" w:eastAsia="Times New Roman" w:hAnsi="Times New Roman"/>
          <w:b/>
          <w:sz w:val="28"/>
          <w:u w:val="single"/>
        </w:rPr>
        <w:br/>
        <w:t>au 1</w:t>
      </w:r>
      <w:r w:rsidRPr="003D7481">
        <w:rPr>
          <w:rFonts w:ascii="Times New Roman" w:eastAsia="Times New Roman" w:hAnsi="Times New Roman"/>
          <w:b/>
          <w:sz w:val="28"/>
          <w:u w:val="single"/>
          <w:vertAlign w:val="superscript"/>
        </w:rPr>
        <w:t>er</w:t>
      </w:r>
      <w:r>
        <w:rPr>
          <w:rFonts w:ascii="Times New Roman" w:eastAsia="Times New Roman" w:hAnsi="Times New Roman"/>
          <w:b/>
          <w:sz w:val="28"/>
          <w:u w:val="single"/>
        </w:rPr>
        <w:t xml:space="preserve"> janvier 2024</w:t>
      </w:r>
    </w:p>
    <w:p w14:paraId="7D6EED53" w14:textId="77777777" w:rsidR="001E13E4" w:rsidRDefault="001E13E4" w:rsidP="001E13E4">
      <w:pPr>
        <w:spacing w:line="167" w:lineRule="exact"/>
        <w:rPr>
          <w:rFonts w:ascii="Times New Roman" w:eastAsia="Times New Roman" w:hAnsi="Times New Roman"/>
        </w:rPr>
      </w:pPr>
    </w:p>
    <w:tbl>
      <w:tblPr>
        <w:tblW w:w="9520" w:type="dxa"/>
        <w:tblInd w:w="75" w:type="dxa"/>
        <w:tblCellMar>
          <w:left w:w="70" w:type="dxa"/>
          <w:right w:w="70" w:type="dxa"/>
        </w:tblCellMar>
        <w:tblLook w:val="04A0" w:firstRow="1" w:lastRow="0" w:firstColumn="1" w:lastColumn="0" w:noHBand="0" w:noVBand="1"/>
      </w:tblPr>
      <w:tblGrid>
        <w:gridCol w:w="1340"/>
        <w:gridCol w:w="4180"/>
        <w:gridCol w:w="4000"/>
      </w:tblGrid>
      <w:tr w:rsidR="001E13E4" w:rsidRPr="00EF5DF8" w14:paraId="5CA9420D" w14:textId="77777777" w:rsidTr="00375803">
        <w:trPr>
          <w:trHeight w:val="300"/>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387C9"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DPT</w:t>
            </w:r>
          </w:p>
        </w:tc>
        <w:tc>
          <w:tcPr>
            <w:tcW w:w="4180" w:type="dxa"/>
            <w:tcBorders>
              <w:top w:val="single" w:sz="4" w:space="0" w:color="000000"/>
              <w:left w:val="nil"/>
              <w:bottom w:val="single" w:sz="4" w:space="0" w:color="000000"/>
              <w:right w:val="single" w:sz="4" w:space="0" w:color="000000"/>
            </w:tcBorders>
            <w:shd w:val="clear" w:color="auto" w:fill="auto"/>
            <w:vAlign w:val="center"/>
          </w:tcPr>
          <w:p w14:paraId="6DCCDC98" w14:textId="77777777" w:rsidR="001E13E4" w:rsidRPr="00EF5DF8" w:rsidRDefault="001E13E4" w:rsidP="00375803">
            <w:pPr>
              <w:rPr>
                <w:rFonts w:eastAsia="Times New Roman" w:cs="Calibri"/>
                <w:color w:val="000000"/>
                <w:sz w:val="22"/>
                <w:szCs w:val="22"/>
              </w:rPr>
            </w:pPr>
            <w:r>
              <w:rPr>
                <w:rFonts w:eastAsia="Times New Roman" w:cs="Calibri"/>
                <w:color w:val="000000"/>
                <w:sz w:val="22"/>
                <w:szCs w:val="22"/>
              </w:rPr>
              <w:t>QPV</w:t>
            </w:r>
          </w:p>
        </w:tc>
        <w:tc>
          <w:tcPr>
            <w:tcW w:w="4000" w:type="dxa"/>
            <w:tcBorders>
              <w:top w:val="single" w:sz="4" w:space="0" w:color="000000"/>
              <w:left w:val="nil"/>
              <w:bottom w:val="single" w:sz="4" w:space="0" w:color="000000"/>
              <w:right w:val="single" w:sz="4" w:space="0" w:color="000000"/>
            </w:tcBorders>
            <w:shd w:val="clear" w:color="auto" w:fill="auto"/>
            <w:vAlign w:val="center"/>
          </w:tcPr>
          <w:p w14:paraId="6737A45C" w14:textId="77777777" w:rsidR="001E13E4" w:rsidRPr="00EF5DF8" w:rsidRDefault="001E13E4" w:rsidP="00375803">
            <w:pPr>
              <w:rPr>
                <w:rFonts w:eastAsia="Times New Roman" w:cs="Calibri"/>
                <w:color w:val="000000"/>
                <w:sz w:val="22"/>
                <w:szCs w:val="22"/>
              </w:rPr>
            </w:pPr>
            <w:r>
              <w:rPr>
                <w:rFonts w:eastAsia="Times New Roman" w:cs="Calibri"/>
                <w:color w:val="000000"/>
                <w:sz w:val="22"/>
                <w:szCs w:val="22"/>
              </w:rPr>
              <w:t xml:space="preserve">Communes </w:t>
            </w:r>
          </w:p>
        </w:tc>
      </w:tr>
      <w:tr w:rsidR="001E13E4" w:rsidRPr="00EF5DF8" w14:paraId="680F8688" w14:textId="77777777" w:rsidTr="00375803">
        <w:trPr>
          <w:trHeight w:val="300"/>
        </w:trPr>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7C463" w14:textId="77777777" w:rsidR="001E13E4" w:rsidRPr="00EF5DF8" w:rsidRDefault="001E13E4" w:rsidP="00375803">
            <w:pPr>
              <w:jc w:val="center"/>
              <w:rPr>
                <w:rFonts w:eastAsia="Times New Roman" w:cs="Calibri"/>
                <w:color w:val="000000"/>
                <w:sz w:val="22"/>
                <w:szCs w:val="22"/>
              </w:rPr>
            </w:pPr>
            <w:bookmarkStart w:id="2" w:name="page8"/>
            <w:bookmarkEnd w:id="2"/>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single" w:sz="4" w:space="0" w:color="000000"/>
              <w:left w:val="nil"/>
              <w:bottom w:val="single" w:sz="4" w:space="0" w:color="000000"/>
              <w:right w:val="single" w:sz="4" w:space="0" w:color="000000"/>
            </w:tcBorders>
            <w:shd w:val="clear" w:color="auto" w:fill="auto"/>
            <w:vAlign w:val="center"/>
            <w:hideMark/>
          </w:tcPr>
          <w:p w14:paraId="1615F7B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Grande Reyssouze Terre Des Fleurs</w:t>
            </w:r>
          </w:p>
        </w:tc>
        <w:tc>
          <w:tcPr>
            <w:tcW w:w="4000" w:type="dxa"/>
            <w:tcBorders>
              <w:top w:val="single" w:sz="4" w:space="0" w:color="000000"/>
              <w:left w:val="nil"/>
              <w:bottom w:val="single" w:sz="4" w:space="0" w:color="000000"/>
              <w:right w:val="single" w:sz="4" w:space="0" w:color="000000"/>
            </w:tcBorders>
            <w:shd w:val="clear" w:color="auto" w:fill="auto"/>
            <w:vAlign w:val="center"/>
            <w:hideMark/>
          </w:tcPr>
          <w:p w14:paraId="63CDC51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Bourg-en-Bresse</w:t>
            </w:r>
          </w:p>
        </w:tc>
      </w:tr>
      <w:tr w:rsidR="001E13E4" w:rsidRPr="00EF5DF8" w14:paraId="02A3507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6A8F48F"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nil"/>
              <w:left w:val="nil"/>
              <w:bottom w:val="single" w:sz="4" w:space="0" w:color="000000"/>
              <w:right w:val="single" w:sz="4" w:space="0" w:color="000000"/>
            </w:tcBorders>
            <w:shd w:val="clear" w:color="auto" w:fill="auto"/>
            <w:vAlign w:val="center"/>
            <w:hideMark/>
          </w:tcPr>
          <w:p w14:paraId="0ABAF40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Croix Blanche</w:t>
            </w:r>
          </w:p>
        </w:tc>
        <w:tc>
          <w:tcPr>
            <w:tcW w:w="4000" w:type="dxa"/>
            <w:tcBorders>
              <w:top w:val="nil"/>
              <w:left w:val="nil"/>
              <w:bottom w:val="single" w:sz="4" w:space="0" w:color="000000"/>
              <w:right w:val="single" w:sz="4" w:space="0" w:color="000000"/>
            </w:tcBorders>
            <w:shd w:val="clear" w:color="auto" w:fill="auto"/>
            <w:vAlign w:val="center"/>
            <w:hideMark/>
          </w:tcPr>
          <w:p w14:paraId="4130A7D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Bourg-en-Bresse</w:t>
            </w:r>
          </w:p>
        </w:tc>
      </w:tr>
      <w:tr w:rsidR="001E13E4" w:rsidRPr="00EF5DF8" w14:paraId="75F7384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E521CD9"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nil"/>
              <w:left w:val="nil"/>
              <w:bottom w:val="single" w:sz="4" w:space="0" w:color="000000"/>
              <w:right w:val="single" w:sz="4" w:space="0" w:color="000000"/>
            </w:tcBorders>
            <w:shd w:val="clear" w:color="auto" w:fill="auto"/>
            <w:vAlign w:val="center"/>
            <w:hideMark/>
          </w:tcPr>
          <w:p w14:paraId="3F299F3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Courbes De L</w:t>
            </w:r>
            <w:r>
              <w:rPr>
                <w:rFonts w:eastAsia="Times New Roman" w:cs="Calibri"/>
                <w:color w:val="000000"/>
                <w:sz w:val="22"/>
                <w:szCs w:val="22"/>
              </w:rPr>
              <w:t>’</w:t>
            </w:r>
            <w:proofErr w:type="spellStart"/>
            <w:r w:rsidRPr="00EF5DF8">
              <w:rPr>
                <w:rFonts w:eastAsia="Times New Roman" w:cs="Calibri"/>
                <w:color w:val="000000"/>
                <w:sz w:val="22"/>
                <w:szCs w:val="22"/>
              </w:rPr>
              <w:t>Albarine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3ACD6DB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Ambérieu-en-Bugey</w:t>
            </w:r>
          </w:p>
        </w:tc>
      </w:tr>
      <w:tr w:rsidR="001E13E4" w:rsidRPr="00EF5DF8" w14:paraId="3007A38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83624F4"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nil"/>
              <w:left w:val="nil"/>
              <w:bottom w:val="single" w:sz="4" w:space="0" w:color="000000"/>
              <w:right w:val="single" w:sz="4" w:space="0" w:color="000000"/>
            </w:tcBorders>
            <w:shd w:val="clear" w:color="auto" w:fill="auto"/>
            <w:vAlign w:val="center"/>
            <w:hideMark/>
          </w:tcPr>
          <w:p w14:paraId="40346A8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Plaine </w:t>
            </w:r>
            <w:r>
              <w:rPr>
                <w:rFonts w:eastAsia="Times New Roman" w:cs="Calibri"/>
                <w:color w:val="000000"/>
                <w:sz w:val="22"/>
                <w:szCs w:val="22"/>
              </w:rPr>
              <w:t>–</w:t>
            </w:r>
            <w:r w:rsidRPr="00EF5DF8">
              <w:rPr>
                <w:rFonts w:eastAsia="Times New Roman" w:cs="Calibri"/>
                <w:color w:val="000000"/>
                <w:sz w:val="22"/>
                <w:szCs w:val="22"/>
              </w:rPr>
              <w:t xml:space="preserve"> La Forge </w:t>
            </w:r>
            <w:r>
              <w:rPr>
                <w:rFonts w:eastAsia="Times New Roman" w:cs="Calibri"/>
                <w:color w:val="000000"/>
                <w:sz w:val="22"/>
                <w:szCs w:val="22"/>
              </w:rPr>
              <w:t>–</w:t>
            </w:r>
            <w:r w:rsidRPr="00EF5DF8">
              <w:rPr>
                <w:rFonts w:eastAsia="Times New Roman" w:cs="Calibri"/>
                <w:color w:val="000000"/>
                <w:sz w:val="22"/>
                <w:szCs w:val="22"/>
              </w:rPr>
              <w:t xml:space="preserve"> Guynemer</w:t>
            </w:r>
          </w:p>
        </w:tc>
        <w:tc>
          <w:tcPr>
            <w:tcW w:w="4000" w:type="dxa"/>
            <w:tcBorders>
              <w:top w:val="nil"/>
              <w:left w:val="nil"/>
              <w:bottom w:val="single" w:sz="4" w:space="0" w:color="000000"/>
              <w:right w:val="single" w:sz="4" w:space="0" w:color="000000"/>
            </w:tcBorders>
            <w:shd w:val="clear" w:color="auto" w:fill="auto"/>
            <w:vAlign w:val="center"/>
            <w:hideMark/>
          </w:tcPr>
          <w:p w14:paraId="35E868C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Oyonnax</w:t>
            </w:r>
          </w:p>
        </w:tc>
      </w:tr>
      <w:tr w:rsidR="001E13E4" w:rsidRPr="00EF5DF8" w14:paraId="6E0EA92B"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0197611"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nil"/>
              <w:left w:val="nil"/>
              <w:bottom w:val="single" w:sz="4" w:space="0" w:color="000000"/>
              <w:right w:val="single" w:sz="4" w:space="0" w:color="000000"/>
            </w:tcBorders>
            <w:shd w:val="clear" w:color="auto" w:fill="auto"/>
            <w:vAlign w:val="center"/>
            <w:hideMark/>
          </w:tcPr>
          <w:p w14:paraId="5BD345F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Pré des Saules</w:t>
            </w:r>
          </w:p>
        </w:tc>
        <w:tc>
          <w:tcPr>
            <w:tcW w:w="4000" w:type="dxa"/>
            <w:tcBorders>
              <w:top w:val="nil"/>
              <w:left w:val="nil"/>
              <w:bottom w:val="single" w:sz="4" w:space="0" w:color="000000"/>
              <w:right w:val="single" w:sz="4" w:space="0" w:color="000000"/>
            </w:tcBorders>
            <w:shd w:val="clear" w:color="auto" w:fill="auto"/>
            <w:vAlign w:val="center"/>
            <w:hideMark/>
          </w:tcPr>
          <w:p w14:paraId="532FDBC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Bellignat</w:t>
            </w:r>
          </w:p>
        </w:tc>
      </w:tr>
      <w:tr w:rsidR="001E13E4" w:rsidRPr="00EF5DF8" w14:paraId="2D74446F" w14:textId="77777777" w:rsidTr="00375803">
        <w:trPr>
          <w:trHeight w:val="315"/>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37CD4F3"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nil"/>
              <w:left w:val="nil"/>
              <w:bottom w:val="single" w:sz="4" w:space="0" w:color="000000"/>
              <w:right w:val="single" w:sz="4" w:space="0" w:color="000000"/>
            </w:tcBorders>
            <w:shd w:val="clear" w:color="auto" w:fill="auto"/>
            <w:vAlign w:val="center"/>
            <w:hideMark/>
          </w:tcPr>
          <w:p w14:paraId="270251B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Clos </w:t>
            </w:r>
            <w:proofErr w:type="spellStart"/>
            <w:r w:rsidRPr="00EF5DF8">
              <w:rPr>
                <w:rFonts w:eastAsia="Times New Roman" w:cs="Calibri"/>
                <w:color w:val="000000"/>
                <w:sz w:val="22"/>
                <w:szCs w:val="22"/>
              </w:rPr>
              <w:t>Morcel</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Brillat-Savarin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Bouvardière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1F05680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Belley</w:t>
            </w:r>
          </w:p>
        </w:tc>
      </w:tr>
      <w:tr w:rsidR="001E13E4" w:rsidRPr="00EF5DF8" w14:paraId="3F9A86F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0722E23"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1</w:t>
            </w:r>
          </w:p>
        </w:tc>
        <w:tc>
          <w:tcPr>
            <w:tcW w:w="4180" w:type="dxa"/>
            <w:tcBorders>
              <w:top w:val="nil"/>
              <w:left w:val="nil"/>
              <w:bottom w:val="single" w:sz="4" w:space="0" w:color="000000"/>
              <w:right w:val="single" w:sz="4" w:space="0" w:color="000000"/>
            </w:tcBorders>
            <w:shd w:val="clear" w:color="auto" w:fill="auto"/>
            <w:vAlign w:val="center"/>
            <w:hideMark/>
          </w:tcPr>
          <w:p w14:paraId="1760F06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Maladière </w:t>
            </w:r>
            <w:r>
              <w:rPr>
                <w:rFonts w:eastAsia="Times New Roman" w:cs="Calibri"/>
                <w:color w:val="000000"/>
                <w:sz w:val="22"/>
                <w:szCs w:val="22"/>
              </w:rPr>
              <w:t>–</w:t>
            </w:r>
            <w:r w:rsidRPr="00EF5DF8">
              <w:rPr>
                <w:rFonts w:eastAsia="Times New Roman" w:cs="Calibri"/>
                <w:color w:val="000000"/>
                <w:sz w:val="22"/>
                <w:szCs w:val="22"/>
              </w:rPr>
              <w:t xml:space="preserve"> Les Peupliers</w:t>
            </w:r>
          </w:p>
        </w:tc>
        <w:tc>
          <w:tcPr>
            <w:tcW w:w="4000" w:type="dxa"/>
            <w:tcBorders>
              <w:top w:val="nil"/>
              <w:left w:val="nil"/>
              <w:bottom w:val="single" w:sz="4" w:space="0" w:color="000000"/>
              <w:right w:val="single" w:sz="4" w:space="0" w:color="000000"/>
            </w:tcBorders>
            <w:shd w:val="clear" w:color="auto" w:fill="auto"/>
            <w:vAlign w:val="center"/>
            <w:hideMark/>
          </w:tcPr>
          <w:p w14:paraId="7CF434C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Montluel</w:t>
            </w:r>
          </w:p>
        </w:tc>
      </w:tr>
      <w:tr w:rsidR="001E13E4" w:rsidRPr="00EF5DF8" w14:paraId="67D02A2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637D01A"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3</w:t>
            </w:r>
          </w:p>
        </w:tc>
        <w:tc>
          <w:tcPr>
            <w:tcW w:w="4180" w:type="dxa"/>
            <w:tcBorders>
              <w:top w:val="nil"/>
              <w:left w:val="nil"/>
              <w:bottom w:val="single" w:sz="4" w:space="0" w:color="000000"/>
              <w:right w:val="single" w:sz="4" w:space="0" w:color="000000"/>
            </w:tcBorders>
            <w:shd w:val="clear" w:color="auto" w:fill="auto"/>
            <w:vAlign w:val="center"/>
            <w:hideMark/>
          </w:tcPr>
          <w:p w14:paraId="4637354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Cœur D</w:t>
            </w:r>
            <w:r>
              <w:rPr>
                <w:rFonts w:eastAsia="Times New Roman" w:cs="Calibri"/>
                <w:color w:val="000000"/>
                <w:sz w:val="22"/>
                <w:szCs w:val="22"/>
              </w:rPr>
              <w:t>’</w:t>
            </w:r>
            <w:r w:rsidRPr="00EF5DF8">
              <w:rPr>
                <w:rFonts w:eastAsia="Times New Roman" w:cs="Calibri"/>
                <w:color w:val="000000"/>
                <w:sz w:val="22"/>
                <w:szCs w:val="22"/>
              </w:rPr>
              <w:t>Agglo</w:t>
            </w:r>
          </w:p>
        </w:tc>
        <w:tc>
          <w:tcPr>
            <w:tcW w:w="4000" w:type="dxa"/>
            <w:tcBorders>
              <w:top w:val="nil"/>
              <w:left w:val="nil"/>
              <w:bottom w:val="single" w:sz="4" w:space="0" w:color="000000"/>
              <w:right w:val="single" w:sz="4" w:space="0" w:color="000000"/>
            </w:tcBorders>
            <w:shd w:val="clear" w:color="auto" w:fill="auto"/>
            <w:vAlign w:val="center"/>
            <w:hideMark/>
          </w:tcPr>
          <w:p w14:paraId="4F04021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Cusset, Vichy</w:t>
            </w:r>
          </w:p>
        </w:tc>
      </w:tr>
      <w:tr w:rsidR="001E13E4" w:rsidRPr="00EF5DF8" w14:paraId="7F71A0C6" w14:textId="77777777" w:rsidTr="00375803">
        <w:trPr>
          <w:trHeight w:val="91"/>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7ED19AB"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3</w:t>
            </w:r>
          </w:p>
        </w:tc>
        <w:tc>
          <w:tcPr>
            <w:tcW w:w="4180" w:type="dxa"/>
            <w:tcBorders>
              <w:top w:val="nil"/>
              <w:left w:val="nil"/>
              <w:bottom w:val="single" w:sz="4" w:space="0" w:color="000000"/>
              <w:right w:val="single" w:sz="4" w:space="0" w:color="000000"/>
            </w:tcBorders>
            <w:shd w:val="clear" w:color="auto" w:fill="auto"/>
            <w:vAlign w:val="center"/>
            <w:hideMark/>
          </w:tcPr>
          <w:p w14:paraId="1DFE7B4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Ailes/Port Charmeil</w:t>
            </w:r>
          </w:p>
        </w:tc>
        <w:tc>
          <w:tcPr>
            <w:tcW w:w="4000" w:type="dxa"/>
            <w:tcBorders>
              <w:top w:val="nil"/>
              <w:left w:val="nil"/>
              <w:bottom w:val="single" w:sz="4" w:space="0" w:color="000000"/>
              <w:right w:val="single" w:sz="4" w:space="0" w:color="000000"/>
            </w:tcBorders>
            <w:shd w:val="clear" w:color="auto" w:fill="auto"/>
            <w:vAlign w:val="center"/>
            <w:hideMark/>
          </w:tcPr>
          <w:p w14:paraId="46CB470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Vichy</w:t>
            </w:r>
          </w:p>
        </w:tc>
      </w:tr>
      <w:tr w:rsidR="001E13E4" w:rsidRPr="00EF5DF8" w14:paraId="3799DF8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531D114"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3</w:t>
            </w:r>
          </w:p>
        </w:tc>
        <w:tc>
          <w:tcPr>
            <w:tcW w:w="4180" w:type="dxa"/>
            <w:tcBorders>
              <w:top w:val="nil"/>
              <w:left w:val="nil"/>
              <w:bottom w:val="single" w:sz="4" w:space="0" w:color="000000"/>
              <w:right w:val="single" w:sz="4" w:space="0" w:color="000000"/>
            </w:tcBorders>
            <w:shd w:val="clear" w:color="auto" w:fill="auto"/>
            <w:vAlign w:val="center"/>
            <w:hideMark/>
          </w:tcPr>
          <w:p w14:paraId="232EBD9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Moulins-Sud</w:t>
            </w:r>
          </w:p>
        </w:tc>
        <w:tc>
          <w:tcPr>
            <w:tcW w:w="4000" w:type="dxa"/>
            <w:tcBorders>
              <w:top w:val="nil"/>
              <w:left w:val="nil"/>
              <w:bottom w:val="single" w:sz="4" w:space="0" w:color="000000"/>
              <w:right w:val="single" w:sz="4" w:space="0" w:color="000000"/>
            </w:tcBorders>
            <w:shd w:val="clear" w:color="auto" w:fill="auto"/>
            <w:vAlign w:val="center"/>
            <w:hideMark/>
          </w:tcPr>
          <w:p w14:paraId="532B1A3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Moulins</w:t>
            </w:r>
          </w:p>
        </w:tc>
      </w:tr>
      <w:tr w:rsidR="001E13E4" w:rsidRPr="00EF5DF8" w14:paraId="3D23BF4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5217B04"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3</w:t>
            </w:r>
          </w:p>
        </w:tc>
        <w:tc>
          <w:tcPr>
            <w:tcW w:w="4180" w:type="dxa"/>
            <w:tcBorders>
              <w:top w:val="nil"/>
              <w:left w:val="nil"/>
              <w:bottom w:val="single" w:sz="4" w:space="0" w:color="000000"/>
              <w:right w:val="single" w:sz="4" w:space="0" w:color="000000"/>
            </w:tcBorders>
            <w:shd w:val="clear" w:color="auto" w:fill="auto"/>
            <w:vAlign w:val="center"/>
            <w:hideMark/>
          </w:tcPr>
          <w:p w14:paraId="1078FFA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Rive Gauche</w:t>
            </w:r>
          </w:p>
        </w:tc>
        <w:tc>
          <w:tcPr>
            <w:tcW w:w="4000" w:type="dxa"/>
            <w:tcBorders>
              <w:top w:val="nil"/>
              <w:left w:val="nil"/>
              <w:bottom w:val="single" w:sz="4" w:space="0" w:color="000000"/>
              <w:right w:val="single" w:sz="4" w:space="0" w:color="000000"/>
            </w:tcBorders>
            <w:shd w:val="clear" w:color="auto" w:fill="auto"/>
            <w:vAlign w:val="center"/>
            <w:hideMark/>
          </w:tcPr>
          <w:p w14:paraId="0CF564A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Montluçon</w:t>
            </w:r>
          </w:p>
        </w:tc>
      </w:tr>
      <w:tr w:rsidR="001E13E4" w:rsidRPr="00EF5DF8" w14:paraId="29088A3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F6DC164"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3</w:t>
            </w:r>
          </w:p>
        </w:tc>
        <w:tc>
          <w:tcPr>
            <w:tcW w:w="4180" w:type="dxa"/>
            <w:tcBorders>
              <w:top w:val="nil"/>
              <w:left w:val="nil"/>
              <w:bottom w:val="single" w:sz="4" w:space="0" w:color="000000"/>
              <w:right w:val="single" w:sz="4" w:space="0" w:color="000000"/>
            </w:tcBorders>
            <w:shd w:val="clear" w:color="auto" w:fill="auto"/>
            <w:vAlign w:val="center"/>
            <w:hideMark/>
          </w:tcPr>
          <w:p w14:paraId="50A0CE74"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Fontbouillant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441D09A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Montluçon, Prémilhat</w:t>
            </w:r>
          </w:p>
        </w:tc>
      </w:tr>
      <w:tr w:rsidR="001E13E4" w:rsidRPr="00EF5DF8" w14:paraId="54BCEBC3"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7AB1016"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3</w:t>
            </w:r>
          </w:p>
        </w:tc>
        <w:tc>
          <w:tcPr>
            <w:tcW w:w="4180" w:type="dxa"/>
            <w:tcBorders>
              <w:top w:val="nil"/>
              <w:left w:val="nil"/>
              <w:bottom w:val="single" w:sz="4" w:space="0" w:color="000000"/>
              <w:right w:val="single" w:sz="4" w:space="0" w:color="000000"/>
            </w:tcBorders>
            <w:shd w:val="clear" w:color="auto" w:fill="auto"/>
            <w:vAlign w:val="center"/>
            <w:hideMark/>
          </w:tcPr>
          <w:p w14:paraId="0894E70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Bien-Assis</w:t>
            </w:r>
          </w:p>
        </w:tc>
        <w:tc>
          <w:tcPr>
            <w:tcW w:w="4000" w:type="dxa"/>
            <w:tcBorders>
              <w:top w:val="nil"/>
              <w:left w:val="nil"/>
              <w:bottom w:val="single" w:sz="4" w:space="0" w:color="000000"/>
              <w:right w:val="single" w:sz="4" w:space="0" w:color="000000"/>
            </w:tcBorders>
            <w:shd w:val="clear" w:color="auto" w:fill="auto"/>
            <w:vAlign w:val="center"/>
            <w:hideMark/>
          </w:tcPr>
          <w:p w14:paraId="536E97A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Domérat, Montluçon</w:t>
            </w:r>
          </w:p>
        </w:tc>
      </w:tr>
      <w:tr w:rsidR="001E13E4" w:rsidRPr="00EF5DF8" w14:paraId="4BBB5B5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EAD689C"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7</w:t>
            </w:r>
          </w:p>
        </w:tc>
        <w:tc>
          <w:tcPr>
            <w:tcW w:w="4180" w:type="dxa"/>
            <w:tcBorders>
              <w:top w:val="nil"/>
              <w:left w:val="nil"/>
              <w:bottom w:val="single" w:sz="4" w:space="0" w:color="000000"/>
              <w:right w:val="single" w:sz="4" w:space="0" w:color="000000"/>
            </w:tcBorders>
            <w:shd w:val="clear" w:color="auto" w:fill="auto"/>
            <w:vAlign w:val="center"/>
            <w:hideMark/>
          </w:tcPr>
          <w:p w14:paraId="0D93218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Quartiers D</w:t>
            </w:r>
            <w:r>
              <w:rPr>
                <w:rFonts w:eastAsia="Times New Roman" w:cs="Calibri"/>
                <w:color w:val="000000"/>
                <w:sz w:val="22"/>
                <w:szCs w:val="22"/>
              </w:rPr>
              <w:t>’</w:t>
            </w:r>
            <w:r w:rsidRPr="00EF5DF8">
              <w:rPr>
                <w:rFonts w:eastAsia="Times New Roman" w:cs="Calibri"/>
                <w:color w:val="000000"/>
                <w:sz w:val="22"/>
                <w:szCs w:val="22"/>
              </w:rPr>
              <w:t>Avenir</w:t>
            </w:r>
          </w:p>
        </w:tc>
        <w:tc>
          <w:tcPr>
            <w:tcW w:w="4000" w:type="dxa"/>
            <w:tcBorders>
              <w:top w:val="nil"/>
              <w:left w:val="nil"/>
              <w:bottom w:val="single" w:sz="4" w:space="0" w:color="000000"/>
              <w:right w:val="single" w:sz="4" w:space="0" w:color="000000"/>
            </w:tcBorders>
            <w:shd w:val="clear" w:color="auto" w:fill="auto"/>
            <w:vAlign w:val="center"/>
            <w:hideMark/>
          </w:tcPr>
          <w:p w14:paraId="607A37C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Aubenas</w:t>
            </w:r>
          </w:p>
        </w:tc>
      </w:tr>
      <w:tr w:rsidR="001E13E4" w:rsidRPr="00EF5DF8" w14:paraId="774279B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DABBDFE"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7</w:t>
            </w:r>
          </w:p>
        </w:tc>
        <w:tc>
          <w:tcPr>
            <w:tcW w:w="4180" w:type="dxa"/>
            <w:tcBorders>
              <w:top w:val="nil"/>
              <w:left w:val="nil"/>
              <w:bottom w:val="single" w:sz="4" w:space="0" w:color="000000"/>
              <w:right w:val="single" w:sz="4" w:space="0" w:color="000000"/>
            </w:tcBorders>
            <w:shd w:val="clear" w:color="auto" w:fill="auto"/>
            <w:vAlign w:val="center"/>
            <w:hideMark/>
          </w:tcPr>
          <w:p w14:paraId="70A4AB9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Cœur De Ville</w:t>
            </w:r>
          </w:p>
        </w:tc>
        <w:tc>
          <w:tcPr>
            <w:tcW w:w="4000" w:type="dxa"/>
            <w:tcBorders>
              <w:top w:val="nil"/>
              <w:left w:val="nil"/>
              <w:bottom w:val="single" w:sz="4" w:space="0" w:color="000000"/>
              <w:right w:val="single" w:sz="4" w:space="0" w:color="000000"/>
            </w:tcBorders>
            <w:shd w:val="clear" w:color="auto" w:fill="auto"/>
            <w:vAlign w:val="center"/>
            <w:hideMark/>
          </w:tcPr>
          <w:p w14:paraId="7858871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Teil</w:t>
            </w:r>
          </w:p>
        </w:tc>
      </w:tr>
      <w:tr w:rsidR="001E13E4" w:rsidRPr="00EF5DF8" w14:paraId="2DFF7FD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C43E933"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7</w:t>
            </w:r>
          </w:p>
        </w:tc>
        <w:tc>
          <w:tcPr>
            <w:tcW w:w="4180" w:type="dxa"/>
            <w:tcBorders>
              <w:top w:val="nil"/>
              <w:left w:val="nil"/>
              <w:bottom w:val="single" w:sz="4" w:space="0" w:color="000000"/>
              <w:right w:val="single" w:sz="4" w:space="0" w:color="000000"/>
            </w:tcBorders>
            <w:shd w:val="clear" w:color="auto" w:fill="auto"/>
            <w:vAlign w:val="center"/>
            <w:hideMark/>
          </w:tcPr>
          <w:p w14:paraId="6456184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Sud Avenir</w:t>
            </w:r>
          </w:p>
        </w:tc>
        <w:tc>
          <w:tcPr>
            <w:tcW w:w="4000" w:type="dxa"/>
            <w:tcBorders>
              <w:top w:val="nil"/>
              <w:left w:val="nil"/>
              <w:bottom w:val="single" w:sz="4" w:space="0" w:color="000000"/>
              <w:right w:val="single" w:sz="4" w:space="0" w:color="000000"/>
            </w:tcBorders>
            <w:shd w:val="clear" w:color="auto" w:fill="auto"/>
            <w:vAlign w:val="center"/>
            <w:hideMark/>
          </w:tcPr>
          <w:p w14:paraId="55EE31F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Teil</w:t>
            </w:r>
          </w:p>
        </w:tc>
      </w:tr>
      <w:tr w:rsidR="001E13E4" w:rsidRPr="00EF5DF8" w14:paraId="14CFC59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DD8FE6D"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7</w:t>
            </w:r>
          </w:p>
        </w:tc>
        <w:tc>
          <w:tcPr>
            <w:tcW w:w="4180" w:type="dxa"/>
            <w:tcBorders>
              <w:top w:val="nil"/>
              <w:left w:val="nil"/>
              <w:bottom w:val="single" w:sz="4" w:space="0" w:color="000000"/>
              <w:right w:val="single" w:sz="4" w:space="0" w:color="000000"/>
            </w:tcBorders>
            <w:shd w:val="clear" w:color="auto" w:fill="auto"/>
            <w:vAlign w:val="center"/>
            <w:hideMark/>
          </w:tcPr>
          <w:p w14:paraId="48A57DD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Hauts De Ville</w:t>
            </w:r>
          </w:p>
        </w:tc>
        <w:tc>
          <w:tcPr>
            <w:tcW w:w="4000" w:type="dxa"/>
            <w:tcBorders>
              <w:top w:val="nil"/>
              <w:left w:val="nil"/>
              <w:bottom w:val="single" w:sz="4" w:space="0" w:color="000000"/>
              <w:right w:val="single" w:sz="4" w:space="0" w:color="000000"/>
            </w:tcBorders>
            <w:shd w:val="clear" w:color="auto" w:fill="auto"/>
            <w:vAlign w:val="center"/>
            <w:hideMark/>
          </w:tcPr>
          <w:p w14:paraId="0FD90CE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Annonay</w:t>
            </w:r>
          </w:p>
        </w:tc>
      </w:tr>
      <w:tr w:rsidR="001E13E4" w:rsidRPr="00EF5DF8" w14:paraId="4FAAA87C"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1DB1D80" w14:textId="77777777" w:rsidR="001E13E4" w:rsidRPr="00EF5DF8" w:rsidRDefault="001E13E4" w:rsidP="00375803">
            <w:pPr>
              <w:jc w:val="center"/>
              <w:rPr>
                <w:rFonts w:eastAsia="Times New Roman" w:cs="Calibri"/>
                <w:color w:val="000000"/>
                <w:sz w:val="22"/>
                <w:szCs w:val="22"/>
              </w:rPr>
            </w:pPr>
            <w:r>
              <w:rPr>
                <w:rFonts w:eastAsia="Times New Roman" w:cs="Calibri"/>
                <w:color w:val="000000"/>
                <w:sz w:val="22"/>
                <w:szCs w:val="22"/>
              </w:rPr>
              <w:t>0</w:t>
            </w:r>
            <w:r w:rsidRPr="00EF5DF8">
              <w:rPr>
                <w:rFonts w:eastAsia="Times New Roman" w:cs="Calibri"/>
                <w:color w:val="000000"/>
                <w:sz w:val="22"/>
                <w:szCs w:val="22"/>
              </w:rPr>
              <w:t>7</w:t>
            </w:r>
          </w:p>
        </w:tc>
        <w:tc>
          <w:tcPr>
            <w:tcW w:w="4180" w:type="dxa"/>
            <w:tcBorders>
              <w:top w:val="nil"/>
              <w:left w:val="nil"/>
              <w:bottom w:val="single" w:sz="4" w:space="0" w:color="000000"/>
              <w:right w:val="single" w:sz="4" w:space="0" w:color="000000"/>
            </w:tcBorders>
            <w:shd w:val="clear" w:color="auto" w:fill="auto"/>
            <w:vAlign w:val="center"/>
            <w:hideMark/>
          </w:tcPr>
          <w:p w14:paraId="4E07787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Nouvel Horizon</w:t>
            </w:r>
          </w:p>
        </w:tc>
        <w:tc>
          <w:tcPr>
            <w:tcW w:w="4000" w:type="dxa"/>
            <w:tcBorders>
              <w:top w:val="nil"/>
              <w:left w:val="nil"/>
              <w:bottom w:val="single" w:sz="4" w:space="0" w:color="000000"/>
              <w:right w:val="single" w:sz="4" w:space="0" w:color="000000"/>
            </w:tcBorders>
            <w:shd w:val="clear" w:color="auto" w:fill="auto"/>
            <w:vAlign w:val="center"/>
            <w:hideMark/>
          </w:tcPr>
          <w:p w14:paraId="0FA5333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Privas</w:t>
            </w:r>
          </w:p>
        </w:tc>
      </w:tr>
      <w:tr w:rsidR="001E13E4" w:rsidRPr="00EF5DF8" w14:paraId="1AD2FCBF"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10E7F4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15</w:t>
            </w:r>
          </w:p>
        </w:tc>
        <w:tc>
          <w:tcPr>
            <w:tcW w:w="4180" w:type="dxa"/>
            <w:tcBorders>
              <w:top w:val="nil"/>
              <w:left w:val="nil"/>
              <w:bottom w:val="single" w:sz="4" w:space="0" w:color="000000"/>
              <w:right w:val="single" w:sz="4" w:space="0" w:color="000000"/>
            </w:tcBorders>
            <w:shd w:val="clear" w:color="auto" w:fill="auto"/>
            <w:vAlign w:val="center"/>
            <w:hideMark/>
          </w:tcPr>
          <w:p w14:paraId="0435A5A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Aurillac Sud</w:t>
            </w:r>
          </w:p>
        </w:tc>
        <w:tc>
          <w:tcPr>
            <w:tcW w:w="4000" w:type="dxa"/>
            <w:tcBorders>
              <w:top w:val="nil"/>
              <w:left w:val="nil"/>
              <w:bottom w:val="single" w:sz="4" w:space="0" w:color="000000"/>
              <w:right w:val="single" w:sz="4" w:space="0" w:color="000000"/>
            </w:tcBorders>
            <w:shd w:val="clear" w:color="auto" w:fill="auto"/>
            <w:vAlign w:val="center"/>
            <w:hideMark/>
          </w:tcPr>
          <w:p w14:paraId="1920CFD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Aurillac</w:t>
            </w:r>
          </w:p>
        </w:tc>
      </w:tr>
      <w:tr w:rsidR="001E13E4" w:rsidRPr="00EF5DF8" w14:paraId="6A2BA27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B36EC5A"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7515FEA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Centre Ancien</w:t>
            </w:r>
          </w:p>
        </w:tc>
        <w:tc>
          <w:tcPr>
            <w:tcW w:w="4000" w:type="dxa"/>
            <w:tcBorders>
              <w:top w:val="nil"/>
              <w:left w:val="nil"/>
              <w:bottom w:val="single" w:sz="4" w:space="0" w:color="000000"/>
              <w:right w:val="single" w:sz="4" w:space="0" w:color="000000"/>
            </w:tcBorders>
            <w:shd w:val="clear" w:color="auto" w:fill="auto"/>
            <w:vAlign w:val="center"/>
            <w:hideMark/>
          </w:tcPr>
          <w:p w14:paraId="67D825B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Romans-sur-Isère</w:t>
            </w:r>
          </w:p>
        </w:tc>
      </w:tr>
      <w:tr w:rsidR="001E13E4" w:rsidRPr="00EF5DF8" w14:paraId="755D160F"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7057A6A"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183608A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Quartiers Ouest</w:t>
            </w:r>
          </w:p>
        </w:tc>
        <w:tc>
          <w:tcPr>
            <w:tcW w:w="4000" w:type="dxa"/>
            <w:tcBorders>
              <w:top w:val="nil"/>
              <w:left w:val="nil"/>
              <w:bottom w:val="single" w:sz="4" w:space="0" w:color="000000"/>
              <w:right w:val="single" w:sz="4" w:space="0" w:color="000000"/>
            </w:tcBorders>
            <w:shd w:val="clear" w:color="auto" w:fill="auto"/>
            <w:vAlign w:val="center"/>
            <w:hideMark/>
          </w:tcPr>
          <w:p w14:paraId="6BF6C7D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Montélimar</w:t>
            </w:r>
          </w:p>
        </w:tc>
      </w:tr>
      <w:tr w:rsidR="001E13E4" w:rsidRPr="00EF5DF8" w14:paraId="3C696D4B"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F243C0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7C1EC442"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Nocaze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435C064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Montélimar</w:t>
            </w:r>
          </w:p>
        </w:tc>
      </w:tr>
      <w:tr w:rsidR="001E13E4" w:rsidRPr="00EF5DF8" w14:paraId="612BA8F3"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392A32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1B88C40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Centre Historique</w:t>
            </w:r>
          </w:p>
        </w:tc>
        <w:tc>
          <w:tcPr>
            <w:tcW w:w="4000" w:type="dxa"/>
            <w:tcBorders>
              <w:top w:val="nil"/>
              <w:left w:val="nil"/>
              <w:bottom w:val="single" w:sz="4" w:space="0" w:color="000000"/>
              <w:right w:val="single" w:sz="4" w:space="0" w:color="000000"/>
            </w:tcBorders>
            <w:shd w:val="clear" w:color="auto" w:fill="auto"/>
            <w:vAlign w:val="center"/>
            <w:hideMark/>
          </w:tcPr>
          <w:p w14:paraId="68D57D0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Montélimar</w:t>
            </w:r>
          </w:p>
        </w:tc>
      </w:tr>
      <w:tr w:rsidR="001E13E4" w:rsidRPr="00EF5DF8" w14:paraId="30B78D8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2FD5FD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2D51EA8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Quartiers Est</w:t>
            </w:r>
          </w:p>
        </w:tc>
        <w:tc>
          <w:tcPr>
            <w:tcW w:w="4000" w:type="dxa"/>
            <w:tcBorders>
              <w:top w:val="nil"/>
              <w:left w:val="nil"/>
              <w:bottom w:val="single" w:sz="4" w:space="0" w:color="000000"/>
              <w:right w:val="single" w:sz="4" w:space="0" w:color="000000"/>
            </w:tcBorders>
            <w:shd w:val="clear" w:color="auto" w:fill="auto"/>
            <w:vAlign w:val="center"/>
            <w:hideMark/>
          </w:tcPr>
          <w:p w14:paraId="3AA03FA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Romans-sur-Isère</w:t>
            </w:r>
          </w:p>
        </w:tc>
      </w:tr>
      <w:tr w:rsidR="001E13E4" w:rsidRPr="00EF5DF8" w14:paraId="1D4F54A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CBCC73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4134312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Polygone</w:t>
            </w:r>
          </w:p>
        </w:tc>
        <w:tc>
          <w:tcPr>
            <w:tcW w:w="4000" w:type="dxa"/>
            <w:tcBorders>
              <w:top w:val="nil"/>
              <w:left w:val="nil"/>
              <w:bottom w:val="single" w:sz="4" w:space="0" w:color="000000"/>
              <w:right w:val="single" w:sz="4" w:space="0" w:color="000000"/>
            </w:tcBorders>
            <w:shd w:val="clear" w:color="auto" w:fill="auto"/>
            <w:vAlign w:val="center"/>
            <w:hideMark/>
          </w:tcPr>
          <w:p w14:paraId="0A4F3FC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Valence</w:t>
            </w:r>
          </w:p>
        </w:tc>
      </w:tr>
      <w:tr w:rsidR="001E13E4" w:rsidRPr="00EF5DF8" w14:paraId="0E77782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76F082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4997605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Hauts de Valence</w:t>
            </w:r>
          </w:p>
        </w:tc>
        <w:tc>
          <w:tcPr>
            <w:tcW w:w="4000" w:type="dxa"/>
            <w:tcBorders>
              <w:top w:val="nil"/>
              <w:left w:val="nil"/>
              <w:bottom w:val="single" w:sz="4" w:space="0" w:color="000000"/>
              <w:right w:val="single" w:sz="4" w:space="0" w:color="000000"/>
            </w:tcBorders>
            <w:shd w:val="clear" w:color="auto" w:fill="auto"/>
            <w:vAlign w:val="center"/>
            <w:hideMark/>
          </w:tcPr>
          <w:p w14:paraId="4F586DC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Valence</w:t>
            </w:r>
          </w:p>
        </w:tc>
      </w:tr>
      <w:tr w:rsidR="001E13E4" w:rsidRPr="00EF5DF8" w14:paraId="6297ABE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8485CD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2B1F39B7"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Valensolles</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67F5FA7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Valence</w:t>
            </w:r>
          </w:p>
        </w:tc>
      </w:tr>
      <w:tr w:rsidR="001E13E4" w:rsidRPr="00EF5DF8" w14:paraId="47FFD7D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FA9DD7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62A1C1F8"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Chamberlière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29B39A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Valence</w:t>
            </w:r>
          </w:p>
        </w:tc>
      </w:tr>
      <w:tr w:rsidR="001E13E4" w:rsidRPr="00EF5DF8" w14:paraId="486D356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D075B7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5E4BFB2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Roc</w:t>
            </w:r>
          </w:p>
        </w:tc>
        <w:tc>
          <w:tcPr>
            <w:tcW w:w="4000" w:type="dxa"/>
            <w:tcBorders>
              <w:top w:val="nil"/>
              <w:left w:val="nil"/>
              <w:bottom w:val="single" w:sz="4" w:space="0" w:color="000000"/>
              <w:right w:val="single" w:sz="4" w:space="0" w:color="000000"/>
            </w:tcBorders>
            <w:shd w:val="clear" w:color="auto" w:fill="auto"/>
            <w:vAlign w:val="center"/>
            <w:hideMark/>
          </w:tcPr>
          <w:p w14:paraId="23EFFA9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Pierrelatte</w:t>
            </w:r>
          </w:p>
        </w:tc>
      </w:tr>
      <w:tr w:rsidR="001E13E4" w:rsidRPr="00EF5DF8" w14:paraId="4D45E643"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0A6228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20888AA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Cœur De Loriol</w:t>
            </w:r>
          </w:p>
        </w:tc>
        <w:tc>
          <w:tcPr>
            <w:tcW w:w="4000" w:type="dxa"/>
            <w:tcBorders>
              <w:top w:val="nil"/>
              <w:left w:val="nil"/>
              <w:bottom w:val="single" w:sz="4" w:space="0" w:color="000000"/>
              <w:right w:val="single" w:sz="4" w:space="0" w:color="000000"/>
            </w:tcBorders>
            <w:shd w:val="clear" w:color="auto" w:fill="auto"/>
            <w:vAlign w:val="center"/>
            <w:hideMark/>
          </w:tcPr>
          <w:p w14:paraId="313B5C0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Loriol-sur-Drôme</w:t>
            </w:r>
          </w:p>
        </w:tc>
      </w:tr>
      <w:tr w:rsidR="001E13E4" w:rsidRPr="00EF5DF8" w14:paraId="5285053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D9F65E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26</w:t>
            </w:r>
          </w:p>
        </w:tc>
        <w:tc>
          <w:tcPr>
            <w:tcW w:w="4180" w:type="dxa"/>
            <w:tcBorders>
              <w:top w:val="nil"/>
              <w:left w:val="nil"/>
              <w:bottom w:val="single" w:sz="4" w:space="0" w:color="000000"/>
              <w:right w:val="single" w:sz="4" w:space="0" w:color="000000"/>
            </w:tcBorders>
            <w:shd w:val="clear" w:color="auto" w:fill="auto"/>
            <w:vAlign w:val="center"/>
            <w:hideMark/>
          </w:tcPr>
          <w:p w14:paraId="3714B59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Clairval</w:t>
            </w:r>
          </w:p>
        </w:tc>
        <w:tc>
          <w:tcPr>
            <w:tcW w:w="4000" w:type="dxa"/>
            <w:tcBorders>
              <w:top w:val="nil"/>
              <w:left w:val="nil"/>
              <w:bottom w:val="single" w:sz="4" w:space="0" w:color="000000"/>
              <w:right w:val="single" w:sz="4" w:space="0" w:color="000000"/>
            </w:tcBorders>
            <w:shd w:val="clear" w:color="auto" w:fill="auto"/>
            <w:vAlign w:val="center"/>
            <w:hideMark/>
          </w:tcPr>
          <w:p w14:paraId="308752E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Saint-Rambert-d</w:t>
            </w:r>
            <w:r>
              <w:rPr>
                <w:rFonts w:eastAsia="Times New Roman" w:cs="Calibri"/>
                <w:color w:val="000000"/>
                <w:sz w:val="22"/>
                <w:szCs w:val="22"/>
              </w:rPr>
              <w:t>’</w:t>
            </w:r>
            <w:r w:rsidRPr="00EF5DF8">
              <w:rPr>
                <w:rFonts w:eastAsia="Times New Roman" w:cs="Calibri"/>
                <w:color w:val="000000"/>
                <w:sz w:val="22"/>
                <w:szCs w:val="22"/>
              </w:rPr>
              <w:t>Albon</w:t>
            </w:r>
          </w:p>
        </w:tc>
      </w:tr>
      <w:tr w:rsidR="001E13E4" w:rsidRPr="00EF5DF8" w14:paraId="0B35F5D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4270FB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799394E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Luire </w:t>
            </w:r>
            <w:r>
              <w:rPr>
                <w:rFonts w:eastAsia="Times New Roman" w:cs="Calibri"/>
                <w:color w:val="000000"/>
                <w:sz w:val="22"/>
                <w:szCs w:val="22"/>
              </w:rPr>
              <w:t>–</w:t>
            </w:r>
            <w:r w:rsidRPr="00EF5DF8">
              <w:rPr>
                <w:rFonts w:eastAsia="Times New Roman" w:cs="Calibri"/>
                <w:color w:val="000000"/>
                <w:sz w:val="22"/>
                <w:szCs w:val="22"/>
              </w:rPr>
              <w:t xml:space="preserve"> Viscose</w:t>
            </w:r>
          </w:p>
        </w:tc>
        <w:tc>
          <w:tcPr>
            <w:tcW w:w="4000" w:type="dxa"/>
            <w:tcBorders>
              <w:top w:val="nil"/>
              <w:left w:val="nil"/>
              <w:bottom w:val="single" w:sz="4" w:space="0" w:color="000000"/>
              <w:right w:val="single" w:sz="4" w:space="0" w:color="000000"/>
            </w:tcBorders>
            <w:shd w:val="clear" w:color="auto" w:fill="auto"/>
            <w:vAlign w:val="center"/>
            <w:hideMark/>
          </w:tcPr>
          <w:p w14:paraId="2DC5756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Échirolles</w:t>
            </w:r>
          </w:p>
        </w:tc>
      </w:tr>
      <w:tr w:rsidR="001E13E4" w:rsidRPr="00EF5DF8" w14:paraId="16889D57"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0260C6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3EB5D10F"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Champaret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602214E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Bourgoin-Jallieu</w:t>
            </w:r>
          </w:p>
        </w:tc>
      </w:tr>
      <w:tr w:rsidR="001E13E4" w:rsidRPr="00EF5DF8" w14:paraId="0FAB166C"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208C7A8"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75E0429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Essarts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Surieux</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3767441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Échirolles</w:t>
            </w:r>
          </w:p>
        </w:tc>
      </w:tr>
      <w:tr w:rsidR="001E13E4" w:rsidRPr="00EF5DF8" w14:paraId="26D3C64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187E35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4529134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Village Sud</w:t>
            </w:r>
          </w:p>
        </w:tc>
        <w:tc>
          <w:tcPr>
            <w:tcW w:w="4000" w:type="dxa"/>
            <w:tcBorders>
              <w:top w:val="nil"/>
              <w:left w:val="nil"/>
              <w:bottom w:val="single" w:sz="4" w:space="0" w:color="000000"/>
              <w:right w:val="single" w:sz="4" w:space="0" w:color="000000"/>
            </w:tcBorders>
            <w:shd w:val="clear" w:color="auto" w:fill="auto"/>
            <w:vAlign w:val="center"/>
            <w:hideMark/>
          </w:tcPr>
          <w:p w14:paraId="53D4D3F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Échirolles</w:t>
            </w:r>
          </w:p>
        </w:tc>
      </w:tr>
      <w:tr w:rsidR="001E13E4" w:rsidRPr="00EF5DF8" w14:paraId="1C926AA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5696F33"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58DBCB3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Alpes Cachin Floralies</w:t>
            </w:r>
          </w:p>
        </w:tc>
        <w:tc>
          <w:tcPr>
            <w:tcW w:w="4000" w:type="dxa"/>
            <w:tcBorders>
              <w:top w:val="nil"/>
              <w:left w:val="nil"/>
              <w:bottom w:val="single" w:sz="4" w:space="0" w:color="000000"/>
              <w:right w:val="single" w:sz="4" w:space="0" w:color="000000"/>
            </w:tcBorders>
            <w:shd w:val="clear" w:color="auto" w:fill="auto"/>
            <w:vAlign w:val="center"/>
            <w:hideMark/>
          </w:tcPr>
          <w:p w14:paraId="03101F6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Fontaine</w:t>
            </w:r>
          </w:p>
        </w:tc>
      </w:tr>
      <w:tr w:rsidR="001E13E4" w:rsidRPr="00EF5DF8" w14:paraId="73084A3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81211D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2842293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Mistral Lys Rouge </w:t>
            </w:r>
            <w:proofErr w:type="spellStart"/>
            <w:r w:rsidRPr="00EF5DF8">
              <w:rPr>
                <w:rFonts w:eastAsia="Times New Roman" w:cs="Calibri"/>
                <w:color w:val="000000"/>
                <w:sz w:val="22"/>
                <w:szCs w:val="22"/>
              </w:rPr>
              <w:t>Camine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0D32DB0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Grenoble</w:t>
            </w:r>
          </w:p>
        </w:tc>
      </w:tr>
      <w:tr w:rsidR="001E13E4" w:rsidRPr="00EF5DF8" w14:paraId="720EBB3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01326A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19BF6B7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Villeneuve </w:t>
            </w:r>
            <w:r>
              <w:rPr>
                <w:rFonts w:eastAsia="Times New Roman" w:cs="Calibri"/>
                <w:color w:val="000000"/>
                <w:sz w:val="22"/>
                <w:szCs w:val="22"/>
              </w:rPr>
              <w:t>–</w:t>
            </w:r>
            <w:r w:rsidRPr="00EF5DF8">
              <w:rPr>
                <w:rFonts w:eastAsia="Times New Roman" w:cs="Calibri"/>
                <w:color w:val="000000"/>
                <w:sz w:val="22"/>
                <w:szCs w:val="22"/>
              </w:rPr>
              <w:t xml:space="preserve"> Village Olympique</w:t>
            </w:r>
          </w:p>
        </w:tc>
        <w:tc>
          <w:tcPr>
            <w:tcW w:w="4000" w:type="dxa"/>
            <w:tcBorders>
              <w:top w:val="nil"/>
              <w:left w:val="nil"/>
              <w:bottom w:val="single" w:sz="4" w:space="0" w:color="000000"/>
              <w:right w:val="single" w:sz="4" w:space="0" w:color="000000"/>
            </w:tcBorders>
            <w:shd w:val="clear" w:color="auto" w:fill="auto"/>
            <w:vAlign w:val="center"/>
            <w:hideMark/>
          </w:tcPr>
          <w:p w14:paraId="5F8AFCB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Grenoble</w:t>
            </w:r>
          </w:p>
        </w:tc>
      </w:tr>
      <w:tr w:rsidR="001E13E4" w:rsidRPr="00EF5DF8" w14:paraId="45BF8C6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A30538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6B00CD9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Teisseire Abbaye Jouhaux Malherbe</w:t>
            </w:r>
          </w:p>
        </w:tc>
        <w:tc>
          <w:tcPr>
            <w:tcW w:w="4000" w:type="dxa"/>
            <w:tcBorders>
              <w:top w:val="nil"/>
              <w:left w:val="nil"/>
              <w:bottom w:val="single" w:sz="4" w:space="0" w:color="000000"/>
              <w:right w:val="single" w:sz="4" w:space="0" w:color="000000"/>
            </w:tcBorders>
            <w:shd w:val="clear" w:color="auto" w:fill="auto"/>
            <w:vAlign w:val="center"/>
            <w:hideMark/>
          </w:tcPr>
          <w:p w14:paraId="18DBDD2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Grenoble</w:t>
            </w:r>
          </w:p>
        </w:tc>
      </w:tr>
      <w:tr w:rsidR="001E13E4" w:rsidRPr="00EF5DF8" w14:paraId="29F44CB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07A8C48"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586494D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Alma </w:t>
            </w:r>
            <w:r>
              <w:rPr>
                <w:rFonts w:eastAsia="Times New Roman" w:cs="Calibri"/>
                <w:color w:val="000000"/>
                <w:sz w:val="22"/>
                <w:szCs w:val="22"/>
              </w:rPr>
              <w:t>–</w:t>
            </w:r>
            <w:r w:rsidRPr="00EF5DF8">
              <w:rPr>
                <w:rFonts w:eastAsia="Times New Roman" w:cs="Calibri"/>
                <w:color w:val="000000"/>
                <w:sz w:val="22"/>
                <w:szCs w:val="22"/>
              </w:rPr>
              <w:t xml:space="preserve"> Très Cloîtres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Chenoise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25AE475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Grenoble</w:t>
            </w:r>
          </w:p>
        </w:tc>
      </w:tr>
      <w:tr w:rsidR="001E13E4" w:rsidRPr="00EF5DF8" w14:paraId="51A6631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C2F0BF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53EA477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Iles De Mars Olympiades</w:t>
            </w:r>
          </w:p>
        </w:tc>
        <w:tc>
          <w:tcPr>
            <w:tcW w:w="4000" w:type="dxa"/>
            <w:tcBorders>
              <w:top w:val="nil"/>
              <w:left w:val="nil"/>
              <w:bottom w:val="single" w:sz="4" w:space="0" w:color="000000"/>
              <w:right w:val="single" w:sz="4" w:space="0" w:color="000000"/>
            </w:tcBorders>
            <w:shd w:val="clear" w:color="auto" w:fill="auto"/>
            <w:vAlign w:val="center"/>
            <w:hideMark/>
          </w:tcPr>
          <w:p w14:paraId="5DC4601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Pont-de-Claix</w:t>
            </w:r>
          </w:p>
        </w:tc>
      </w:tr>
      <w:tr w:rsidR="001E13E4" w:rsidRPr="00EF5DF8" w14:paraId="5D885F0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73426F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26C6F798"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Renaudie</w:t>
            </w:r>
            <w:proofErr w:type="spellEnd"/>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Champberton</w:t>
            </w:r>
            <w:proofErr w:type="spellEnd"/>
            <w:r w:rsidRPr="00EF5DF8">
              <w:rPr>
                <w:rFonts w:eastAsia="Times New Roman" w:cs="Calibri"/>
                <w:color w:val="000000"/>
                <w:sz w:val="22"/>
                <w:szCs w:val="22"/>
              </w:rPr>
              <w:t xml:space="preserve"> Henri Wallon</w:t>
            </w:r>
          </w:p>
        </w:tc>
        <w:tc>
          <w:tcPr>
            <w:tcW w:w="4000" w:type="dxa"/>
            <w:tcBorders>
              <w:top w:val="nil"/>
              <w:left w:val="nil"/>
              <w:bottom w:val="single" w:sz="4" w:space="0" w:color="000000"/>
              <w:right w:val="single" w:sz="4" w:space="0" w:color="000000"/>
            </w:tcBorders>
            <w:shd w:val="clear" w:color="auto" w:fill="auto"/>
            <w:vAlign w:val="center"/>
            <w:hideMark/>
          </w:tcPr>
          <w:p w14:paraId="3A15486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Saint-Martin-d</w:t>
            </w:r>
            <w:r>
              <w:rPr>
                <w:rFonts w:eastAsia="Times New Roman" w:cs="Calibri"/>
                <w:color w:val="000000"/>
                <w:sz w:val="22"/>
                <w:szCs w:val="22"/>
              </w:rPr>
              <w:t>’</w:t>
            </w:r>
            <w:r w:rsidRPr="00EF5DF8">
              <w:rPr>
                <w:rFonts w:eastAsia="Times New Roman" w:cs="Calibri"/>
                <w:color w:val="000000"/>
                <w:sz w:val="22"/>
                <w:szCs w:val="22"/>
              </w:rPr>
              <w:t>Hères</w:t>
            </w:r>
          </w:p>
        </w:tc>
      </w:tr>
      <w:tr w:rsidR="001E13E4" w:rsidRPr="00EF5DF8" w14:paraId="1B46B96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3B1884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lastRenderedPageBreak/>
              <w:t>38</w:t>
            </w:r>
          </w:p>
        </w:tc>
        <w:tc>
          <w:tcPr>
            <w:tcW w:w="4180" w:type="dxa"/>
            <w:tcBorders>
              <w:top w:val="nil"/>
              <w:left w:val="nil"/>
              <w:bottom w:val="single" w:sz="4" w:space="0" w:color="000000"/>
              <w:right w:val="single" w:sz="4" w:space="0" w:color="000000"/>
            </w:tcBorders>
            <w:shd w:val="clear" w:color="auto" w:fill="auto"/>
            <w:vAlign w:val="center"/>
            <w:hideMark/>
          </w:tcPr>
          <w:p w14:paraId="5CC6AAC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Brunetière</w:t>
            </w:r>
          </w:p>
        </w:tc>
        <w:tc>
          <w:tcPr>
            <w:tcW w:w="4000" w:type="dxa"/>
            <w:tcBorders>
              <w:top w:val="nil"/>
              <w:left w:val="nil"/>
              <w:bottom w:val="single" w:sz="4" w:space="0" w:color="000000"/>
              <w:right w:val="single" w:sz="4" w:space="0" w:color="000000"/>
            </w:tcBorders>
            <w:shd w:val="clear" w:color="auto" w:fill="auto"/>
            <w:vAlign w:val="center"/>
            <w:hideMark/>
          </w:tcPr>
          <w:p w14:paraId="4C92154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Voiron</w:t>
            </w:r>
          </w:p>
        </w:tc>
      </w:tr>
      <w:tr w:rsidR="001E13E4" w:rsidRPr="00EF5DF8" w14:paraId="5D27027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3438D3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518E61C8"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Champfleuri</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5E4A22D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Bourgoin-Jallieu</w:t>
            </w:r>
          </w:p>
        </w:tc>
      </w:tr>
      <w:tr w:rsidR="001E13E4" w:rsidRPr="00EF5DF8" w14:paraId="3C9145B9"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C95AAA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54C191D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 Hubert Les Remparts</w:t>
            </w:r>
          </w:p>
        </w:tc>
        <w:tc>
          <w:tcPr>
            <w:tcW w:w="4000" w:type="dxa"/>
            <w:tcBorders>
              <w:top w:val="nil"/>
              <w:left w:val="nil"/>
              <w:bottom w:val="single" w:sz="4" w:space="0" w:color="000000"/>
              <w:right w:val="single" w:sz="4" w:space="0" w:color="000000"/>
            </w:tcBorders>
            <w:shd w:val="clear" w:color="auto" w:fill="auto"/>
            <w:vAlign w:val="center"/>
            <w:hideMark/>
          </w:tcPr>
          <w:p w14:paraId="210449D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w:t>
            </w:r>
            <w:r>
              <w:rPr>
                <w:rFonts w:eastAsia="Times New Roman" w:cs="Calibri"/>
                <w:color w:val="000000"/>
                <w:sz w:val="22"/>
                <w:szCs w:val="22"/>
              </w:rPr>
              <w:t>’</w:t>
            </w:r>
            <w:r w:rsidRPr="00EF5DF8">
              <w:rPr>
                <w:rFonts w:eastAsia="Times New Roman" w:cs="Calibri"/>
                <w:color w:val="000000"/>
                <w:sz w:val="22"/>
                <w:szCs w:val="22"/>
              </w:rPr>
              <w:t>Isle-d</w:t>
            </w:r>
            <w:r>
              <w:rPr>
                <w:rFonts w:eastAsia="Times New Roman" w:cs="Calibri"/>
                <w:color w:val="000000"/>
                <w:sz w:val="22"/>
                <w:szCs w:val="22"/>
              </w:rPr>
              <w:t>’</w:t>
            </w:r>
            <w:r w:rsidRPr="00EF5DF8">
              <w:rPr>
                <w:rFonts w:eastAsia="Times New Roman" w:cs="Calibri"/>
                <w:color w:val="000000"/>
                <w:sz w:val="22"/>
                <w:szCs w:val="22"/>
              </w:rPr>
              <w:t>Abeau</w:t>
            </w:r>
          </w:p>
        </w:tc>
      </w:tr>
      <w:tr w:rsidR="001E13E4" w:rsidRPr="00EF5DF8" w14:paraId="1D1BF447"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C2C9FC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46FA596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 Bonnet</w:t>
            </w:r>
          </w:p>
        </w:tc>
        <w:tc>
          <w:tcPr>
            <w:tcW w:w="4000" w:type="dxa"/>
            <w:tcBorders>
              <w:top w:val="nil"/>
              <w:left w:val="nil"/>
              <w:bottom w:val="single" w:sz="4" w:space="0" w:color="000000"/>
              <w:right w:val="single" w:sz="4" w:space="0" w:color="000000"/>
            </w:tcBorders>
            <w:shd w:val="clear" w:color="auto" w:fill="auto"/>
            <w:vAlign w:val="center"/>
            <w:hideMark/>
          </w:tcPr>
          <w:p w14:paraId="0D44A28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Villefontaine</w:t>
            </w:r>
          </w:p>
        </w:tc>
      </w:tr>
      <w:tr w:rsidR="001E13E4" w:rsidRPr="00EF5DF8" w14:paraId="7BBBD5C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4771C76"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788BBE7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Roches</w:t>
            </w:r>
          </w:p>
        </w:tc>
        <w:tc>
          <w:tcPr>
            <w:tcW w:w="4000" w:type="dxa"/>
            <w:tcBorders>
              <w:top w:val="nil"/>
              <w:left w:val="nil"/>
              <w:bottom w:val="single" w:sz="4" w:space="0" w:color="000000"/>
              <w:right w:val="single" w:sz="4" w:space="0" w:color="000000"/>
            </w:tcBorders>
            <w:shd w:val="clear" w:color="auto" w:fill="auto"/>
            <w:vAlign w:val="center"/>
            <w:hideMark/>
          </w:tcPr>
          <w:p w14:paraId="2416049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Villefontaine</w:t>
            </w:r>
          </w:p>
        </w:tc>
      </w:tr>
      <w:tr w:rsidR="001E13E4" w:rsidRPr="00EF5DF8" w14:paraId="6F6D05A6" w14:textId="77777777" w:rsidTr="00375803">
        <w:trPr>
          <w:trHeight w:val="6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004E57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06E5079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Vieux Péage </w:t>
            </w:r>
            <w:r>
              <w:rPr>
                <w:rFonts w:eastAsia="Times New Roman" w:cs="Calibri"/>
                <w:color w:val="000000"/>
                <w:sz w:val="22"/>
                <w:szCs w:val="22"/>
              </w:rPr>
              <w:t>–</w:t>
            </w:r>
            <w:r w:rsidRPr="00EF5DF8">
              <w:rPr>
                <w:rFonts w:eastAsia="Times New Roman" w:cs="Calibri"/>
                <w:color w:val="000000"/>
                <w:sz w:val="22"/>
                <w:szCs w:val="22"/>
              </w:rPr>
              <w:t xml:space="preserve"> Les </w:t>
            </w:r>
            <w:proofErr w:type="spellStart"/>
            <w:r w:rsidRPr="00EF5DF8">
              <w:rPr>
                <w:rFonts w:eastAsia="Times New Roman" w:cs="Calibri"/>
                <w:color w:val="000000"/>
                <w:sz w:val="22"/>
                <w:szCs w:val="22"/>
              </w:rPr>
              <w:t>Ayencins</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Bel Air</w:t>
            </w:r>
          </w:p>
        </w:tc>
        <w:tc>
          <w:tcPr>
            <w:tcW w:w="4000" w:type="dxa"/>
            <w:tcBorders>
              <w:top w:val="nil"/>
              <w:left w:val="nil"/>
              <w:bottom w:val="single" w:sz="4" w:space="0" w:color="000000"/>
              <w:right w:val="single" w:sz="4" w:space="0" w:color="000000"/>
            </w:tcBorders>
            <w:shd w:val="clear" w:color="auto" w:fill="auto"/>
            <w:vAlign w:val="center"/>
            <w:hideMark/>
          </w:tcPr>
          <w:p w14:paraId="1B60E63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Péage-de-Roussillon, Roussillon</w:t>
            </w:r>
          </w:p>
        </w:tc>
      </w:tr>
      <w:tr w:rsidR="001E13E4" w:rsidRPr="00EF5DF8" w14:paraId="2DD997FB" w14:textId="77777777" w:rsidTr="00375803">
        <w:trPr>
          <w:trHeight w:val="6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47EB58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4C07D2F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Route de Sablons</w:t>
            </w:r>
          </w:p>
        </w:tc>
        <w:tc>
          <w:tcPr>
            <w:tcW w:w="4000" w:type="dxa"/>
            <w:tcBorders>
              <w:top w:val="nil"/>
              <w:left w:val="nil"/>
              <w:bottom w:val="single" w:sz="4" w:space="0" w:color="000000"/>
              <w:right w:val="single" w:sz="4" w:space="0" w:color="000000"/>
            </w:tcBorders>
            <w:shd w:val="clear" w:color="auto" w:fill="auto"/>
            <w:vAlign w:val="center"/>
            <w:hideMark/>
          </w:tcPr>
          <w:p w14:paraId="63361BE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Péage-de-Roussillon, Roussillon</w:t>
            </w:r>
          </w:p>
        </w:tc>
      </w:tr>
      <w:tr w:rsidR="001E13E4" w:rsidRPr="00EF5DF8" w14:paraId="747F151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FA845F6"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4590B6A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Barbières </w:t>
            </w:r>
            <w:r>
              <w:rPr>
                <w:rFonts w:eastAsia="Times New Roman" w:cs="Calibri"/>
                <w:color w:val="000000"/>
                <w:sz w:val="22"/>
                <w:szCs w:val="22"/>
              </w:rPr>
              <w:t>–</w:t>
            </w:r>
            <w:r w:rsidRPr="00EF5DF8">
              <w:rPr>
                <w:rFonts w:eastAsia="Times New Roman" w:cs="Calibri"/>
                <w:color w:val="000000"/>
                <w:sz w:val="22"/>
                <w:szCs w:val="22"/>
              </w:rPr>
              <w:t xml:space="preserve"> Château</w:t>
            </w:r>
          </w:p>
        </w:tc>
        <w:tc>
          <w:tcPr>
            <w:tcW w:w="4000" w:type="dxa"/>
            <w:tcBorders>
              <w:top w:val="nil"/>
              <w:left w:val="nil"/>
              <w:bottom w:val="single" w:sz="4" w:space="0" w:color="000000"/>
              <w:right w:val="single" w:sz="4" w:space="0" w:color="000000"/>
            </w:tcBorders>
            <w:shd w:val="clear" w:color="auto" w:fill="auto"/>
            <w:vAlign w:val="center"/>
            <w:hideMark/>
          </w:tcPr>
          <w:p w14:paraId="5BBCC93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Chasse-sur-Rhône</w:t>
            </w:r>
          </w:p>
        </w:tc>
      </w:tr>
      <w:tr w:rsidR="001E13E4" w:rsidRPr="00EF5DF8" w14:paraId="34BFD51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A583D3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363038C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Plan des </w:t>
            </w:r>
            <w:proofErr w:type="spellStart"/>
            <w:r w:rsidRPr="00EF5DF8">
              <w:rPr>
                <w:rFonts w:eastAsia="Times New Roman" w:cs="Calibri"/>
                <w:color w:val="000000"/>
                <w:sz w:val="22"/>
                <w:szCs w:val="22"/>
              </w:rPr>
              <w:t>Aures</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2FED1B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Pont-Évêque</w:t>
            </w:r>
          </w:p>
        </w:tc>
      </w:tr>
      <w:tr w:rsidR="001E13E4" w:rsidRPr="00EF5DF8" w14:paraId="3A0E2CA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E5D853A"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24CCE7AD"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Estressin</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63E0970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Vienne</w:t>
            </w:r>
          </w:p>
        </w:tc>
      </w:tr>
      <w:tr w:rsidR="001E13E4" w:rsidRPr="00EF5DF8" w14:paraId="1E48AA5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CD3BEF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7252ABD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Vallée de Gère</w:t>
            </w:r>
          </w:p>
        </w:tc>
        <w:tc>
          <w:tcPr>
            <w:tcW w:w="4000" w:type="dxa"/>
            <w:tcBorders>
              <w:top w:val="nil"/>
              <w:left w:val="nil"/>
              <w:bottom w:val="single" w:sz="4" w:space="0" w:color="000000"/>
              <w:right w:val="single" w:sz="4" w:space="0" w:color="000000"/>
            </w:tcBorders>
            <w:shd w:val="clear" w:color="auto" w:fill="auto"/>
            <w:vAlign w:val="center"/>
            <w:hideMark/>
          </w:tcPr>
          <w:p w14:paraId="6897B00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Vienne</w:t>
            </w:r>
          </w:p>
        </w:tc>
      </w:tr>
      <w:tr w:rsidR="001E13E4" w:rsidRPr="00EF5DF8" w14:paraId="1BDE15BD" w14:textId="77777777" w:rsidTr="00375803">
        <w:trPr>
          <w:trHeight w:val="6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4BB0B51"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76AE021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Les Genêts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Cancanne</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Hauts de Gère</w:t>
            </w:r>
          </w:p>
        </w:tc>
        <w:tc>
          <w:tcPr>
            <w:tcW w:w="4000" w:type="dxa"/>
            <w:tcBorders>
              <w:top w:val="nil"/>
              <w:left w:val="nil"/>
              <w:bottom w:val="single" w:sz="4" w:space="0" w:color="000000"/>
              <w:right w:val="single" w:sz="4" w:space="0" w:color="000000"/>
            </w:tcBorders>
            <w:shd w:val="clear" w:color="auto" w:fill="auto"/>
            <w:vAlign w:val="center"/>
            <w:hideMark/>
          </w:tcPr>
          <w:p w14:paraId="0C93C44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Pont-Évêque, Vienne</w:t>
            </w:r>
          </w:p>
        </w:tc>
      </w:tr>
      <w:tr w:rsidR="001E13E4" w:rsidRPr="00EF5DF8" w14:paraId="5F6E76EF"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1F4B8B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38</w:t>
            </w:r>
          </w:p>
        </w:tc>
        <w:tc>
          <w:tcPr>
            <w:tcW w:w="4180" w:type="dxa"/>
            <w:tcBorders>
              <w:top w:val="nil"/>
              <w:left w:val="nil"/>
              <w:bottom w:val="single" w:sz="4" w:space="0" w:color="000000"/>
              <w:right w:val="single" w:sz="4" w:space="0" w:color="000000"/>
            </w:tcBorders>
            <w:shd w:val="clear" w:color="auto" w:fill="auto"/>
            <w:vAlign w:val="center"/>
            <w:hideMark/>
          </w:tcPr>
          <w:p w14:paraId="14603D00"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Malissol</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4B10D2A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Vienne</w:t>
            </w:r>
          </w:p>
        </w:tc>
      </w:tr>
      <w:tr w:rsidR="001E13E4" w:rsidRPr="00EF5DF8" w14:paraId="06796D3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BD58AF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3A41CF6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Beauregard</w:t>
            </w:r>
          </w:p>
        </w:tc>
        <w:tc>
          <w:tcPr>
            <w:tcW w:w="4000" w:type="dxa"/>
            <w:tcBorders>
              <w:top w:val="nil"/>
              <w:left w:val="nil"/>
              <w:bottom w:val="single" w:sz="4" w:space="0" w:color="000000"/>
              <w:right w:val="single" w:sz="4" w:space="0" w:color="000000"/>
            </w:tcBorders>
            <w:shd w:val="clear" w:color="auto" w:fill="auto"/>
            <w:vAlign w:val="center"/>
            <w:hideMark/>
          </w:tcPr>
          <w:p w14:paraId="09BF2EF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Montbrison</w:t>
            </w:r>
          </w:p>
        </w:tc>
      </w:tr>
      <w:tr w:rsidR="001E13E4" w:rsidRPr="00EF5DF8" w14:paraId="7D89A9D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B5F5BE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14566C7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La Chapelle</w:t>
            </w:r>
          </w:p>
        </w:tc>
        <w:tc>
          <w:tcPr>
            <w:tcW w:w="4000" w:type="dxa"/>
            <w:tcBorders>
              <w:top w:val="nil"/>
              <w:left w:val="nil"/>
              <w:bottom w:val="single" w:sz="4" w:space="0" w:color="000000"/>
              <w:right w:val="single" w:sz="4" w:space="0" w:color="000000"/>
            </w:tcBorders>
            <w:shd w:val="clear" w:color="auto" w:fill="auto"/>
            <w:vAlign w:val="center"/>
            <w:hideMark/>
          </w:tcPr>
          <w:p w14:paraId="528CC5B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Andrézieux-Bouthéon</w:t>
            </w:r>
          </w:p>
        </w:tc>
      </w:tr>
      <w:tr w:rsidR="001E13E4" w:rsidRPr="00EF5DF8" w14:paraId="0DA6D7B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54564F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723F12B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w:t>
            </w:r>
            <w:proofErr w:type="spellStart"/>
            <w:r w:rsidRPr="00EF5DF8">
              <w:rPr>
                <w:rFonts w:eastAsia="Times New Roman" w:cs="Calibri"/>
                <w:color w:val="000000"/>
                <w:sz w:val="22"/>
                <w:szCs w:val="22"/>
              </w:rPr>
              <w:t>Romière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8BD34F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Chambon-Feugerolles</w:t>
            </w:r>
          </w:p>
        </w:tc>
      </w:tr>
      <w:tr w:rsidR="001E13E4" w:rsidRPr="00EF5DF8" w14:paraId="40483ECF" w14:textId="77777777" w:rsidTr="00375803">
        <w:trPr>
          <w:trHeight w:val="6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4ADEFBA"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2FD29C85"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Montrambert</w:t>
            </w:r>
            <w:proofErr w:type="spellEnd"/>
            <w:r w:rsidRPr="00EF5DF8">
              <w:rPr>
                <w:rFonts w:eastAsia="Times New Roman" w:cs="Calibri"/>
                <w:color w:val="000000"/>
                <w:sz w:val="22"/>
                <w:szCs w:val="22"/>
              </w:rPr>
              <w:t xml:space="preserve"> Méline</w:t>
            </w:r>
          </w:p>
        </w:tc>
        <w:tc>
          <w:tcPr>
            <w:tcW w:w="4000" w:type="dxa"/>
            <w:tcBorders>
              <w:top w:val="nil"/>
              <w:left w:val="nil"/>
              <w:bottom w:val="single" w:sz="4" w:space="0" w:color="000000"/>
              <w:right w:val="single" w:sz="4" w:space="0" w:color="000000"/>
            </w:tcBorders>
            <w:shd w:val="clear" w:color="auto" w:fill="auto"/>
            <w:vAlign w:val="center"/>
            <w:hideMark/>
          </w:tcPr>
          <w:p w14:paraId="3DCB6E0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Chambon-Feugerolles, La Ricamarie</w:t>
            </w:r>
          </w:p>
        </w:tc>
      </w:tr>
      <w:tr w:rsidR="001E13E4" w:rsidRPr="00EF5DF8" w14:paraId="66726FB5" w14:textId="77777777" w:rsidTr="00375803">
        <w:trPr>
          <w:trHeight w:val="6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E9E5D3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0C6C0FC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w:t>
            </w:r>
            <w:proofErr w:type="spellStart"/>
            <w:r w:rsidRPr="00EF5DF8">
              <w:rPr>
                <w:rFonts w:eastAsia="Times New Roman" w:cs="Calibri"/>
                <w:color w:val="000000"/>
                <w:sz w:val="22"/>
                <w:szCs w:val="22"/>
              </w:rPr>
              <w:t>Dorlay</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Les Pins </w:t>
            </w:r>
            <w:r>
              <w:rPr>
                <w:rFonts w:eastAsia="Times New Roman" w:cs="Calibri"/>
                <w:color w:val="000000"/>
                <w:sz w:val="22"/>
                <w:szCs w:val="22"/>
              </w:rPr>
              <w:t>–</w:t>
            </w:r>
            <w:r w:rsidRPr="00EF5DF8">
              <w:rPr>
                <w:rFonts w:eastAsia="Times New Roman" w:cs="Calibri"/>
                <w:color w:val="000000"/>
                <w:sz w:val="22"/>
                <w:szCs w:val="22"/>
              </w:rPr>
              <w:t xml:space="preserve"> La </w:t>
            </w:r>
            <w:proofErr w:type="spellStart"/>
            <w:r w:rsidRPr="00EF5DF8">
              <w:rPr>
                <w:rFonts w:eastAsia="Times New Roman" w:cs="Calibri"/>
                <w:color w:val="000000"/>
                <w:sz w:val="22"/>
                <w:szCs w:val="22"/>
              </w:rPr>
              <w:t>Bachasse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28A53F1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La Grand-Croix, Saint-Paul-en-Jarez</w:t>
            </w:r>
          </w:p>
        </w:tc>
      </w:tr>
      <w:tr w:rsidR="001E13E4" w:rsidRPr="00EF5DF8" w14:paraId="2EBE4D3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F34537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2573A8F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Montcel </w:t>
            </w:r>
            <w:r>
              <w:rPr>
                <w:rFonts w:eastAsia="Times New Roman" w:cs="Calibri"/>
                <w:color w:val="000000"/>
                <w:sz w:val="22"/>
                <w:szCs w:val="22"/>
              </w:rPr>
              <w:t>–</w:t>
            </w:r>
            <w:r w:rsidRPr="00EF5DF8">
              <w:rPr>
                <w:rFonts w:eastAsia="Times New Roman" w:cs="Calibri"/>
                <w:color w:val="000000"/>
                <w:sz w:val="22"/>
                <w:szCs w:val="22"/>
              </w:rPr>
              <w:t xml:space="preserve"> Centre Ville</w:t>
            </w:r>
          </w:p>
        </w:tc>
        <w:tc>
          <w:tcPr>
            <w:tcW w:w="4000" w:type="dxa"/>
            <w:tcBorders>
              <w:top w:val="nil"/>
              <w:left w:val="nil"/>
              <w:bottom w:val="single" w:sz="4" w:space="0" w:color="000000"/>
              <w:right w:val="single" w:sz="4" w:space="0" w:color="000000"/>
            </w:tcBorders>
            <w:shd w:val="clear" w:color="auto" w:fill="auto"/>
            <w:vAlign w:val="center"/>
            <w:hideMark/>
          </w:tcPr>
          <w:p w14:paraId="6126F62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La Ricamarie</w:t>
            </w:r>
          </w:p>
        </w:tc>
      </w:tr>
      <w:tr w:rsidR="001E13E4" w:rsidRPr="00EF5DF8" w14:paraId="1A7F82C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5A564B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4516891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Grand Pont</w:t>
            </w:r>
          </w:p>
        </w:tc>
        <w:tc>
          <w:tcPr>
            <w:tcW w:w="4000" w:type="dxa"/>
            <w:tcBorders>
              <w:top w:val="nil"/>
              <w:left w:val="nil"/>
              <w:bottom w:val="single" w:sz="4" w:space="0" w:color="000000"/>
              <w:right w:val="single" w:sz="4" w:space="0" w:color="000000"/>
            </w:tcBorders>
            <w:shd w:val="clear" w:color="auto" w:fill="auto"/>
            <w:vAlign w:val="center"/>
            <w:hideMark/>
          </w:tcPr>
          <w:p w14:paraId="0C97114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Rive-de-Gier</w:t>
            </w:r>
          </w:p>
        </w:tc>
      </w:tr>
      <w:tr w:rsidR="001E13E4" w:rsidRPr="00EF5DF8" w14:paraId="403FE68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8C9C56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5FA776A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Centre Ville</w:t>
            </w:r>
          </w:p>
        </w:tc>
        <w:tc>
          <w:tcPr>
            <w:tcW w:w="4000" w:type="dxa"/>
            <w:tcBorders>
              <w:top w:val="nil"/>
              <w:left w:val="nil"/>
              <w:bottom w:val="single" w:sz="4" w:space="0" w:color="000000"/>
              <w:right w:val="single" w:sz="4" w:space="0" w:color="000000"/>
            </w:tcBorders>
            <w:shd w:val="clear" w:color="auto" w:fill="auto"/>
            <w:vAlign w:val="center"/>
            <w:hideMark/>
          </w:tcPr>
          <w:p w14:paraId="367EF9B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Rive-de-Gier</w:t>
            </w:r>
          </w:p>
        </w:tc>
      </w:tr>
      <w:tr w:rsidR="001E13E4" w:rsidRPr="00EF5DF8" w14:paraId="76EE3ADB"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E7AE60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7BD8CFA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Centre Ville</w:t>
            </w:r>
          </w:p>
        </w:tc>
        <w:tc>
          <w:tcPr>
            <w:tcW w:w="4000" w:type="dxa"/>
            <w:tcBorders>
              <w:top w:val="nil"/>
              <w:left w:val="nil"/>
              <w:bottom w:val="single" w:sz="4" w:space="0" w:color="000000"/>
              <w:right w:val="single" w:sz="4" w:space="0" w:color="000000"/>
            </w:tcBorders>
            <w:shd w:val="clear" w:color="auto" w:fill="auto"/>
            <w:vAlign w:val="center"/>
            <w:hideMark/>
          </w:tcPr>
          <w:p w14:paraId="47A3EDF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Saint-Chamond</w:t>
            </w:r>
          </w:p>
        </w:tc>
      </w:tr>
      <w:tr w:rsidR="001E13E4" w:rsidRPr="00EF5DF8" w14:paraId="460442B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C54E0F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4F48267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St Julien </w:t>
            </w:r>
            <w:r>
              <w:rPr>
                <w:rFonts w:eastAsia="Times New Roman" w:cs="Calibri"/>
                <w:color w:val="000000"/>
                <w:sz w:val="22"/>
                <w:szCs w:val="22"/>
              </w:rPr>
              <w:t>–</w:t>
            </w:r>
            <w:r w:rsidRPr="00EF5DF8">
              <w:rPr>
                <w:rFonts w:eastAsia="Times New Roman" w:cs="Calibri"/>
                <w:color w:val="000000"/>
                <w:sz w:val="22"/>
                <w:szCs w:val="22"/>
              </w:rPr>
              <w:t xml:space="preserve"> Crêt De L</w:t>
            </w:r>
            <w:r>
              <w:rPr>
                <w:rFonts w:eastAsia="Times New Roman" w:cs="Calibri"/>
                <w:color w:val="000000"/>
                <w:sz w:val="22"/>
                <w:szCs w:val="22"/>
              </w:rPr>
              <w:t>’sœurs</w:t>
            </w:r>
          </w:p>
        </w:tc>
        <w:tc>
          <w:tcPr>
            <w:tcW w:w="4000" w:type="dxa"/>
            <w:tcBorders>
              <w:top w:val="nil"/>
              <w:left w:val="nil"/>
              <w:bottom w:val="single" w:sz="4" w:space="0" w:color="000000"/>
              <w:right w:val="single" w:sz="4" w:space="0" w:color="000000"/>
            </w:tcBorders>
            <w:shd w:val="clear" w:color="auto" w:fill="auto"/>
            <w:vAlign w:val="center"/>
            <w:hideMark/>
          </w:tcPr>
          <w:p w14:paraId="1DF7C9C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Saint-Chamond</w:t>
            </w:r>
          </w:p>
        </w:tc>
      </w:tr>
      <w:tr w:rsidR="001E13E4" w:rsidRPr="00EF5DF8" w14:paraId="68958B8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C7F35A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273A07B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Cotonne </w:t>
            </w:r>
            <w:proofErr w:type="spellStart"/>
            <w:r w:rsidRPr="00EF5DF8">
              <w:rPr>
                <w:rFonts w:eastAsia="Times New Roman" w:cs="Calibri"/>
                <w:color w:val="000000"/>
                <w:sz w:val="22"/>
                <w:szCs w:val="22"/>
              </w:rPr>
              <w:t>Montferré</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847766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5BAE090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C17AD76"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436670C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Tardy </w:t>
            </w:r>
            <w:proofErr w:type="spellStart"/>
            <w:r w:rsidRPr="00EF5DF8">
              <w:rPr>
                <w:rFonts w:eastAsia="Times New Roman" w:cs="Calibri"/>
                <w:color w:val="000000"/>
                <w:sz w:val="22"/>
                <w:szCs w:val="22"/>
              </w:rPr>
              <w:t>Tarentaize</w:t>
            </w:r>
            <w:proofErr w:type="spellEnd"/>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Beaubrun</w:t>
            </w:r>
            <w:proofErr w:type="spellEnd"/>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Couriot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4C00F46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128981F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E9C84E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15A2FFA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Montreynaud</w:t>
            </w:r>
          </w:p>
        </w:tc>
        <w:tc>
          <w:tcPr>
            <w:tcW w:w="4000" w:type="dxa"/>
            <w:tcBorders>
              <w:top w:val="nil"/>
              <w:left w:val="nil"/>
              <w:bottom w:val="single" w:sz="4" w:space="0" w:color="000000"/>
              <w:right w:val="single" w:sz="4" w:space="0" w:color="000000"/>
            </w:tcBorders>
            <w:shd w:val="clear" w:color="auto" w:fill="auto"/>
            <w:vAlign w:val="center"/>
            <w:hideMark/>
          </w:tcPr>
          <w:p w14:paraId="2935DDC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5E290F4F"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04BD1C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37BC5C9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Crêt De Roc </w:t>
            </w:r>
            <w:r>
              <w:rPr>
                <w:rFonts w:eastAsia="Times New Roman" w:cs="Calibri"/>
                <w:color w:val="000000"/>
                <w:sz w:val="22"/>
                <w:szCs w:val="22"/>
              </w:rPr>
              <w:t>–</w:t>
            </w:r>
            <w:r w:rsidRPr="00EF5DF8">
              <w:rPr>
                <w:rFonts w:eastAsia="Times New Roman" w:cs="Calibri"/>
                <w:color w:val="000000"/>
                <w:sz w:val="22"/>
                <w:szCs w:val="22"/>
              </w:rPr>
              <w:t xml:space="preserve"> Soleil</w:t>
            </w:r>
          </w:p>
        </w:tc>
        <w:tc>
          <w:tcPr>
            <w:tcW w:w="4000" w:type="dxa"/>
            <w:tcBorders>
              <w:top w:val="nil"/>
              <w:left w:val="nil"/>
              <w:bottom w:val="single" w:sz="4" w:space="0" w:color="000000"/>
              <w:right w:val="single" w:sz="4" w:space="0" w:color="000000"/>
            </w:tcBorders>
            <w:shd w:val="clear" w:color="auto" w:fill="auto"/>
            <w:vAlign w:val="center"/>
            <w:hideMark/>
          </w:tcPr>
          <w:p w14:paraId="503A0D9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0EB4EF8C"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83D2A48"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0D8BEB2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Quartiers Sud-Est</w:t>
            </w:r>
          </w:p>
        </w:tc>
        <w:tc>
          <w:tcPr>
            <w:tcW w:w="4000" w:type="dxa"/>
            <w:tcBorders>
              <w:top w:val="nil"/>
              <w:left w:val="nil"/>
              <w:bottom w:val="single" w:sz="4" w:space="0" w:color="000000"/>
              <w:right w:val="single" w:sz="4" w:space="0" w:color="000000"/>
            </w:tcBorders>
            <w:shd w:val="clear" w:color="auto" w:fill="auto"/>
            <w:vAlign w:val="center"/>
            <w:hideMark/>
          </w:tcPr>
          <w:p w14:paraId="4BC9906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076E78CF"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E568F9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69CEB95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Terrenoire</w:t>
            </w:r>
          </w:p>
        </w:tc>
        <w:tc>
          <w:tcPr>
            <w:tcW w:w="4000" w:type="dxa"/>
            <w:tcBorders>
              <w:top w:val="nil"/>
              <w:left w:val="nil"/>
              <w:bottom w:val="single" w:sz="4" w:space="0" w:color="000000"/>
              <w:right w:val="single" w:sz="4" w:space="0" w:color="000000"/>
            </w:tcBorders>
            <w:shd w:val="clear" w:color="auto" w:fill="auto"/>
            <w:vAlign w:val="center"/>
            <w:hideMark/>
          </w:tcPr>
          <w:p w14:paraId="3AA92EA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1F94AAD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41D580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64C681D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Bourgogne</w:t>
            </w:r>
          </w:p>
        </w:tc>
        <w:tc>
          <w:tcPr>
            <w:tcW w:w="4000" w:type="dxa"/>
            <w:tcBorders>
              <w:top w:val="nil"/>
              <w:left w:val="nil"/>
              <w:bottom w:val="single" w:sz="4" w:space="0" w:color="000000"/>
              <w:right w:val="single" w:sz="4" w:space="0" w:color="000000"/>
            </w:tcBorders>
            <w:shd w:val="clear" w:color="auto" w:fill="auto"/>
            <w:vAlign w:val="center"/>
            <w:hideMark/>
          </w:tcPr>
          <w:p w14:paraId="2E7026F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Roanne</w:t>
            </w:r>
          </w:p>
        </w:tc>
      </w:tr>
      <w:tr w:rsidR="001E13E4" w:rsidRPr="00EF5DF8" w14:paraId="73BD610F"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56B391A"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1D7A4E0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Parc</w:t>
            </w:r>
          </w:p>
        </w:tc>
        <w:tc>
          <w:tcPr>
            <w:tcW w:w="4000" w:type="dxa"/>
            <w:tcBorders>
              <w:top w:val="nil"/>
              <w:left w:val="nil"/>
              <w:bottom w:val="single" w:sz="4" w:space="0" w:color="000000"/>
              <w:right w:val="single" w:sz="4" w:space="0" w:color="000000"/>
            </w:tcBorders>
            <w:shd w:val="clear" w:color="auto" w:fill="auto"/>
            <w:vAlign w:val="center"/>
            <w:hideMark/>
          </w:tcPr>
          <w:p w14:paraId="780F084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Roanne</w:t>
            </w:r>
          </w:p>
        </w:tc>
      </w:tr>
      <w:tr w:rsidR="001E13E4" w:rsidRPr="00EF5DF8" w14:paraId="67A42EB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341719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40AE778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Saint-Clair</w:t>
            </w:r>
          </w:p>
        </w:tc>
        <w:tc>
          <w:tcPr>
            <w:tcW w:w="4000" w:type="dxa"/>
            <w:tcBorders>
              <w:top w:val="nil"/>
              <w:left w:val="nil"/>
              <w:bottom w:val="single" w:sz="4" w:space="0" w:color="000000"/>
              <w:right w:val="single" w:sz="4" w:space="0" w:color="000000"/>
            </w:tcBorders>
            <w:shd w:val="clear" w:color="auto" w:fill="auto"/>
            <w:vAlign w:val="center"/>
            <w:hideMark/>
          </w:tcPr>
          <w:p w14:paraId="002D5F0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Roanne</w:t>
            </w:r>
          </w:p>
        </w:tc>
      </w:tr>
      <w:tr w:rsidR="001E13E4" w:rsidRPr="00EF5DF8" w14:paraId="711B22A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0A211A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048B3737"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Monthieu</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6BD1F7C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6AC3FA49"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90D0B4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4477707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Grand Clos</w:t>
            </w:r>
          </w:p>
        </w:tc>
        <w:tc>
          <w:tcPr>
            <w:tcW w:w="4000" w:type="dxa"/>
            <w:tcBorders>
              <w:top w:val="nil"/>
              <w:left w:val="nil"/>
              <w:bottom w:val="single" w:sz="4" w:space="0" w:color="000000"/>
              <w:right w:val="single" w:sz="4" w:space="0" w:color="000000"/>
            </w:tcBorders>
            <w:shd w:val="clear" w:color="auto" w:fill="auto"/>
            <w:vAlign w:val="center"/>
            <w:hideMark/>
          </w:tcPr>
          <w:p w14:paraId="3521BFB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72982A8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B65AE9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06E6C7AC"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Layat</w:t>
            </w:r>
            <w:proofErr w:type="spellEnd"/>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Bas-Mas</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5E86C09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Firminy</w:t>
            </w:r>
          </w:p>
        </w:tc>
      </w:tr>
      <w:tr w:rsidR="001E13E4" w:rsidRPr="00EF5DF8" w14:paraId="3514361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2A4D25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182718B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Firminy Vert</w:t>
            </w:r>
          </w:p>
        </w:tc>
        <w:tc>
          <w:tcPr>
            <w:tcW w:w="4000" w:type="dxa"/>
            <w:tcBorders>
              <w:top w:val="nil"/>
              <w:left w:val="nil"/>
              <w:bottom w:val="single" w:sz="4" w:space="0" w:color="000000"/>
              <w:right w:val="single" w:sz="4" w:space="0" w:color="000000"/>
            </w:tcBorders>
            <w:shd w:val="clear" w:color="auto" w:fill="auto"/>
            <w:vAlign w:val="center"/>
            <w:hideMark/>
          </w:tcPr>
          <w:p w14:paraId="2EEC2A0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Firminy</w:t>
            </w:r>
          </w:p>
        </w:tc>
      </w:tr>
      <w:tr w:rsidR="001E13E4" w:rsidRPr="00EF5DF8" w14:paraId="2B38FD6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36AEB83"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42</w:t>
            </w:r>
          </w:p>
        </w:tc>
        <w:tc>
          <w:tcPr>
            <w:tcW w:w="4180" w:type="dxa"/>
            <w:tcBorders>
              <w:top w:val="nil"/>
              <w:left w:val="nil"/>
              <w:bottom w:val="single" w:sz="4" w:space="0" w:color="000000"/>
              <w:right w:val="single" w:sz="4" w:space="0" w:color="000000"/>
            </w:tcBorders>
            <w:shd w:val="clear" w:color="auto" w:fill="auto"/>
            <w:vAlign w:val="center"/>
            <w:hideMark/>
          </w:tcPr>
          <w:p w14:paraId="17D9E96B"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Solaure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1DDC65C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Saint-Étienne</w:t>
            </w:r>
          </w:p>
        </w:tc>
      </w:tr>
      <w:tr w:rsidR="001E13E4" w:rsidRPr="00EF5DF8" w14:paraId="4CEEDBE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45D184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43</w:t>
            </w:r>
          </w:p>
        </w:tc>
        <w:tc>
          <w:tcPr>
            <w:tcW w:w="4180" w:type="dxa"/>
            <w:tcBorders>
              <w:top w:val="nil"/>
              <w:left w:val="nil"/>
              <w:bottom w:val="single" w:sz="4" w:space="0" w:color="000000"/>
              <w:right w:val="single" w:sz="4" w:space="0" w:color="000000"/>
            </w:tcBorders>
            <w:shd w:val="clear" w:color="auto" w:fill="auto"/>
            <w:vAlign w:val="center"/>
            <w:hideMark/>
          </w:tcPr>
          <w:p w14:paraId="427A264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Val Vert</w:t>
            </w:r>
          </w:p>
        </w:tc>
        <w:tc>
          <w:tcPr>
            <w:tcW w:w="4000" w:type="dxa"/>
            <w:tcBorders>
              <w:top w:val="nil"/>
              <w:left w:val="nil"/>
              <w:bottom w:val="single" w:sz="4" w:space="0" w:color="000000"/>
              <w:right w:val="single" w:sz="4" w:space="0" w:color="000000"/>
            </w:tcBorders>
            <w:shd w:val="clear" w:color="auto" w:fill="auto"/>
            <w:vAlign w:val="center"/>
            <w:hideMark/>
          </w:tcPr>
          <w:p w14:paraId="631C3A2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Puy-en-Velay</w:t>
            </w:r>
          </w:p>
        </w:tc>
      </w:tr>
      <w:tr w:rsidR="001E13E4" w:rsidRPr="00EF5DF8" w14:paraId="62C1EC2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276230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43</w:t>
            </w:r>
          </w:p>
        </w:tc>
        <w:tc>
          <w:tcPr>
            <w:tcW w:w="4180" w:type="dxa"/>
            <w:tcBorders>
              <w:top w:val="nil"/>
              <w:left w:val="nil"/>
              <w:bottom w:val="single" w:sz="4" w:space="0" w:color="000000"/>
              <w:right w:val="single" w:sz="4" w:space="0" w:color="000000"/>
            </w:tcBorders>
            <w:shd w:val="clear" w:color="auto" w:fill="auto"/>
            <w:vAlign w:val="center"/>
            <w:hideMark/>
          </w:tcPr>
          <w:p w14:paraId="092B7B2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Guitard</w:t>
            </w:r>
          </w:p>
        </w:tc>
        <w:tc>
          <w:tcPr>
            <w:tcW w:w="4000" w:type="dxa"/>
            <w:tcBorders>
              <w:top w:val="nil"/>
              <w:left w:val="nil"/>
              <w:bottom w:val="single" w:sz="4" w:space="0" w:color="000000"/>
              <w:right w:val="single" w:sz="4" w:space="0" w:color="000000"/>
            </w:tcBorders>
            <w:shd w:val="clear" w:color="auto" w:fill="auto"/>
            <w:vAlign w:val="center"/>
            <w:hideMark/>
          </w:tcPr>
          <w:p w14:paraId="64210B7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Puy-en-Velay</w:t>
            </w:r>
          </w:p>
        </w:tc>
      </w:tr>
      <w:tr w:rsidR="001E13E4" w:rsidRPr="00EF5DF8" w14:paraId="4D855D4B"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48E52F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63</w:t>
            </w:r>
          </w:p>
        </w:tc>
        <w:tc>
          <w:tcPr>
            <w:tcW w:w="4180" w:type="dxa"/>
            <w:tcBorders>
              <w:top w:val="nil"/>
              <w:left w:val="nil"/>
              <w:bottom w:val="single" w:sz="4" w:space="0" w:color="000000"/>
              <w:right w:val="single" w:sz="4" w:space="0" w:color="000000"/>
            </w:tcBorders>
            <w:shd w:val="clear" w:color="auto" w:fill="auto"/>
            <w:vAlign w:val="center"/>
            <w:hideMark/>
          </w:tcPr>
          <w:p w14:paraId="2312892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Saint-Jacques</w:t>
            </w:r>
          </w:p>
        </w:tc>
        <w:tc>
          <w:tcPr>
            <w:tcW w:w="4000" w:type="dxa"/>
            <w:tcBorders>
              <w:top w:val="nil"/>
              <w:left w:val="nil"/>
              <w:bottom w:val="single" w:sz="4" w:space="0" w:color="000000"/>
              <w:right w:val="single" w:sz="4" w:space="0" w:color="000000"/>
            </w:tcBorders>
            <w:shd w:val="clear" w:color="auto" w:fill="auto"/>
            <w:vAlign w:val="center"/>
            <w:hideMark/>
          </w:tcPr>
          <w:p w14:paraId="1925785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Clermont-Ferrand</w:t>
            </w:r>
          </w:p>
        </w:tc>
      </w:tr>
      <w:tr w:rsidR="001E13E4" w:rsidRPr="00EF5DF8" w14:paraId="7C9D169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058E3F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63</w:t>
            </w:r>
          </w:p>
        </w:tc>
        <w:tc>
          <w:tcPr>
            <w:tcW w:w="4180" w:type="dxa"/>
            <w:tcBorders>
              <w:top w:val="nil"/>
              <w:left w:val="nil"/>
              <w:bottom w:val="single" w:sz="4" w:space="0" w:color="000000"/>
              <w:right w:val="single" w:sz="4" w:space="0" w:color="000000"/>
            </w:tcBorders>
            <w:shd w:val="clear" w:color="auto" w:fill="auto"/>
            <w:vAlign w:val="center"/>
            <w:hideMark/>
          </w:tcPr>
          <w:p w14:paraId="3D2EF6F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Quartiers Nord</w:t>
            </w:r>
          </w:p>
        </w:tc>
        <w:tc>
          <w:tcPr>
            <w:tcW w:w="4000" w:type="dxa"/>
            <w:tcBorders>
              <w:top w:val="nil"/>
              <w:left w:val="nil"/>
              <w:bottom w:val="single" w:sz="4" w:space="0" w:color="000000"/>
              <w:right w:val="single" w:sz="4" w:space="0" w:color="000000"/>
            </w:tcBorders>
            <w:shd w:val="clear" w:color="auto" w:fill="auto"/>
            <w:vAlign w:val="center"/>
            <w:hideMark/>
          </w:tcPr>
          <w:p w14:paraId="4DC43E7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Clermont-Ferrand</w:t>
            </w:r>
          </w:p>
        </w:tc>
      </w:tr>
      <w:tr w:rsidR="001E13E4" w:rsidRPr="00EF5DF8" w14:paraId="5CD6E31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177D9D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63</w:t>
            </w:r>
          </w:p>
        </w:tc>
        <w:tc>
          <w:tcPr>
            <w:tcW w:w="4180" w:type="dxa"/>
            <w:tcBorders>
              <w:top w:val="nil"/>
              <w:left w:val="nil"/>
              <w:bottom w:val="single" w:sz="4" w:space="0" w:color="000000"/>
              <w:right w:val="single" w:sz="4" w:space="0" w:color="000000"/>
            </w:tcBorders>
            <w:shd w:val="clear" w:color="auto" w:fill="auto"/>
            <w:vAlign w:val="center"/>
            <w:hideMark/>
          </w:tcPr>
          <w:p w14:paraId="5DED289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w:t>
            </w:r>
            <w:proofErr w:type="spellStart"/>
            <w:r w:rsidRPr="00EF5DF8">
              <w:rPr>
                <w:rFonts w:eastAsia="Times New Roman" w:cs="Calibri"/>
                <w:color w:val="000000"/>
                <w:sz w:val="22"/>
                <w:szCs w:val="22"/>
              </w:rPr>
              <w:t>Gauthière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6E3AB24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Clermont-Ferrand</w:t>
            </w:r>
          </w:p>
        </w:tc>
      </w:tr>
      <w:tr w:rsidR="001E13E4" w:rsidRPr="00EF5DF8" w14:paraId="55A20D6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AD3400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63</w:t>
            </w:r>
          </w:p>
        </w:tc>
        <w:tc>
          <w:tcPr>
            <w:tcW w:w="4180" w:type="dxa"/>
            <w:tcBorders>
              <w:top w:val="nil"/>
              <w:left w:val="nil"/>
              <w:bottom w:val="single" w:sz="4" w:space="0" w:color="000000"/>
              <w:right w:val="single" w:sz="4" w:space="0" w:color="000000"/>
            </w:tcBorders>
            <w:shd w:val="clear" w:color="auto" w:fill="auto"/>
            <w:vAlign w:val="center"/>
            <w:hideMark/>
          </w:tcPr>
          <w:p w14:paraId="554C0F6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Fontaine Du Bac</w:t>
            </w:r>
          </w:p>
        </w:tc>
        <w:tc>
          <w:tcPr>
            <w:tcW w:w="4000" w:type="dxa"/>
            <w:tcBorders>
              <w:top w:val="nil"/>
              <w:left w:val="nil"/>
              <w:bottom w:val="single" w:sz="4" w:space="0" w:color="000000"/>
              <w:right w:val="single" w:sz="4" w:space="0" w:color="000000"/>
            </w:tcBorders>
            <w:shd w:val="clear" w:color="auto" w:fill="auto"/>
            <w:vAlign w:val="center"/>
            <w:hideMark/>
          </w:tcPr>
          <w:p w14:paraId="61F6D6F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Clermont-Ferrand</w:t>
            </w:r>
          </w:p>
        </w:tc>
      </w:tr>
      <w:tr w:rsidR="001E13E4" w:rsidRPr="00EF5DF8" w14:paraId="4E79F86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4E85D4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lastRenderedPageBreak/>
              <w:t>63</w:t>
            </w:r>
          </w:p>
        </w:tc>
        <w:tc>
          <w:tcPr>
            <w:tcW w:w="4180" w:type="dxa"/>
            <w:tcBorders>
              <w:top w:val="nil"/>
              <w:left w:val="nil"/>
              <w:bottom w:val="single" w:sz="4" w:space="0" w:color="000000"/>
              <w:right w:val="single" w:sz="4" w:space="0" w:color="000000"/>
            </w:tcBorders>
            <w:shd w:val="clear" w:color="auto" w:fill="auto"/>
            <w:vAlign w:val="center"/>
            <w:hideMark/>
          </w:tcPr>
          <w:p w14:paraId="214ECC6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Cournon D</w:t>
            </w:r>
            <w:r>
              <w:rPr>
                <w:rFonts w:eastAsia="Times New Roman" w:cs="Calibri"/>
                <w:color w:val="000000"/>
                <w:sz w:val="22"/>
                <w:szCs w:val="22"/>
              </w:rPr>
              <w:t>’</w:t>
            </w:r>
            <w:r w:rsidRPr="00EF5DF8">
              <w:rPr>
                <w:rFonts w:eastAsia="Times New Roman" w:cs="Calibri"/>
                <w:color w:val="000000"/>
                <w:sz w:val="22"/>
                <w:szCs w:val="22"/>
              </w:rPr>
              <w:t>Auvergne</w:t>
            </w:r>
          </w:p>
        </w:tc>
        <w:tc>
          <w:tcPr>
            <w:tcW w:w="4000" w:type="dxa"/>
            <w:tcBorders>
              <w:top w:val="nil"/>
              <w:left w:val="nil"/>
              <w:bottom w:val="single" w:sz="4" w:space="0" w:color="000000"/>
              <w:right w:val="single" w:sz="4" w:space="0" w:color="000000"/>
            </w:tcBorders>
            <w:shd w:val="clear" w:color="auto" w:fill="auto"/>
            <w:vAlign w:val="center"/>
            <w:hideMark/>
          </w:tcPr>
          <w:p w14:paraId="6705397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Cournon-d</w:t>
            </w:r>
            <w:r>
              <w:rPr>
                <w:rFonts w:eastAsia="Times New Roman" w:cs="Calibri"/>
                <w:color w:val="000000"/>
                <w:sz w:val="22"/>
                <w:szCs w:val="22"/>
              </w:rPr>
              <w:t>’</w:t>
            </w:r>
            <w:r w:rsidRPr="00EF5DF8">
              <w:rPr>
                <w:rFonts w:eastAsia="Times New Roman" w:cs="Calibri"/>
                <w:color w:val="000000"/>
                <w:sz w:val="22"/>
                <w:szCs w:val="22"/>
              </w:rPr>
              <w:t>Auvergne</w:t>
            </w:r>
          </w:p>
        </w:tc>
      </w:tr>
      <w:tr w:rsidR="001E13E4" w:rsidRPr="00EF5DF8" w14:paraId="76EA522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83B320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63</w:t>
            </w:r>
          </w:p>
        </w:tc>
        <w:tc>
          <w:tcPr>
            <w:tcW w:w="4180" w:type="dxa"/>
            <w:tcBorders>
              <w:top w:val="nil"/>
              <w:left w:val="nil"/>
              <w:bottom w:val="single" w:sz="4" w:space="0" w:color="000000"/>
              <w:right w:val="single" w:sz="4" w:space="0" w:color="000000"/>
            </w:tcBorders>
            <w:shd w:val="clear" w:color="auto" w:fill="auto"/>
            <w:vAlign w:val="center"/>
            <w:hideMark/>
          </w:tcPr>
          <w:p w14:paraId="51FC041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Thiers</w:t>
            </w:r>
          </w:p>
        </w:tc>
        <w:tc>
          <w:tcPr>
            <w:tcW w:w="4000" w:type="dxa"/>
            <w:tcBorders>
              <w:top w:val="nil"/>
              <w:left w:val="nil"/>
              <w:bottom w:val="single" w:sz="4" w:space="0" w:color="000000"/>
              <w:right w:val="single" w:sz="4" w:space="0" w:color="000000"/>
            </w:tcBorders>
            <w:shd w:val="clear" w:color="auto" w:fill="auto"/>
            <w:vAlign w:val="center"/>
            <w:hideMark/>
          </w:tcPr>
          <w:p w14:paraId="4C370C9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Thiers</w:t>
            </w:r>
          </w:p>
        </w:tc>
      </w:tr>
      <w:tr w:rsidR="001E13E4" w:rsidRPr="00EF5DF8" w14:paraId="3285622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65E411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63</w:t>
            </w:r>
          </w:p>
        </w:tc>
        <w:tc>
          <w:tcPr>
            <w:tcW w:w="4180" w:type="dxa"/>
            <w:tcBorders>
              <w:top w:val="nil"/>
              <w:left w:val="nil"/>
              <w:bottom w:val="single" w:sz="4" w:space="0" w:color="000000"/>
              <w:right w:val="single" w:sz="4" w:space="0" w:color="000000"/>
            </w:tcBorders>
            <w:shd w:val="clear" w:color="auto" w:fill="auto"/>
            <w:vAlign w:val="center"/>
            <w:hideMark/>
          </w:tcPr>
          <w:p w14:paraId="38F4D02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Centre</w:t>
            </w:r>
          </w:p>
        </w:tc>
        <w:tc>
          <w:tcPr>
            <w:tcW w:w="4000" w:type="dxa"/>
            <w:tcBorders>
              <w:top w:val="nil"/>
              <w:left w:val="nil"/>
              <w:bottom w:val="single" w:sz="4" w:space="0" w:color="000000"/>
              <w:right w:val="single" w:sz="4" w:space="0" w:color="000000"/>
            </w:tcBorders>
            <w:shd w:val="clear" w:color="auto" w:fill="auto"/>
            <w:vAlign w:val="center"/>
            <w:hideMark/>
          </w:tcPr>
          <w:p w14:paraId="22E1264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Clermont-Ferrand</w:t>
            </w:r>
          </w:p>
        </w:tc>
      </w:tr>
      <w:tr w:rsidR="001E13E4" w:rsidRPr="00EF5DF8" w14:paraId="2FE8CA2B"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2136A81"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DE9A5C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Monod </w:t>
            </w:r>
            <w:r>
              <w:rPr>
                <w:rFonts w:eastAsia="Times New Roman" w:cs="Calibri"/>
                <w:color w:val="000000"/>
                <w:sz w:val="22"/>
                <w:szCs w:val="22"/>
              </w:rPr>
              <w:t>–</w:t>
            </w:r>
            <w:r w:rsidRPr="00EF5DF8">
              <w:rPr>
                <w:rFonts w:eastAsia="Times New Roman" w:cs="Calibri"/>
                <w:color w:val="000000"/>
                <w:sz w:val="22"/>
                <w:szCs w:val="22"/>
              </w:rPr>
              <w:t xml:space="preserve"> Baratin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Cacard</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07890DF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Villeurbanne</w:t>
            </w:r>
          </w:p>
        </w:tc>
      </w:tr>
      <w:tr w:rsidR="001E13E4" w:rsidRPr="00EF5DF8" w14:paraId="62E5F34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0A0918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AFB29C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Centre</w:t>
            </w:r>
          </w:p>
        </w:tc>
        <w:tc>
          <w:tcPr>
            <w:tcW w:w="4000" w:type="dxa"/>
            <w:tcBorders>
              <w:top w:val="nil"/>
              <w:left w:val="nil"/>
              <w:bottom w:val="single" w:sz="4" w:space="0" w:color="000000"/>
              <w:right w:val="single" w:sz="4" w:space="0" w:color="000000"/>
            </w:tcBorders>
            <w:shd w:val="clear" w:color="auto" w:fill="auto"/>
            <w:vAlign w:val="center"/>
            <w:hideMark/>
          </w:tcPr>
          <w:p w14:paraId="107E934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Givors</w:t>
            </w:r>
          </w:p>
        </w:tc>
      </w:tr>
      <w:tr w:rsidR="001E13E4" w:rsidRPr="00EF5DF8" w14:paraId="0FCEDDC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AB29966"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20B3B72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Les </w:t>
            </w:r>
            <w:proofErr w:type="spellStart"/>
            <w:r w:rsidRPr="00EF5DF8">
              <w:rPr>
                <w:rFonts w:eastAsia="Times New Roman" w:cs="Calibri"/>
                <w:color w:val="000000"/>
                <w:sz w:val="22"/>
                <w:szCs w:val="22"/>
              </w:rPr>
              <w:t>Pérouses</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Compassion</w:t>
            </w:r>
          </w:p>
        </w:tc>
        <w:tc>
          <w:tcPr>
            <w:tcW w:w="4000" w:type="dxa"/>
            <w:tcBorders>
              <w:top w:val="nil"/>
              <w:left w:val="nil"/>
              <w:bottom w:val="single" w:sz="4" w:space="0" w:color="000000"/>
              <w:right w:val="single" w:sz="4" w:space="0" w:color="000000"/>
            </w:tcBorders>
            <w:shd w:val="clear" w:color="auto" w:fill="auto"/>
            <w:vAlign w:val="center"/>
            <w:hideMark/>
          </w:tcPr>
          <w:p w14:paraId="2985DF2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Brignais</w:t>
            </w:r>
          </w:p>
        </w:tc>
      </w:tr>
      <w:tr w:rsidR="001E13E4" w:rsidRPr="00EF5DF8" w14:paraId="19F38C1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E1E990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6E229F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w:t>
            </w:r>
            <w:proofErr w:type="spellStart"/>
            <w:r w:rsidRPr="00EF5DF8">
              <w:rPr>
                <w:rFonts w:eastAsia="Times New Roman" w:cs="Calibri"/>
                <w:color w:val="000000"/>
                <w:sz w:val="22"/>
                <w:szCs w:val="22"/>
              </w:rPr>
              <w:t>Garet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6D70C2F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Villefranche-sur-Saône</w:t>
            </w:r>
          </w:p>
        </w:tc>
      </w:tr>
      <w:tr w:rsidR="001E13E4" w:rsidRPr="00EF5DF8" w14:paraId="3C2AECE7"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F512D0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8398956"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Béligny</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325684A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Villefranche-sur-Saône</w:t>
            </w:r>
          </w:p>
        </w:tc>
      </w:tr>
      <w:tr w:rsidR="001E13E4" w:rsidRPr="00EF5DF8" w14:paraId="5BD4B143" w14:textId="77777777" w:rsidTr="00375803">
        <w:trPr>
          <w:trHeight w:val="375"/>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5CF40A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0AEFD4E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Belleroche</w:t>
            </w:r>
          </w:p>
        </w:tc>
        <w:tc>
          <w:tcPr>
            <w:tcW w:w="4000" w:type="dxa"/>
            <w:tcBorders>
              <w:top w:val="nil"/>
              <w:left w:val="nil"/>
              <w:bottom w:val="single" w:sz="4" w:space="0" w:color="000000"/>
              <w:right w:val="single" w:sz="4" w:space="0" w:color="000000"/>
            </w:tcBorders>
            <w:shd w:val="clear" w:color="auto" w:fill="auto"/>
            <w:vAlign w:val="center"/>
            <w:hideMark/>
          </w:tcPr>
          <w:p w14:paraId="2DC78F6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Gleizé, Limas, Villefranche-sur-Saône</w:t>
            </w:r>
          </w:p>
        </w:tc>
      </w:tr>
      <w:tr w:rsidR="001E13E4" w:rsidRPr="00EF5DF8" w14:paraId="3670791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9A1518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0CC24B84"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Aiguerande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14D7D0C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Belleville-en-Beaujolais</w:t>
            </w:r>
          </w:p>
        </w:tc>
      </w:tr>
      <w:tr w:rsidR="001E13E4" w:rsidRPr="00EF5DF8" w14:paraId="01CA370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3E266A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6F892C2C"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Parilly</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C70787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Bron</w:t>
            </w:r>
          </w:p>
        </w:tc>
      </w:tr>
      <w:tr w:rsidR="001E13E4" w:rsidRPr="00EF5DF8" w14:paraId="109B51E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5AE2AF6"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5B2FF4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Terraillon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Chenier</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EF8247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Bron, Vaulx-en-Velin</w:t>
            </w:r>
          </w:p>
        </w:tc>
      </w:tr>
      <w:tr w:rsidR="001E13E4" w:rsidRPr="00EF5DF8" w14:paraId="60D0C769"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1A2DE9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04148F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Vernes</w:t>
            </w:r>
          </w:p>
        </w:tc>
        <w:tc>
          <w:tcPr>
            <w:tcW w:w="4000" w:type="dxa"/>
            <w:tcBorders>
              <w:top w:val="nil"/>
              <w:left w:val="nil"/>
              <w:bottom w:val="single" w:sz="4" w:space="0" w:color="000000"/>
              <w:right w:val="single" w:sz="4" w:space="0" w:color="000000"/>
            </w:tcBorders>
            <w:shd w:val="clear" w:color="auto" w:fill="auto"/>
            <w:vAlign w:val="center"/>
            <w:hideMark/>
          </w:tcPr>
          <w:p w14:paraId="739972A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Givors</w:t>
            </w:r>
          </w:p>
        </w:tc>
      </w:tr>
      <w:tr w:rsidR="001E13E4" w:rsidRPr="00EF5DF8" w14:paraId="698E7D5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47EF776"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5E84E6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La Saulaie</w:t>
            </w:r>
          </w:p>
        </w:tc>
        <w:tc>
          <w:tcPr>
            <w:tcW w:w="4000" w:type="dxa"/>
            <w:tcBorders>
              <w:top w:val="nil"/>
              <w:left w:val="nil"/>
              <w:bottom w:val="single" w:sz="4" w:space="0" w:color="000000"/>
              <w:right w:val="single" w:sz="4" w:space="0" w:color="000000"/>
            </w:tcBorders>
            <w:shd w:val="clear" w:color="auto" w:fill="auto"/>
            <w:vAlign w:val="center"/>
            <w:hideMark/>
          </w:tcPr>
          <w:p w14:paraId="4C1555E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w:t>
            </w:r>
            <w:proofErr w:type="spellStart"/>
            <w:r w:rsidRPr="00EF5DF8">
              <w:rPr>
                <w:rFonts w:eastAsia="Times New Roman" w:cs="Calibri"/>
                <w:color w:val="000000"/>
                <w:sz w:val="22"/>
                <w:szCs w:val="22"/>
              </w:rPr>
              <w:t>Mulatière</w:t>
            </w:r>
            <w:proofErr w:type="spellEnd"/>
            <w:r w:rsidRPr="00EF5DF8">
              <w:rPr>
                <w:rFonts w:eastAsia="Times New Roman" w:cs="Calibri"/>
                <w:color w:val="000000"/>
                <w:sz w:val="22"/>
                <w:szCs w:val="22"/>
              </w:rPr>
              <w:t>, Oullins</w:t>
            </w:r>
          </w:p>
        </w:tc>
      </w:tr>
      <w:tr w:rsidR="001E13E4" w:rsidRPr="00EF5DF8" w14:paraId="70250B0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A6BC32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3329B63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Haute Roche</w:t>
            </w:r>
          </w:p>
        </w:tc>
        <w:tc>
          <w:tcPr>
            <w:tcW w:w="4000" w:type="dxa"/>
            <w:tcBorders>
              <w:top w:val="nil"/>
              <w:left w:val="nil"/>
              <w:bottom w:val="single" w:sz="4" w:space="0" w:color="000000"/>
              <w:right w:val="single" w:sz="4" w:space="0" w:color="000000"/>
            </w:tcBorders>
            <w:shd w:val="clear" w:color="auto" w:fill="auto"/>
            <w:vAlign w:val="center"/>
            <w:hideMark/>
          </w:tcPr>
          <w:p w14:paraId="6240EF3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Pierre-Bénite</w:t>
            </w:r>
          </w:p>
        </w:tc>
      </w:tr>
      <w:tr w:rsidR="001E13E4" w:rsidRPr="00EF5DF8" w14:paraId="7B9900F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8242E4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F0F6E6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Minguettes </w:t>
            </w:r>
            <w:r>
              <w:rPr>
                <w:rFonts w:eastAsia="Times New Roman" w:cs="Calibri"/>
                <w:color w:val="000000"/>
                <w:sz w:val="22"/>
                <w:szCs w:val="22"/>
              </w:rPr>
              <w:t>–</w:t>
            </w:r>
            <w:r w:rsidRPr="00EF5DF8">
              <w:rPr>
                <w:rFonts w:eastAsia="Times New Roman" w:cs="Calibri"/>
                <w:color w:val="000000"/>
                <w:sz w:val="22"/>
                <w:szCs w:val="22"/>
              </w:rPr>
              <w:t xml:space="preserve"> Clochettes</w:t>
            </w:r>
          </w:p>
        </w:tc>
        <w:tc>
          <w:tcPr>
            <w:tcW w:w="4000" w:type="dxa"/>
            <w:tcBorders>
              <w:top w:val="nil"/>
              <w:left w:val="nil"/>
              <w:bottom w:val="single" w:sz="4" w:space="0" w:color="000000"/>
              <w:right w:val="single" w:sz="4" w:space="0" w:color="000000"/>
            </w:tcBorders>
            <w:shd w:val="clear" w:color="auto" w:fill="auto"/>
            <w:vAlign w:val="center"/>
            <w:hideMark/>
          </w:tcPr>
          <w:p w14:paraId="0E0BF3E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Saint-Fons, Vénissieux</w:t>
            </w:r>
          </w:p>
        </w:tc>
      </w:tr>
      <w:tr w:rsidR="001E13E4" w:rsidRPr="00EF5DF8" w14:paraId="25FC9F0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7C7F7D3"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0D7B34B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Arsenal </w:t>
            </w:r>
            <w:r>
              <w:rPr>
                <w:rFonts w:eastAsia="Times New Roman" w:cs="Calibri"/>
                <w:color w:val="000000"/>
                <w:sz w:val="22"/>
                <w:szCs w:val="22"/>
              </w:rPr>
              <w:t>–</w:t>
            </w:r>
            <w:r w:rsidRPr="00EF5DF8">
              <w:rPr>
                <w:rFonts w:eastAsia="Times New Roman" w:cs="Calibri"/>
                <w:color w:val="000000"/>
                <w:sz w:val="22"/>
                <w:szCs w:val="22"/>
              </w:rPr>
              <w:t xml:space="preserve"> Carnot </w:t>
            </w:r>
            <w:r>
              <w:rPr>
                <w:rFonts w:eastAsia="Times New Roman" w:cs="Calibri"/>
                <w:color w:val="000000"/>
                <w:sz w:val="22"/>
                <w:szCs w:val="22"/>
              </w:rPr>
              <w:t>–</w:t>
            </w:r>
            <w:r w:rsidRPr="00EF5DF8">
              <w:rPr>
                <w:rFonts w:eastAsia="Times New Roman" w:cs="Calibri"/>
                <w:color w:val="000000"/>
                <w:sz w:val="22"/>
                <w:szCs w:val="22"/>
              </w:rPr>
              <w:t xml:space="preserve"> Parmentier</w:t>
            </w:r>
          </w:p>
        </w:tc>
        <w:tc>
          <w:tcPr>
            <w:tcW w:w="4000" w:type="dxa"/>
            <w:tcBorders>
              <w:top w:val="nil"/>
              <w:left w:val="nil"/>
              <w:bottom w:val="single" w:sz="4" w:space="0" w:color="000000"/>
              <w:right w:val="single" w:sz="4" w:space="0" w:color="000000"/>
            </w:tcBorders>
            <w:shd w:val="clear" w:color="auto" w:fill="auto"/>
            <w:vAlign w:val="center"/>
            <w:hideMark/>
          </w:tcPr>
          <w:p w14:paraId="4AA1386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Saint-Fons</w:t>
            </w:r>
          </w:p>
        </w:tc>
      </w:tr>
      <w:tr w:rsidR="001E13E4" w:rsidRPr="00EF5DF8" w14:paraId="7073720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76EB04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1C6E807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Collonges</w:t>
            </w:r>
          </w:p>
        </w:tc>
        <w:tc>
          <w:tcPr>
            <w:tcW w:w="4000" w:type="dxa"/>
            <w:tcBorders>
              <w:top w:val="nil"/>
              <w:left w:val="nil"/>
              <w:bottom w:val="single" w:sz="4" w:space="0" w:color="000000"/>
              <w:right w:val="single" w:sz="4" w:space="0" w:color="000000"/>
            </w:tcBorders>
            <w:shd w:val="clear" w:color="auto" w:fill="auto"/>
            <w:vAlign w:val="center"/>
            <w:hideMark/>
          </w:tcPr>
          <w:p w14:paraId="5643572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Saint-Genis-Laval</w:t>
            </w:r>
          </w:p>
        </w:tc>
      </w:tr>
      <w:tr w:rsidR="001E13E4" w:rsidRPr="00EF5DF8" w14:paraId="6E11939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7EA178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0A94D36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Grande Île</w:t>
            </w:r>
          </w:p>
        </w:tc>
        <w:tc>
          <w:tcPr>
            <w:tcW w:w="4000" w:type="dxa"/>
            <w:tcBorders>
              <w:top w:val="nil"/>
              <w:left w:val="nil"/>
              <w:bottom w:val="single" w:sz="4" w:space="0" w:color="000000"/>
              <w:right w:val="single" w:sz="4" w:space="0" w:color="000000"/>
            </w:tcBorders>
            <w:shd w:val="clear" w:color="auto" w:fill="auto"/>
            <w:vAlign w:val="center"/>
            <w:hideMark/>
          </w:tcPr>
          <w:p w14:paraId="0A8010C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Vaulx-en-Velin</w:t>
            </w:r>
          </w:p>
        </w:tc>
      </w:tr>
      <w:tr w:rsidR="001E13E4" w:rsidRPr="00EF5DF8" w14:paraId="767D52F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358D3A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1BBF9B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Sud</w:t>
            </w:r>
          </w:p>
        </w:tc>
        <w:tc>
          <w:tcPr>
            <w:tcW w:w="4000" w:type="dxa"/>
            <w:tcBorders>
              <w:top w:val="nil"/>
              <w:left w:val="nil"/>
              <w:bottom w:val="single" w:sz="4" w:space="0" w:color="000000"/>
              <w:right w:val="single" w:sz="4" w:space="0" w:color="000000"/>
            </w:tcBorders>
            <w:shd w:val="clear" w:color="auto" w:fill="auto"/>
            <w:vAlign w:val="center"/>
            <w:hideMark/>
          </w:tcPr>
          <w:p w14:paraId="5368CC9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Vaulx-en-Velin</w:t>
            </w:r>
          </w:p>
        </w:tc>
      </w:tr>
      <w:tr w:rsidR="001E13E4" w:rsidRPr="00EF5DF8" w14:paraId="3852423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0E4713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16D95BA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Duclos </w:t>
            </w:r>
            <w:r>
              <w:rPr>
                <w:rFonts w:eastAsia="Times New Roman" w:cs="Calibri"/>
                <w:color w:val="000000"/>
                <w:sz w:val="22"/>
                <w:szCs w:val="22"/>
              </w:rPr>
              <w:t>–</w:t>
            </w:r>
            <w:r w:rsidRPr="00EF5DF8">
              <w:rPr>
                <w:rFonts w:eastAsia="Times New Roman" w:cs="Calibri"/>
                <w:color w:val="000000"/>
                <w:sz w:val="22"/>
                <w:szCs w:val="22"/>
              </w:rPr>
              <w:t xml:space="preserve"> Barel</w:t>
            </w:r>
          </w:p>
        </w:tc>
        <w:tc>
          <w:tcPr>
            <w:tcW w:w="4000" w:type="dxa"/>
            <w:tcBorders>
              <w:top w:val="nil"/>
              <w:left w:val="nil"/>
              <w:bottom w:val="single" w:sz="4" w:space="0" w:color="000000"/>
              <w:right w:val="single" w:sz="4" w:space="0" w:color="000000"/>
            </w:tcBorders>
            <w:shd w:val="clear" w:color="auto" w:fill="auto"/>
            <w:vAlign w:val="center"/>
            <w:hideMark/>
          </w:tcPr>
          <w:p w14:paraId="2B9CC58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Vénissieux</w:t>
            </w:r>
          </w:p>
        </w:tc>
      </w:tr>
      <w:tr w:rsidR="001E13E4" w:rsidRPr="00EF5DF8" w14:paraId="4A2CC17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6C38CC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6FC82B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Bel Air </w:t>
            </w:r>
            <w:r>
              <w:rPr>
                <w:rFonts w:eastAsia="Times New Roman" w:cs="Calibri"/>
                <w:color w:val="000000"/>
                <w:sz w:val="22"/>
                <w:szCs w:val="22"/>
              </w:rPr>
              <w:t>–</w:t>
            </w:r>
            <w:r w:rsidRPr="00EF5DF8">
              <w:rPr>
                <w:rFonts w:eastAsia="Times New Roman" w:cs="Calibri"/>
                <w:color w:val="000000"/>
                <w:sz w:val="22"/>
                <w:szCs w:val="22"/>
              </w:rPr>
              <w:t xml:space="preserve"> Les Brosses</w:t>
            </w:r>
          </w:p>
        </w:tc>
        <w:tc>
          <w:tcPr>
            <w:tcW w:w="4000" w:type="dxa"/>
            <w:tcBorders>
              <w:top w:val="nil"/>
              <w:left w:val="nil"/>
              <w:bottom w:val="single" w:sz="4" w:space="0" w:color="000000"/>
              <w:right w:val="single" w:sz="4" w:space="0" w:color="000000"/>
            </w:tcBorders>
            <w:shd w:val="clear" w:color="auto" w:fill="auto"/>
            <w:vAlign w:val="center"/>
            <w:hideMark/>
          </w:tcPr>
          <w:p w14:paraId="30305B5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Villeurbanne</w:t>
            </w:r>
          </w:p>
        </w:tc>
      </w:tr>
      <w:tr w:rsidR="001E13E4" w:rsidRPr="00EF5DF8" w14:paraId="0CEBE873"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205E5AB"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27488DE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Saint-Jean</w:t>
            </w:r>
          </w:p>
        </w:tc>
        <w:tc>
          <w:tcPr>
            <w:tcW w:w="4000" w:type="dxa"/>
            <w:tcBorders>
              <w:top w:val="nil"/>
              <w:left w:val="nil"/>
              <w:bottom w:val="single" w:sz="4" w:space="0" w:color="000000"/>
              <w:right w:val="single" w:sz="4" w:space="0" w:color="000000"/>
            </w:tcBorders>
            <w:shd w:val="clear" w:color="auto" w:fill="auto"/>
            <w:vAlign w:val="center"/>
            <w:hideMark/>
          </w:tcPr>
          <w:p w14:paraId="2578233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Villeurbanne</w:t>
            </w:r>
          </w:p>
        </w:tc>
      </w:tr>
      <w:tr w:rsidR="001E13E4" w:rsidRPr="00EF5DF8" w14:paraId="5B2E5E57"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14133BB"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D6A705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Les </w:t>
            </w:r>
            <w:proofErr w:type="spellStart"/>
            <w:r w:rsidRPr="00EF5DF8">
              <w:rPr>
                <w:rFonts w:eastAsia="Times New Roman" w:cs="Calibri"/>
                <w:color w:val="000000"/>
                <w:sz w:val="22"/>
                <w:szCs w:val="22"/>
              </w:rPr>
              <w:t>Buers</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07657B0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Villeurbanne</w:t>
            </w:r>
          </w:p>
        </w:tc>
      </w:tr>
      <w:tr w:rsidR="001E13E4" w:rsidRPr="00EF5DF8" w14:paraId="65F6055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CE6076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3FB78F9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Tonkin</w:t>
            </w:r>
          </w:p>
        </w:tc>
        <w:tc>
          <w:tcPr>
            <w:tcW w:w="4000" w:type="dxa"/>
            <w:tcBorders>
              <w:top w:val="nil"/>
              <w:left w:val="nil"/>
              <w:bottom w:val="single" w:sz="4" w:space="0" w:color="000000"/>
              <w:right w:val="single" w:sz="4" w:space="0" w:color="000000"/>
            </w:tcBorders>
            <w:shd w:val="clear" w:color="auto" w:fill="auto"/>
            <w:vAlign w:val="center"/>
            <w:hideMark/>
          </w:tcPr>
          <w:p w14:paraId="000BF65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Villeurbanne</w:t>
            </w:r>
          </w:p>
        </w:tc>
      </w:tr>
      <w:tr w:rsidR="001E13E4" w:rsidRPr="00EF5DF8" w14:paraId="2C212CF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A382BC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7F56AB5"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Prainet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2D0B78A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Décines-Charpieu</w:t>
            </w:r>
          </w:p>
        </w:tc>
      </w:tr>
      <w:tr w:rsidR="001E13E4" w:rsidRPr="00EF5DF8" w14:paraId="117CCF6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FC5AD7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2D9D2DA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w:t>
            </w:r>
            <w:proofErr w:type="spellStart"/>
            <w:r w:rsidRPr="00EF5DF8">
              <w:rPr>
                <w:rFonts w:eastAsia="Times New Roman" w:cs="Calibri"/>
                <w:color w:val="000000"/>
                <w:sz w:val="22"/>
                <w:szCs w:val="22"/>
              </w:rPr>
              <w:t>Mathiolan</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01ED8E6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Meyzieu</w:t>
            </w:r>
          </w:p>
        </w:tc>
      </w:tr>
      <w:tr w:rsidR="001E13E4" w:rsidRPr="00EF5DF8" w14:paraId="1F98C3CA"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C2C5411"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BA1F7E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Ville Nouvelle</w:t>
            </w:r>
          </w:p>
        </w:tc>
        <w:tc>
          <w:tcPr>
            <w:tcW w:w="4000" w:type="dxa"/>
            <w:tcBorders>
              <w:top w:val="nil"/>
              <w:left w:val="nil"/>
              <w:bottom w:val="single" w:sz="4" w:space="0" w:color="000000"/>
              <w:right w:val="single" w:sz="4" w:space="0" w:color="000000"/>
            </w:tcBorders>
            <w:shd w:val="clear" w:color="auto" w:fill="auto"/>
            <w:vAlign w:val="center"/>
            <w:hideMark/>
          </w:tcPr>
          <w:p w14:paraId="1FAF353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Rillieux-la-Pape</w:t>
            </w:r>
          </w:p>
        </w:tc>
      </w:tr>
      <w:tr w:rsidR="001E13E4" w:rsidRPr="00EF5DF8" w14:paraId="52D8FF49"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29BE331"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1679B3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Bellevue </w:t>
            </w:r>
            <w:r>
              <w:rPr>
                <w:rFonts w:eastAsia="Times New Roman" w:cs="Calibri"/>
                <w:color w:val="000000"/>
                <w:sz w:val="22"/>
                <w:szCs w:val="22"/>
              </w:rPr>
              <w:t>–</w:t>
            </w:r>
            <w:r w:rsidRPr="00EF5DF8">
              <w:rPr>
                <w:rFonts w:eastAsia="Times New Roman" w:cs="Calibri"/>
                <w:color w:val="000000"/>
                <w:sz w:val="22"/>
                <w:szCs w:val="22"/>
              </w:rPr>
              <w:t xml:space="preserve"> Ermitage</w:t>
            </w:r>
          </w:p>
        </w:tc>
        <w:tc>
          <w:tcPr>
            <w:tcW w:w="4000" w:type="dxa"/>
            <w:tcBorders>
              <w:top w:val="nil"/>
              <w:left w:val="nil"/>
              <w:bottom w:val="single" w:sz="4" w:space="0" w:color="000000"/>
              <w:right w:val="single" w:sz="4" w:space="0" w:color="000000"/>
            </w:tcBorders>
            <w:shd w:val="clear" w:color="auto" w:fill="auto"/>
            <w:vAlign w:val="center"/>
            <w:hideMark/>
          </w:tcPr>
          <w:p w14:paraId="2EBAE46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Saint-Priest</w:t>
            </w:r>
          </w:p>
        </w:tc>
      </w:tr>
      <w:tr w:rsidR="001E13E4" w:rsidRPr="00EF5DF8" w14:paraId="3C4A3BFC"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9C67260"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D1ECB6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Garibaldi</w:t>
            </w:r>
          </w:p>
        </w:tc>
        <w:tc>
          <w:tcPr>
            <w:tcW w:w="4000" w:type="dxa"/>
            <w:tcBorders>
              <w:top w:val="nil"/>
              <w:left w:val="nil"/>
              <w:bottom w:val="single" w:sz="4" w:space="0" w:color="000000"/>
              <w:right w:val="single" w:sz="4" w:space="0" w:color="000000"/>
            </w:tcBorders>
            <w:shd w:val="clear" w:color="auto" w:fill="auto"/>
            <w:vAlign w:val="center"/>
            <w:hideMark/>
          </w:tcPr>
          <w:p w14:paraId="216F0CC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Saint-Priest</w:t>
            </w:r>
          </w:p>
        </w:tc>
      </w:tr>
      <w:tr w:rsidR="001E13E4" w:rsidRPr="00EF5DF8" w14:paraId="5210CBC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6EBF88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25AA45E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Bel Air</w:t>
            </w:r>
          </w:p>
        </w:tc>
        <w:tc>
          <w:tcPr>
            <w:tcW w:w="4000" w:type="dxa"/>
            <w:tcBorders>
              <w:top w:val="nil"/>
              <w:left w:val="nil"/>
              <w:bottom w:val="single" w:sz="4" w:space="0" w:color="000000"/>
              <w:right w:val="single" w:sz="4" w:space="0" w:color="000000"/>
            </w:tcBorders>
            <w:shd w:val="clear" w:color="auto" w:fill="auto"/>
            <w:vAlign w:val="center"/>
            <w:hideMark/>
          </w:tcPr>
          <w:p w14:paraId="1048C09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Saint-Priest</w:t>
            </w:r>
          </w:p>
        </w:tc>
      </w:tr>
      <w:tr w:rsidR="001E13E4" w:rsidRPr="00EF5DF8" w14:paraId="1C65BDE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9674FB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3B6ADE73" w14:textId="77777777" w:rsidR="001E13E4" w:rsidRPr="00EF5DF8" w:rsidRDefault="001E13E4" w:rsidP="00375803">
            <w:pPr>
              <w:rPr>
                <w:rFonts w:eastAsia="Times New Roman" w:cs="Calibri"/>
                <w:color w:val="000000"/>
                <w:sz w:val="22"/>
                <w:szCs w:val="22"/>
              </w:rPr>
            </w:pPr>
            <w:r>
              <w:rPr>
                <w:rFonts w:eastAsia="Times New Roman" w:cs="Calibri"/>
                <w:color w:val="000000"/>
                <w:sz w:val="22"/>
                <w:szCs w:val="22"/>
              </w:rPr>
              <w:t>Sœurs</w:t>
            </w:r>
            <w:r w:rsidRPr="00EF5DF8">
              <w:rPr>
                <w:rFonts w:eastAsia="Times New Roman" w:cs="Calibri"/>
                <w:color w:val="000000"/>
                <w:sz w:val="22"/>
                <w:szCs w:val="22"/>
              </w:rPr>
              <w:t xml:space="preserve"> Janin</w:t>
            </w:r>
          </w:p>
        </w:tc>
        <w:tc>
          <w:tcPr>
            <w:tcW w:w="4000" w:type="dxa"/>
            <w:tcBorders>
              <w:top w:val="nil"/>
              <w:left w:val="nil"/>
              <w:bottom w:val="single" w:sz="4" w:space="0" w:color="000000"/>
              <w:right w:val="single" w:sz="4" w:space="0" w:color="000000"/>
            </w:tcBorders>
            <w:shd w:val="clear" w:color="auto" w:fill="auto"/>
            <w:vAlign w:val="center"/>
            <w:hideMark/>
          </w:tcPr>
          <w:p w14:paraId="0DE4C4F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5</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3138599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633364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5B57F0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Cités Sociales Gerland</w:t>
            </w:r>
          </w:p>
        </w:tc>
        <w:tc>
          <w:tcPr>
            <w:tcW w:w="4000" w:type="dxa"/>
            <w:tcBorders>
              <w:top w:val="nil"/>
              <w:left w:val="nil"/>
              <w:bottom w:val="single" w:sz="4" w:space="0" w:color="000000"/>
              <w:right w:val="single" w:sz="4" w:space="0" w:color="000000"/>
            </w:tcBorders>
            <w:shd w:val="clear" w:color="auto" w:fill="auto"/>
            <w:vAlign w:val="center"/>
            <w:hideMark/>
          </w:tcPr>
          <w:p w14:paraId="4ED735D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7</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3CD0984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9D18DFB"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740C2C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Moulin A Vent</w:t>
            </w:r>
          </w:p>
        </w:tc>
        <w:tc>
          <w:tcPr>
            <w:tcW w:w="4000" w:type="dxa"/>
            <w:tcBorders>
              <w:top w:val="nil"/>
              <w:left w:val="nil"/>
              <w:bottom w:val="single" w:sz="4" w:space="0" w:color="000000"/>
              <w:right w:val="single" w:sz="4" w:space="0" w:color="000000"/>
            </w:tcBorders>
            <w:shd w:val="clear" w:color="auto" w:fill="auto"/>
            <w:vAlign w:val="center"/>
            <w:hideMark/>
          </w:tcPr>
          <w:p w14:paraId="6A7C478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8</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2D8ABF72" w14:textId="77777777" w:rsidTr="00375803">
        <w:trPr>
          <w:trHeight w:val="335"/>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96DAE6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6FC8BFD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Etats-Unis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Langlet</w:t>
            </w:r>
            <w:proofErr w:type="spellEnd"/>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Santy</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0374A92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Vénissieux, Lyon 8</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22F61AD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EDF56AD"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190CF1A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Mermoz</w:t>
            </w:r>
          </w:p>
        </w:tc>
        <w:tc>
          <w:tcPr>
            <w:tcW w:w="4000" w:type="dxa"/>
            <w:tcBorders>
              <w:top w:val="nil"/>
              <w:left w:val="nil"/>
              <w:bottom w:val="single" w:sz="4" w:space="0" w:color="000000"/>
              <w:right w:val="single" w:sz="4" w:space="0" w:color="000000"/>
            </w:tcBorders>
            <w:shd w:val="clear" w:color="auto" w:fill="auto"/>
            <w:vAlign w:val="center"/>
            <w:hideMark/>
          </w:tcPr>
          <w:p w14:paraId="209F867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8</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42C0D633"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6703F8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2B4242A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Duchère</w:t>
            </w:r>
          </w:p>
        </w:tc>
        <w:tc>
          <w:tcPr>
            <w:tcW w:w="4000" w:type="dxa"/>
            <w:tcBorders>
              <w:top w:val="nil"/>
              <w:left w:val="nil"/>
              <w:bottom w:val="single" w:sz="4" w:space="0" w:color="000000"/>
              <w:right w:val="single" w:sz="4" w:space="0" w:color="000000"/>
            </w:tcBorders>
            <w:shd w:val="clear" w:color="auto" w:fill="auto"/>
            <w:vAlign w:val="center"/>
            <w:hideMark/>
          </w:tcPr>
          <w:p w14:paraId="280429B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9</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31FDD769"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AE64D5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7033367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Gorge de Loup </w:t>
            </w:r>
            <w:r>
              <w:rPr>
                <w:rFonts w:eastAsia="Times New Roman" w:cs="Calibri"/>
                <w:color w:val="000000"/>
                <w:sz w:val="22"/>
                <w:szCs w:val="22"/>
              </w:rPr>
              <w:t>–</w:t>
            </w:r>
            <w:r w:rsidRPr="00EF5DF8">
              <w:rPr>
                <w:rFonts w:eastAsia="Times New Roman" w:cs="Calibri"/>
                <w:color w:val="000000"/>
                <w:sz w:val="22"/>
                <w:szCs w:val="22"/>
              </w:rPr>
              <w:t xml:space="preserve"> La </w:t>
            </w:r>
            <w:proofErr w:type="spellStart"/>
            <w:r w:rsidRPr="00EF5DF8">
              <w:rPr>
                <w:rFonts w:eastAsia="Times New Roman" w:cs="Calibri"/>
                <w:color w:val="000000"/>
                <w:sz w:val="22"/>
                <w:szCs w:val="22"/>
              </w:rPr>
              <w:t>Vallonière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7BD3DE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9</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19ADE32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23DAC0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2FDCDC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Plaines</w:t>
            </w:r>
          </w:p>
        </w:tc>
        <w:tc>
          <w:tcPr>
            <w:tcW w:w="4000" w:type="dxa"/>
            <w:tcBorders>
              <w:top w:val="nil"/>
              <w:left w:val="nil"/>
              <w:bottom w:val="single" w:sz="4" w:space="0" w:color="000000"/>
              <w:right w:val="single" w:sz="4" w:space="0" w:color="000000"/>
            </w:tcBorders>
            <w:shd w:val="clear" w:color="auto" w:fill="auto"/>
            <w:vAlign w:val="center"/>
            <w:hideMark/>
          </w:tcPr>
          <w:p w14:paraId="1DCB41F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Givors</w:t>
            </w:r>
          </w:p>
        </w:tc>
      </w:tr>
      <w:tr w:rsidR="001E13E4" w:rsidRPr="00EF5DF8" w14:paraId="4292E127"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EEFAA14"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0B5C9E7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 Vallon</w:t>
            </w:r>
          </w:p>
        </w:tc>
        <w:tc>
          <w:tcPr>
            <w:tcW w:w="4000" w:type="dxa"/>
            <w:tcBorders>
              <w:top w:val="nil"/>
              <w:left w:val="nil"/>
              <w:bottom w:val="single" w:sz="4" w:space="0" w:color="000000"/>
              <w:right w:val="single" w:sz="4" w:space="0" w:color="000000"/>
            </w:tcBorders>
            <w:shd w:val="clear" w:color="auto" w:fill="auto"/>
            <w:vAlign w:val="center"/>
            <w:hideMark/>
          </w:tcPr>
          <w:p w14:paraId="7B3886A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Grigny</w:t>
            </w:r>
          </w:p>
        </w:tc>
      </w:tr>
      <w:tr w:rsidR="001E13E4" w:rsidRPr="00EF5DF8" w14:paraId="4829853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7D47468"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C82681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w:t>
            </w:r>
            <w:proofErr w:type="spellStart"/>
            <w:r w:rsidRPr="00EF5DF8">
              <w:rPr>
                <w:rFonts w:eastAsia="Times New Roman" w:cs="Calibri"/>
                <w:color w:val="000000"/>
                <w:sz w:val="22"/>
                <w:szCs w:val="22"/>
              </w:rPr>
              <w:t>Vergoin</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41DFF79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9</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4C0D48C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BE94FE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0AB031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Moncey</w:t>
            </w:r>
          </w:p>
        </w:tc>
        <w:tc>
          <w:tcPr>
            <w:tcW w:w="4000" w:type="dxa"/>
            <w:tcBorders>
              <w:top w:val="nil"/>
              <w:left w:val="nil"/>
              <w:bottom w:val="single" w:sz="4" w:space="0" w:color="000000"/>
              <w:right w:val="single" w:sz="4" w:space="0" w:color="000000"/>
            </w:tcBorders>
            <w:shd w:val="clear" w:color="auto" w:fill="auto"/>
            <w:vAlign w:val="center"/>
            <w:hideMark/>
          </w:tcPr>
          <w:p w14:paraId="7BA38AB5"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3</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1F95E9B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4ADBA0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07C79B08"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Plantées</w:t>
            </w:r>
          </w:p>
        </w:tc>
        <w:tc>
          <w:tcPr>
            <w:tcW w:w="4000" w:type="dxa"/>
            <w:tcBorders>
              <w:top w:val="nil"/>
              <w:left w:val="nil"/>
              <w:bottom w:val="single" w:sz="4" w:space="0" w:color="000000"/>
              <w:right w:val="single" w:sz="4" w:space="0" w:color="000000"/>
            </w:tcBorders>
            <w:shd w:val="clear" w:color="auto" w:fill="auto"/>
            <w:vAlign w:val="center"/>
            <w:hideMark/>
          </w:tcPr>
          <w:p w14:paraId="0F93439F"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Meyzieu</w:t>
            </w:r>
          </w:p>
        </w:tc>
      </w:tr>
      <w:tr w:rsidR="001E13E4" w:rsidRPr="00EF5DF8" w14:paraId="4A5A00F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533680B"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302B5D0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w:t>
            </w:r>
            <w:proofErr w:type="spellStart"/>
            <w:r w:rsidRPr="00EF5DF8">
              <w:rPr>
                <w:rFonts w:eastAsia="Times New Roman" w:cs="Calibri"/>
                <w:color w:val="000000"/>
                <w:sz w:val="22"/>
                <w:szCs w:val="22"/>
              </w:rPr>
              <w:t>Borelle</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0A9D29D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Vénissieux</w:t>
            </w:r>
          </w:p>
        </w:tc>
      </w:tr>
      <w:tr w:rsidR="001E13E4" w:rsidRPr="00EF5DF8" w14:paraId="748F179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9E37C29"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271F23D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Laennec</w:t>
            </w:r>
          </w:p>
        </w:tc>
        <w:tc>
          <w:tcPr>
            <w:tcW w:w="4000" w:type="dxa"/>
            <w:tcBorders>
              <w:top w:val="nil"/>
              <w:left w:val="nil"/>
              <w:bottom w:val="single" w:sz="4" w:space="0" w:color="000000"/>
              <w:right w:val="single" w:sz="4" w:space="0" w:color="000000"/>
            </w:tcBorders>
            <w:shd w:val="clear" w:color="auto" w:fill="auto"/>
            <w:vAlign w:val="center"/>
            <w:hideMark/>
          </w:tcPr>
          <w:p w14:paraId="70AE94C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Lyon 8</w:t>
            </w:r>
            <w:r w:rsidRPr="00022CFB">
              <w:rPr>
                <w:rFonts w:eastAsia="Times New Roman" w:cs="Calibri"/>
                <w:color w:val="000000"/>
                <w:sz w:val="22"/>
                <w:szCs w:val="22"/>
                <w:vertAlign w:val="superscript"/>
              </w:rPr>
              <w:t>e</w:t>
            </w:r>
            <w:r w:rsidRPr="00EF5DF8">
              <w:rPr>
                <w:rFonts w:eastAsia="Times New Roman" w:cs="Calibri"/>
                <w:color w:val="000000"/>
                <w:sz w:val="22"/>
                <w:szCs w:val="22"/>
              </w:rPr>
              <w:t xml:space="preserve"> Arrondissement</w:t>
            </w:r>
          </w:p>
        </w:tc>
      </w:tr>
      <w:tr w:rsidR="001E13E4" w:rsidRPr="00EF5DF8" w14:paraId="3012D875"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089192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1695EB05"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Monery</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1065E51A"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Vénissieux</w:t>
            </w:r>
          </w:p>
        </w:tc>
      </w:tr>
      <w:tr w:rsidR="001E13E4" w:rsidRPr="00EF5DF8" w14:paraId="484C51F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E06DB51"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481891F6"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Les Sources </w:t>
            </w:r>
            <w:r>
              <w:rPr>
                <w:rFonts w:eastAsia="Times New Roman" w:cs="Calibri"/>
                <w:color w:val="000000"/>
                <w:sz w:val="22"/>
                <w:szCs w:val="22"/>
              </w:rPr>
              <w:t>–</w:t>
            </w:r>
            <w:r w:rsidRPr="00EF5DF8">
              <w:rPr>
                <w:rFonts w:eastAsia="Times New Roman" w:cs="Calibri"/>
                <w:color w:val="000000"/>
                <w:sz w:val="22"/>
                <w:szCs w:val="22"/>
              </w:rPr>
              <w:t xml:space="preserve"> Le </w:t>
            </w:r>
            <w:proofErr w:type="spellStart"/>
            <w:r w:rsidRPr="00EF5DF8">
              <w:rPr>
                <w:rFonts w:eastAsia="Times New Roman" w:cs="Calibri"/>
                <w:color w:val="000000"/>
                <w:sz w:val="22"/>
                <w:szCs w:val="22"/>
              </w:rPr>
              <w:t>Pérollier</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1A4548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Ecully</w:t>
            </w:r>
          </w:p>
        </w:tc>
      </w:tr>
      <w:tr w:rsidR="001E13E4" w:rsidRPr="00EF5DF8" w14:paraId="44F956D4"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2F0E86A"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F10FE2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Les </w:t>
            </w:r>
            <w:proofErr w:type="spellStart"/>
            <w:r w:rsidRPr="00EF5DF8">
              <w:rPr>
                <w:rFonts w:eastAsia="Times New Roman" w:cs="Calibri"/>
                <w:color w:val="000000"/>
                <w:sz w:val="22"/>
                <w:szCs w:val="22"/>
              </w:rPr>
              <w:t>Maronniers</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29F206BD"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Vénissieux</w:t>
            </w:r>
          </w:p>
        </w:tc>
      </w:tr>
      <w:tr w:rsidR="001E13E4" w:rsidRPr="00EF5DF8" w14:paraId="0E877832"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C84D883"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lastRenderedPageBreak/>
              <w:t>69</w:t>
            </w:r>
          </w:p>
        </w:tc>
        <w:tc>
          <w:tcPr>
            <w:tcW w:w="4180" w:type="dxa"/>
            <w:tcBorders>
              <w:top w:val="nil"/>
              <w:left w:val="nil"/>
              <w:bottom w:val="single" w:sz="4" w:space="0" w:color="000000"/>
              <w:right w:val="single" w:sz="4" w:space="0" w:color="000000"/>
            </w:tcBorders>
            <w:shd w:val="clear" w:color="auto" w:fill="auto"/>
            <w:vAlign w:val="center"/>
            <w:hideMark/>
          </w:tcPr>
          <w:p w14:paraId="7F72D6BA"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Berthaudière</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Sablons </w:t>
            </w:r>
            <w:r>
              <w:rPr>
                <w:rFonts w:eastAsia="Times New Roman" w:cs="Calibri"/>
                <w:color w:val="000000"/>
                <w:sz w:val="22"/>
                <w:szCs w:val="22"/>
              </w:rPr>
              <w:t>–</w:t>
            </w:r>
            <w:r w:rsidRPr="00EF5DF8">
              <w:rPr>
                <w:rFonts w:eastAsia="Times New Roman" w:cs="Calibri"/>
                <w:color w:val="000000"/>
                <w:sz w:val="22"/>
                <w:szCs w:val="22"/>
              </w:rPr>
              <w:t xml:space="preserve"> </w:t>
            </w:r>
            <w:proofErr w:type="spellStart"/>
            <w:r w:rsidRPr="00EF5DF8">
              <w:rPr>
                <w:rFonts w:eastAsia="Times New Roman" w:cs="Calibri"/>
                <w:color w:val="000000"/>
                <w:sz w:val="22"/>
                <w:szCs w:val="22"/>
              </w:rPr>
              <w:t>Cornavent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73A4A62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Décines-Charpieu</w:t>
            </w:r>
          </w:p>
        </w:tc>
      </w:tr>
      <w:tr w:rsidR="001E13E4" w:rsidRPr="00EF5DF8" w14:paraId="09E39A26"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E1ACF08"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658560F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w:t>
            </w:r>
            <w:proofErr w:type="spellStart"/>
            <w:r w:rsidRPr="00EF5DF8">
              <w:rPr>
                <w:rFonts w:eastAsia="Times New Roman" w:cs="Calibri"/>
                <w:color w:val="000000"/>
                <w:sz w:val="22"/>
                <w:szCs w:val="22"/>
              </w:rPr>
              <w:t>Péronnet</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48E4BAEB"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Vernaison</w:t>
            </w:r>
          </w:p>
        </w:tc>
      </w:tr>
      <w:tr w:rsidR="001E13E4" w:rsidRPr="00EF5DF8" w14:paraId="39917C23"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B9D4FE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69</w:t>
            </w:r>
          </w:p>
        </w:tc>
        <w:tc>
          <w:tcPr>
            <w:tcW w:w="4180" w:type="dxa"/>
            <w:tcBorders>
              <w:top w:val="nil"/>
              <w:left w:val="nil"/>
              <w:bottom w:val="single" w:sz="4" w:space="0" w:color="000000"/>
              <w:right w:val="single" w:sz="4" w:space="0" w:color="000000"/>
            </w:tcBorders>
            <w:shd w:val="clear" w:color="auto" w:fill="auto"/>
            <w:vAlign w:val="center"/>
            <w:hideMark/>
          </w:tcPr>
          <w:p w14:paraId="5D10838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Roule </w:t>
            </w:r>
            <w:r>
              <w:rPr>
                <w:rFonts w:eastAsia="Times New Roman" w:cs="Calibri"/>
                <w:color w:val="000000"/>
                <w:sz w:val="22"/>
                <w:szCs w:val="22"/>
              </w:rPr>
              <w:t>–</w:t>
            </w:r>
            <w:r w:rsidRPr="00EF5DF8">
              <w:rPr>
                <w:rFonts w:eastAsia="Times New Roman" w:cs="Calibri"/>
                <w:color w:val="000000"/>
                <w:sz w:val="22"/>
                <w:szCs w:val="22"/>
              </w:rPr>
              <w:t xml:space="preserve"> Cadière</w:t>
            </w:r>
          </w:p>
        </w:tc>
        <w:tc>
          <w:tcPr>
            <w:tcW w:w="4000" w:type="dxa"/>
            <w:tcBorders>
              <w:top w:val="nil"/>
              <w:left w:val="nil"/>
              <w:bottom w:val="single" w:sz="4" w:space="0" w:color="000000"/>
              <w:right w:val="single" w:sz="4" w:space="0" w:color="000000"/>
            </w:tcBorders>
            <w:shd w:val="clear" w:color="auto" w:fill="auto"/>
            <w:vAlign w:val="center"/>
            <w:hideMark/>
          </w:tcPr>
          <w:p w14:paraId="5D91B31E"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La </w:t>
            </w:r>
            <w:proofErr w:type="spellStart"/>
            <w:r w:rsidRPr="00EF5DF8">
              <w:rPr>
                <w:rFonts w:eastAsia="Times New Roman" w:cs="Calibri"/>
                <w:color w:val="000000"/>
                <w:sz w:val="22"/>
                <w:szCs w:val="22"/>
              </w:rPr>
              <w:t>Mulatière</w:t>
            </w:r>
            <w:proofErr w:type="spellEnd"/>
            <w:r w:rsidRPr="00EF5DF8">
              <w:rPr>
                <w:rFonts w:eastAsia="Times New Roman" w:cs="Calibri"/>
                <w:color w:val="000000"/>
                <w:sz w:val="22"/>
                <w:szCs w:val="22"/>
              </w:rPr>
              <w:t>, Oullins</w:t>
            </w:r>
          </w:p>
        </w:tc>
      </w:tr>
      <w:tr w:rsidR="001E13E4" w:rsidRPr="00EF5DF8" w14:paraId="7BC75BD8"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D541652"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73</w:t>
            </w:r>
          </w:p>
        </w:tc>
        <w:tc>
          <w:tcPr>
            <w:tcW w:w="4180" w:type="dxa"/>
            <w:tcBorders>
              <w:top w:val="nil"/>
              <w:left w:val="nil"/>
              <w:bottom w:val="single" w:sz="4" w:space="0" w:color="000000"/>
              <w:right w:val="single" w:sz="4" w:space="0" w:color="000000"/>
            </w:tcBorders>
            <w:shd w:val="clear" w:color="auto" w:fill="auto"/>
            <w:vAlign w:val="center"/>
            <w:hideMark/>
          </w:tcPr>
          <w:p w14:paraId="3DE905D5" w14:textId="77777777" w:rsidR="001E13E4" w:rsidRPr="00EF5DF8" w:rsidRDefault="001E13E4" w:rsidP="00375803">
            <w:pPr>
              <w:rPr>
                <w:rFonts w:eastAsia="Times New Roman" w:cs="Calibri"/>
                <w:color w:val="000000"/>
                <w:sz w:val="22"/>
                <w:szCs w:val="22"/>
              </w:rPr>
            </w:pPr>
            <w:proofErr w:type="spellStart"/>
            <w:r w:rsidRPr="00EF5DF8">
              <w:rPr>
                <w:rFonts w:eastAsia="Times New Roman" w:cs="Calibri"/>
                <w:color w:val="000000"/>
                <w:sz w:val="22"/>
                <w:szCs w:val="22"/>
              </w:rPr>
              <w:t>Biollay</w:t>
            </w:r>
            <w:proofErr w:type="spellEnd"/>
            <w:r w:rsidRPr="00EF5DF8">
              <w:rPr>
                <w:rFonts w:eastAsia="Times New Roman" w:cs="Calibri"/>
                <w:color w:val="000000"/>
                <w:sz w:val="22"/>
                <w:szCs w:val="22"/>
              </w:rPr>
              <w:t xml:space="preserve"> </w:t>
            </w:r>
            <w:r>
              <w:rPr>
                <w:rFonts w:eastAsia="Times New Roman" w:cs="Calibri"/>
                <w:color w:val="000000"/>
                <w:sz w:val="22"/>
                <w:szCs w:val="22"/>
              </w:rPr>
              <w:t>–</w:t>
            </w:r>
            <w:r w:rsidRPr="00EF5DF8">
              <w:rPr>
                <w:rFonts w:eastAsia="Times New Roman" w:cs="Calibri"/>
                <w:color w:val="000000"/>
                <w:sz w:val="22"/>
                <w:szCs w:val="22"/>
              </w:rPr>
              <w:t xml:space="preserve"> Bellevue</w:t>
            </w:r>
          </w:p>
        </w:tc>
        <w:tc>
          <w:tcPr>
            <w:tcW w:w="4000" w:type="dxa"/>
            <w:tcBorders>
              <w:top w:val="nil"/>
              <w:left w:val="nil"/>
              <w:bottom w:val="single" w:sz="4" w:space="0" w:color="000000"/>
              <w:right w:val="single" w:sz="4" w:space="0" w:color="000000"/>
            </w:tcBorders>
            <w:shd w:val="clear" w:color="auto" w:fill="auto"/>
            <w:vAlign w:val="center"/>
            <w:hideMark/>
          </w:tcPr>
          <w:p w14:paraId="2F917F2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Chambéry</w:t>
            </w:r>
          </w:p>
        </w:tc>
      </w:tr>
      <w:tr w:rsidR="001E13E4" w:rsidRPr="00EF5DF8" w14:paraId="76C3118D"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2A1B708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73</w:t>
            </w:r>
          </w:p>
        </w:tc>
        <w:tc>
          <w:tcPr>
            <w:tcW w:w="4180" w:type="dxa"/>
            <w:tcBorders>
              <w:top w:val="nil"/>
              <w:left w:val="nil"/>
              <w:bottom w:val="single" w:sz="4" w:space="0" w:color="000000"/>
              <w:right w:val="single" w:sz="4" w:space="0" w:color="000000"/>
            </w:tcBorders>
            <w:shd w:val="clear" w:color="auto" w:fill="auto"/>
            <w:vAlign w:val="center"/>
            <w:hideMark/>
          </w:tcPr>
          <w:p w14:paraId="79B86C5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Hauts De Chambéry</w:t>
            </w:r>
          </w:p>
        </w:tc>
        <w:tc>
          <w:tcPr>
            <w:tcW w:w="4000" w:type="dxa"/>
            <w:tcBorders>
              <w:top w:val="nil"/>
              <w:left w:val="nil"/>
              <w:bottom w:val="single" w:sz="4" w:space="0" w:color="000000"/>
              <w:right w:val="single" w:sz="4" w:space="0" w:color="000000"/>
            </w:tcBorders>
            <w:shd w:val="clear" w:color="auto" w:fill="auto"/>
            <w:vAlign w:val="center"/>
            <w:hideMark/>
          </w:tcPr>
          <w:p w14:paraId="33203CA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Chambéry</w:t>
            </w:r>
          </w:p>
        </w:tc>
      </w:tr>
      <w:tr w:rsidR="001E13E4" w:rsidRPr="00EF5DF8" w14:paraId="22FD7FAE" w14:textId="77777777" w:rsidTr="00375803">
        <w:trPr>
          <w:trHeight w:val="32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34855458"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73</w:t>
            </w:r>
          </w:p>
        </w:tc>
        <w:tc>
          <w:tcPr>
            <w:tcW w:w="4180" w:type="dxa"/>
            <w:tcBorders>
              <w:top w:val="nil"/>
              <w:left w:val="nil"/>
              <w:bottom w:val="single" w:sz="4" w:space="0" w:color="000000"/>
              <w:right w:val="single" w:sz="4" w:space="0" w:color="000000"/>
            </w:tcBorders>
            <w:shd w:val="clear" w:color="auto" w:fill="auto"/>
            <w:vAlign w:val="center"/>
            <w:hideMark/>
          </w:tcPr>
          <w:p w14:paraId="7A01933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Val Des Roses </w:t>
            </w:r>
            <w:r>
              <w:rPr>
                <w:rFonts w:eastAsia="Times New Roman" w:cs="Calibri"/>
                <w:color w:val="000000"/>
                <w:sz w:val="22"/>
                <w:szCs w:val="22"/>
              </w:rPr>
              <w:t>–</w:t>
            </w:r>
            <w:r w:rsidRPr="00EF5DF8">
              <w:rPr>
                <w:rFonts w:eastAsia="Times New Roman" w:cs="Calibri"/>
                <w:color w:val="000000"/>
                <w:sz w:val="22"/>
                <w:szCs w:val="22"/>
              </w:rPr>
              <w:t xml:space="preserve"> Contamine </w:t>
            </w:r>
            <w:r>
              <w:rPr>
                <w:rFonts w:eastAsia="Times New Roman" w:cs="Calibri"/>
                <w:color w:val="000000"/>
                <w:sz w:val="22"/>
                <w:szCs w:val="22"/>
              </w:rPr>
              <w:t>–</w:t>
            </w:r>
            <w:r w:rsidRPr="00EF5DF8">
              <w:rPr>
                <w:rFonts w:eastAsia="Times New Roman" w:cs="Calibri"/>
                <w:color w:val="000000"/>
                <w:sz w:val="22"/>
                <w:szCs w:val="22"/>
              </w:rPr>
              <w:t xml:space="preserve"> Champ de Mars</w:t>
            </w:r>
          </w:p>
        </w:tc>
        <w:tc>
          <w:tcPr>
            <w:tcW w:w="4000" w:type="dxa"/>
            <w:tcBorders>
              <w:top w:val="nil"/>
              <w:left w:val="nil"/>
              <w:bottom w:val="single" w:sz="4" w:space="0" w:color="000000"/>
              <w:right w:val="single" w:sz="4" w:space="0" w:color="000000"/>
            </w:tcBorders>
            <w:shd w:val="clear" w:color="auto" w:fill="auto"/>
            <w:vAlign w:val="center"/>
            <w:hideMark/>
          </w:tcPr>
          <w:p w14:paraId="29790690"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Albertville</w:t>
            </w:r>
          </w:p>
        </w:tc>
      </w:tr>
      <w:tr w:rsidR="001E13E4" w:rsidRPr="00EF5DF8" w14:paraId="24D7AB31"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721806FB"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74</w:t>
            </w:r>
          </w:p>
        </w:tc>
        <w:tc>
          <w:tcPr>
            <w:tcW w:w="4180" w:type="dxa"/>
            <w:tcBorders>
              <w:top w:val="nil"/>
              <w:left w:val="nil"/>
              <w:bottom w:val="single" w:sz="4" w:space="0" w:color="000000"/>
              <w:right w:val="single" w:sz="4" w:space="0" w:color="000000"/>
            </w:tcBorders>
            <w:shd w:val="clear" w:color="auto" w:fill="auto"/>
            <w:vAlign w:val="center"/>
            <w:hideMark/>
          </w:tcPr>
          <w:p w14:paraId="1ED0C40C"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Perrier </w:t>
            </w:r>
            <w:r>
              <w:rPr>
                <w:rFonts w:eastAsia="Times New Roman" w:cs="Calibri"/>
                <w:color w:val="000000"/>
                <w:sz w:val="22"/>
                <w:szCs w:val="22"/>
              </w:rPr>
              <w:t>–</w:t>
            </w:r>
            <w:r w:rsidRPr="00EF5DF8">
              <w:rPr>
                <w:rFonts w:eastAsia="Times New Roman" w:cs="Calibri"/>
                <w:color w:val="000000"/>
                <w:sz w:val="22"/>
                <w:szCs w:val="22"/>
              </w:rPr>
              <w:t xml:space="preserve"> Château Rouge </w:t>
            </w:r>
            <w:r>
              <w:rPr>
                <w:rFonts w:eastAsia="Times New Roman" w:cs="Calibri"/>
                <w:color w:val="000000"/>
                <w:sz w:val="22"/>
                <w:szCs w:val="22"/>
              </w:rPr>
              <w:t>–</w:t>
            </w:r>
            <w:r w:rsidRPr="00EF5DF8">
              <w:rPr>
                <w:rFonts w:eastAsia="Times New Roman" w:cs="Calibri"/>
                <w:color w:val="000000"/>
                <w:sz w:val="22"/>
                <w:szCs w:val="22"/>
              </w:rPr>
              <w:t xml:space="preserve"> Livron</w:t>
            </w:r>
          </w:p>
        </w:tc>
        <w:tc>
          <w:tcPr>
            <w:tcW w:w="4000" w:type="dxa"/>
            <w:tcBorders>
              <w:top w:val="nil"/>
              <w:left w:val="nil"/>
              <w:bottom w:val="single" w:sz="4" w:space="0" w:color="000000"/>
              <w:right w:val="single" w:sz="4" w:space="0" w:color="000000"/>
            </w:tcBorders>
            <w:shd w:val="clear" w:color="auto" w:fill="auto"/>
            <w:vAlign w:val="center"/>
            <w:hideMark/>
          </w:tcPr>
          <w:p w14:paraId="49FDB363"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Annemasse</w:t>
            </w:r>
          </w:p>
        </w:tc>
      </w:tr>
      <w:tr w:rsidR="001E13E4" w:rsidRPr="00EF5DF8" w14:paraId="0C5B1430"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00CF428F"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74</w:t>
            </w:r>
          </w:p>
        </w:tc>
        <w:tc>
          <w:tcPr>
            <w:tcW w:w="4180" w:type="dxa"/>
            <w:tcBorders>
              <w:top w:val="nil"/>
              <w:left w:val="nil"/>
              <w:bottom w:val="single" w:sz="4" w:space="0" w:color="000000"/>
              <w:right w:val="single" w:sz="4" w:space="0" w:color="000000"/>
            </w:tcBorders>
            <w:shd w:val="clear" w:color="auto" w:fill="auto"/>
            <w:vAlign w:val="center"/>
            <w:hideMark/>
          </w:tcPr>
          <w:p w14:paraId="2A390D9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Le Chalet </w:t>
            </w:r>
            <w:r>
              <w:rPr>
                <w:rFonts w:eastAsia="Times New Roman" w:cs="Calibri"/>
                <w:color w:val="000000"/>
                <w:sz w:val="22"/>
                <w:szCs w:val="22"/>
              </w:rPr>
              <w:t>–</w:t>
            </w:r>
            <w:r w:rsidRPr="00EF5DF8">
              <w:rPr>
                <w:rFonts w:eastAsia="Times New Roman" w:cs="Calibri"/>
                <w:color w:val="000000"/>
                <w:sz w:val="22"/>
                <w:szCs w:val="22"/>
              </w:rPr>
              <w:t xml:space="preserve"> Helvetia-Park </w:t>
            </w:r>
            <w:r>
              <w:rPr>
                <w:rFonts w:eastAsia="Times New Roman" w:cs="Calibri"/>
                <w:color w:val="000000"/>
                <w:sz w:val="22"/>
                <w:szCs w:val="22"/>
              </w:rPr>
              <w:t>–</w:t>
            </w:r>
            <w:r w:rsidRPr="00EF5DF8">
              <w:rPr>
                <w:rFonts w:eastAsia="Times New Roman" w:cs="Calibri"/>
                <w:color w:val="000000"/>
                <w:sz w:val="22"/>
                <w:szCs w:val="22"/>
              </w:rPr>
              <w:t xml:space="preserve"> Hutins</w:t>
            </w:r>
          </w:p>
        </w:tc>
        <w:tc>
          <w:tcPr>
            <w:tcW w:w="4000" w:type="dxa"/>
            <w:tcBorders>
              <w:top w:val="nil"/>
              <w:left w:val="nil"/>
              <w:bottom w:val="single" w:sz="4" w:space="0" w:color="000000"/>
              <w:right w:val="single" w:sz="4" w:space="0" w:color="000000"/>
            </w:tcBorders>
            <w:shd w:val="clear" w:color="auto" w:fill="auto"/>
            <w:vAlign w:val="center"/>
            <w:hideMark/>
          </w:tcPr>
          <w:p w14:paraId="69CA2E3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Gaillard</w:t>
            </w:r>
          </w:p>
        </w:tc>
      </w:tr>
      <w:tr w:rsidR="001E13E4" w:rsidRPr="00EF5DF8" w14:paraId="131C645C"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1D223355"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74</w:t>
            </w:r>
          </w:p>
        </w:tc>
        <w:tc>
          <w:tcPr>
            <w:tcW w:w="4180" w:type="dxa"/>
            <w:tcBorders>
              <w:top w:val="nil"/>
              <w:left w:val="nil"/>
              <w:bottom w:val="single" w:sz="4" w:space="0" w:color="000000"/>
              <w:right w:val="single" w:sz="4" w:space="0" w:color="000000"/>
            </w:tcBorders>
            <w:shd w:val="clear" w:color="auto" w:fill="auto"/>
            <w:vAlign w:val="center"/>
            <w:hideMark/>
          </w:tcPr>
          <w:p w14:paraId="4417F8B4"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Les Ewües</w:t>
            </w:r>
          </w:p>
        </w:tc>
        <w:tc>
          <w:tcPr>
            <w:tcW w:w="4000" w:type="dxa"/>
            <w:tcBorders>
              <w:top w:val="nil"/>
              <w:left w:val="nil"/>
              <w:bottom w:val="single" w:sz="4" w:space="0" w:color="000000"/>
              <w:right w:val="single" w:sz="4" w:space="0" w:color="000000"/>
            </w:tcBorders>
            <w:shd w:val="clear" w:color="auto" w:fill="auto"/>
            <w:vAlign w:val="center"/>
            <w:hideMark/>
          </w:tcPr>
          <w:p w14:paraId="66ACED67"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Cluses</w:t>
            </w:r>
          </w:p>
        </w:tc>
      </w:tr>
      <w:tr w:rsidR="001E13E4" w:rsidRPr="00EF5DF8" w14:paraId="78E0A2E9"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4342CC07"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74</w:t>
            </w:r>
          </w:p>
        </w:tc>
        <w:tc>
          <w:tcPr>
            <w:tcW w:w="4180" w:type="dxa"/>
            <w:tcBorders>
              <w:top w:val="nil"/>
              <w:left w:val="nil"/>
              <w:bottom w:val="single" w:sz="4" w:space="0" w:color="000000"/>
              <w:right w:val="single" w:sz="4" w:space="0" w:color="000000"/>
            </w:tcBorders>
            <w:shd w:val="clear" w:color="auto" w:fill="auto"/>
            <w:vAlign w:val="center"/>
            <w:hideMark/>
          </w:tcPr>
          <w:p w14:paraId="749A01A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Collonges Sainte-Hélène</w:t>
            </w:r>
          </w:p>
        </w:tc>
        <w:tc>
          <w:tcPr>
            <w:tcW w:w="4000" w:type="dxa"/>
            <w:tcBorders>
              <w:top w:val="nil"/>
              <w:left w:val="nil"/>
              <w:bottom w:val="single" w:sz="4" w:space="0" w:color="000000"/>
              <w:right w:val="single" w:sz="4" w:space="0" w:color="000000"/>
            </w:tcBorders>
            <w:shd w:val="clear" w:color="auto" w:fill="auto"/>
            <w:vAlign w:val="center"/>
            <w:hideMark/>
          </w:tcPr>
          <w:p w14:paraId="533D7C91"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Thonon-les-Bains</w:t>
            </w:r>
          </w:p>
        </w:tc>
      </w:tr>
      <w:tr w:rsidR="001E13E4" w:rsidRPr="00EF5DF8" w14:paraId="1374360E"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5CD6B57C"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74</w:t>
            </w:r>
          </w:p>
        </w:tc>
        <w:tc>
          <w:tcPr>
            <w:tcW w:w="4180" w:type="dxa"/>
            <w:tcBorders>
              <w:top w:val="nil"/>
              <w:left w:val="nil"/>
              <w:bottom w:val="single" w:sz="4" w:space="0" w:color="000000"/>
              <w:right w:val="single" w:sz="4" w:space="0" w:color="000000"/>
            </w:tcBorders>
            <w:shd w:val="clear" w:color="auto" w:fill="auto"/>
            <w:vAlign w:val="center"/>
            <w:hideMark/>
          </w:tcPr>
          <w:p w14:paraId="33FD452B" w14:textId="77777777" w:rsidR="001E13E4" w:rsidRPr="00EF5DF8" w:rsidRDefault="001E13E4" w:rsidP="00375803">
            <w:pPr>
              <w:rPr>
                <w:rFonts w:eastAsia="Times New Roman" w:cs="Calibri"/>
                <w:color w:val="000000"/>
                <w:sz w:val="22"/>
                <w:szCs w:val="22"/>
                <w:lang w:val="en-US"/>
              </w:rPr>
            </w:pPr>
            <w:r w:rsidRPr="00EF5DF8">
              <w:rPr>
                <w:rFonts w:eastAsia="Times New Roman" w:cs="Calibri"/>
                <w:color w:val="000000"/>
                <w:sz w:val="22"/>
                <w:szCs w:val="22"/>
                <w:lang w:val="en-US"/>
              </w:rPr>
              <w:t xml:space="preserve">Saint Georges </w:t>
            </w:r>
            <w:r>
              <w:rPr>
                <w:rFonts w:eastAsia="Times New Roman" w:cs="Calibri"/>
                <w:color w:val="000000"/>
                <w:sz w:val="22"/>
                <w:szCs w:val="22"/>
                <w:lang w:val="en-US"/>
              </w:rPr>
              <w:t>–</w:t>
            </w:r>
            <w:r w:rsidRPr="00EF5DF8">
              <w:rPr>
                <w:rFonts w:eastAsia="Times New Roman" w:cs="Calibri"/>
                <w:color w:val="000000"/>
                <w:sz w:val="22"/>
                <w:szCs w:val="22"/>
                <w:lang w:val="en-US"/>
              </w:rPr>
              <w:t xml:space="preserve"> Route De </w:t>
            </w:r>
            <w:proofErr w:type="spellStart"/>
            <w:r w:rsidRPr="00EF5DF8">
              <w:rPr>
                <w:rFonts w:eastAsia="Times New Roman" w:cs="Calibri"/>
                <w:color w:val="000000"/>
                <w:sz w:val="22"/>
                <w:szCs w:val="22"/>
                <w:lang w:val="en-US"/>
              </w:rPr>
              <w:t>Thairy</w:t>
            </w:r>
            <w:proofErr w:type="spellEnd"/>
          </w:p>
        </w:tc>
        <w:tc>
          <w:tcPr>
            <w:tcW w:w="4000" w:type="dxa"/>
            <w:tcBorders>
              <w:top w:val="nil"/>
              <w:left w:val="nil"/>
              <w:bottom w:val="single" w:sz="4" w:space="0" w:color="000000"/>
              <w:right w:val="single" w:sz="4" w:space="0" w:color="000000"/>
            </w:tcBorders>
            <w:shd w:val="clear" w:color="auto" w:fill="auto"/>
            <w:vAlign w:val="center"/>
            <w:hideMark/>
          </w:tcPr>
          <w:p w14:paraId="1653446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Saint-Julien-en-Genevois</w:t>
            </w:r>
          </w:p>
        </w:tc>
      </w:tr>
      <w:tr w:rsidR="001E13E4" w:rsidRPr="00EF5DF8" w14:paraId="466C3127" w14:textId="77777777" w:rsidTr="00375803">
        <w:trPr>
          <w:trHeight w:val="300"/>
        </w:trPr>
        <w:tc>
          <w:tcPr>
            <w:tcW w:w="1340" w:type="dxa"/>
            <w:tcBorders>
              <w:top w:val="nil"/>
              <w:left w:val="single" w:sz="4" w:space="0" w:color="000000"/>
              <w:bottom w:val="single" w:sz="4" w:space="0" w:color="000000"/>
              <w:right w:val="single" w:sz="4" w:space="0" w:color="000000"/>
            </w:tcBorders>
            <w:shd w:val="clear" w:color="auto" w:fill="auto"/>
            <w:vAlign w:val="center"/>
            <w:hideMark/>
          </w:tcPr>
          <w:p w14:paraId="6C4A7C9E" w14:textId="77777777" w:rsidR="001E13E4" w:rsidRPr="00EF5DF8" w:rsidRDefault="001E13E4" w:rsidP="00375803">
            <w:pPr>
              <w:jc w:val="center"/>
              <w:rPr>
                <w:rFonts w:eastAsia="Times New Roman" w:cs="Calibri"/>
                <w:color w:val="000000"/>
                <w:sz w:val="22"/>
                <w:szCs w:val="22"/>
              </w:rPr>
            </w:pPr>
            <w:r w:rsidRPr="00EF5DF8">
              <w:rPr>
                <w:rFonts w:eastAsia="Times New Roman" w:cs="Calibri"/>
                <w:color w:val="000000"/>
                <w:sz w:val="22"/>
                <w:szCs w:val="22"/>
              </w:rPr>
              <w:t>74</w:t>
            </w:r>
          </w:p>
        </w:tc>
        <w:tc>
          <w:tcPr>
            <w:tcW w:w="4180" w:type="dxa"/>
            <w:tcBorders>
              <w:top w:val="nil"/>
              <w:left w:val="nil"/>
              <w:bottom w:val="single" w:sz="4" w:space="0" w:color="000000"/>
              <w:right w:val="single" w:sz="4" w:space="0" w:color="000000"/>
            </w:tcBorders>
            <w:shd w:val="clear" w:color="auto" w:fill="auto"/>
            <w:vAlign w:val="center"/>
            <w:hideMark/>
          </w:tcPr>
          <w:p w14:paraId="009BA8D2"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 xml:space="preserve">Bois Jolivet </w:t>
            </w:r>
            <w:r>
              <w:rPr>
                <w:rFonts w:eastAsia="Times New Roman" w:cs="Calibri"/>
                <w:color w:val="000000"/>
                <w:sz w:val="22"/>
                <w:szCs w:val="22"/>
              </w:rPr>
              <w:t>–</w:t>
            </w:r>
            <w:r w:rsidRPr="00EF5DF8">
              <w:rPr>
                <w:rFonts w:eastAsia="Times New Roman" w:cs="Calibri"/>
                <w:color w:val="000000"/>
                <w:sz w:val="22"/>
                <w:szCs w:val="22"/>
              </w:rPr>
              <w:t xml:space="preserve"> Les Iles </w:t>
            </w:r>
            <w:r>
              <w:rPr>
                <w:rFonts w:eastAsia="Times New Roman" w:cs="Calibri"/>
                <w:color w:val="000000"/>
                <w:sz w:val="22"/>
                <w:szCs w:val="22"/>
              </w:rPr>
              <w:t>–</w:t>
            </w:r>
            <w:r w:rsidRPr="00EF5DF8">
              <w:rPr>
                <w:rFonts w:eastAsia="Times New Roman" w:cs="Calibri"/>
                <w:color w:val="000000"/>
                <w:sz w:val="22"/>
                <w:szCs w:val="22"/>
              </w:rPr>
              <w:t xml:space="preserve"> Bellerive</w:t>
            </w:r>
          </w:p>
        </w:tc>
        <w:tc>
          <w:tcPr>
            <w:tcW w:w="4000" w:type="dxa"/>
            <w:tcBorders>
              <w:top w:val="nil"/>
              <w:left w:val="nil"/>
              <w:bottom w:val="single" w:sz="4" w:space="0" w:color="000000"/>
              <w:right w:val="single" w:sz="4" w:space="0" w:color="000000"/>
            </w:tcBorders>
            <w:shd w:val="clear" w:color="auto" w:fill="auto"/>
            <w:vAlign w:val="center"/>
            <w:hideMark/>
          </w:tcPr>
          <w:p w14:paraId="6EA837A9" w14:textId="77777777" w:rsidR="001E13E4" w:rsidRPr="00EF5DF8" w:rsidRDefault="001E13E4" w:rsidP="00375803">
            <w:pPr>
              <w:rPr>
                <w:rFonts w:eastAsia="Times New Roman" w:cs="Calibri"/>
                <w:color w:val="000000"/>
                <w:sz w:val="22"/>
                <w:szCs w:val="22"/>
              </w:rPr>
            </w:pPr>
            <w:r w:rsidRPr="00EF5DF8">
              <w:rPr>
                <w:rFonts w:eastAsia="Times New Roman" w:cs="Calibri"/>
                <w:color w:val="000000"/>
                <w:sz w:val="22"/>
                <w:szCs w:val="22"/>
              </w:rPr>
              <w:t>Bonneville</w:t>
            </w:r>
          </w:p>
        </w:tc>
      </w:tr>
    </w:tbl>
    <w:p w14:paraId="3FA6739E" w14:textId="77777777" w:rsidR="001E13E4" w:rsidRPr="006942B6" w:rsidRDefault="001E13E4" w:rsidP="001E13E4">
      <w:pPr>
        <w:spacing w:line="257" w:lineRule="exact"/>
        <w:rPr>
          <w:rFonts w:ascii="Times New Roman" w:eastAsia="Times New Roman" w:hAnsi="Times New Roman"/>
          <w:lang w:val="en-US"/>
        </w:rPr>
      </w:pPr>
    </w:p>
    <w:p w14:paraId="6FAE550E" w14:textId="77777777" w:rsidR="001E13E4" w:rsidRDefault="001E13E4" w:rsidP="001E13E4">
      <w:pPr>
        <w:spacing w:line="0" w:lineRule="atLeast"/>
        <w:rPr>
          <w:rFonts w:ascii="Times New Roman" w:eastAsia="Times New Roman" w:hAnsi="Times New Roman"/>
          <w:b/>
          <w:sz w:val="28"/>
          <w:u w:val="single"/>
        </w:rPr>
      </w:pPr>
      <w:r>
        <w:rPr>
          <w:rFonts w:ascii="Times New Roman" w:eastAsia="Times New Roman" w:hAnsi="Times New Roman"/>
          <w:b/>
          <w:sz w:val="28"/>
          <w:u w:val="single"/>
        </w:rPr>
        <w:br w:type="page"/>
      </w:r>
      <w:r>
        <w:rPr>
          <w:rFonts w:ascii="Times New Roman" w:eastAsia="Times New Roman" w:hAnsi="Times New Roman"/>
          <w:b/>
          <w:sz w:val="28"/>
          <w:u w:val="single"/>
        </w:rPr>
        <w:lastRenderedPageBreak/>
        <w:t>Annexe 3 : Modalités de dépôt des demandes de subventions 2024 et des bilans 2023</w:t>
      </w:r>
    </w:p>
    <w:p w14:paraId="0E01E011" w14:textId="77777777" w:rsidR="001E13E4" w:rsidRDefault="001E13E4" w:rsidP="001E13E4">
      <w:pPr>
        <w:spacing w:line="200" w:lineRule="exact"/>
        <w:rPr>
          <w:rFonts w:ascii="Times New Roman" w:eastAsia="Times New Roman" w:hAnsi="Times New Roman"/>
        </w:rPr>
      </w:pPr>
    </w:p>
    <w:p w14:paraId="78FDA7E4" w14:textId="77777777" w:rsidR="001E13E4" w:rsidRDefault="001E13E4" w:rsidP="001E13E4">
      <w:pPr>
        <w:spacing w:line="200" w:lineRule="exact"/>
        <w:rPr>
          <w:rFonts w:ascii="Times New Roman" w:eastAsia="Times New Roman" w:hAnsi="Times New Roman"/>
        </w:rPr>
      </w:pPr>
    </w:p>
    <w:p w14:paraId="361ECD1D" w14:textId="77777777" w:rsidR="001E13E4" w:rsidRDefault="001E13E4" w:rsidP="001E13E4">
      <w:pPr>
        <w:spacing w:line="243" w:lineRule="exact"/>
        <w:rPr>
          <w:rFonts w:ascii="Times New Roman" w:eastAsia="Times New Roman" w:hAnsi="Times New Roman"/>
        </w:rPr>
      </w:pPr>
    </w:p>
    <w:p w14:paraId="56AFB1F8" w14:textId="77777777" w:rsidR="001E13E4" w:rsidRDefault="001E13E4" w:rsidP="001E13E4">
      <w:pPr>
        <w:jc w:val="both"/>
        <w:rPr>
          <w:rFonts w:ascii="Times New Roman" w:eastAsia="Times New Roman" w:hAnsi="Times New Roman"/>
          <w:sz w:val="24"/>
        </w:rPr>
      </w:pPr>
      <w:r w:rsidRPr="002A342A">
        <w:rPr>
          <w:rFonts w:ascii="Times New Roman" w:eastAsia="Times New Roman" w:hAnsi="Times New Roman"/>
          <w:sz w:val="24"/>
        </w:rPr>
        <w:t xml:space="preserve">Nous vous rappelons que si vous avez bénéficié d’une subvention au titre de la politique de la ville en 2023, </w:t>
      </w:r>
      <w:r w:rsidRPr="002A342A">
        <w:rPr>
          <w:rFonts w:ascii="Times New Roman" w:eastAsia="Times New Roman" w:hAnsi="Times New Roman"/>
          <w:b/>
          <w:sz w:val="24"/>
        </w:rPr>
        <w:t>vous devrez avoir justifié, via Dauphin (cf. annexe 3) du déroulement du projet financé au moment de votre demande au titre des crédits de 2023</w:t>
      </w:r>
      <w:r w:rsidRPr="002A342A">
        <w:rPr>
          <w:rFonts w:ascii="Times New Roman" w:eastAsia="Times New Roman" w:hAnsi="Times New Roman"/>
          <w:sz w:val="24"/>
        </w:rPr>
        <w:t>. Tout dossier incomplet ne pourra être</w:t>
      </w:r>
      <w:r w:rsidRPr="002A342A">
        <w:rPr>
          <w:rFonts w:ascii="Times New Roman" w:eastAsia="Times New Roman" w:hAnsi="Times New Roman"/>
          <w:b/>
          <w:sz w:val="24"/>
        </w:rPr>
        <w:t xml:space="preserve"> </w:t>
      </w:r>
      <w:r w:rsidRPr="002A342A">
        <w:rPr>
          <w:rFonts w:ascii="Times New Roman" w:eastAsia="Times New Roman" w:hAnsi="Times New Roman"/>
          <w:sz w:val="24"/>
        </w:rPr>
        <w:t>examiné et fera l’objet d’un rejet.</w:t>
      </w:r>
    </w:p>
    <w:p w14:paraId="2D4B482B" w14:textId="77777777" w:rsidR="001E13E4" w:rsidRDefault="001E13E4" w:rsidP="001E13E4">
      <w:pPr>
        <w:spacing w:line="236" w:lineRule="auto"/>
        <w:jc w:val="both"/>
        <w:rPr>
          <w:rFonts w:ascii="Times New Roman" w:eastAsia="Times New Roman" w:hAnsi="Times New Roman"/>
          <w:sz w:val="24"/>
        </w:rPr>
      </w:pPr>
    </w:p>
    <w:p w14:paraId="3C1C61A1" w14:textId="77777777" w:rsidR="001E13E4" w:rsidRDefault="001E13E4" w:rsidP="001E13E4">
      <w:pPr>
        <w:jc w:val="both"/>
        <w:rPr>
          <w:rFonts w:ascii="Times New Roman" w:eastAsia="Times New Roman" w:hAnsi="Times New Roman"/>
          <w:sz w:val="24"/>
        </w:rPr>
      </w:pPr>
      <w:r>
        <w:rPr>
          <w:rFonts w:ascii="Times New Roman" w:eastAsia="Times New Roman" w:hAnsi="Times New Roman"/>
          <w:sz w:val="24"/>
        </w:rPr>
        <w:t xml:space="preserve">Le dépôt des demandes de subvention (2024) et des bilans financiers et qualitatifs (2023) </w:t>
      </w:r>
      <w:r>
        <w:rPr>
          <w:rFonts w:ascii="Times New Roman" w:eastAsia="Times New Roman" w:hAnsi="Times New Roman"/>
          <w:b/>
          <w:sz w:val="24"/>
        </w:rPr>
        <w:t>est dématérialisé</w:t>
      </w:r>
      <w:r>
        <w:rPr>
          <w:rFonts w:ascii="Times New Roman" w:eastAsia="Times New Roman" w:hAnsi="Times New Roman"/>
          <w:sz w:val="24"/>
        </w:rPr>
        <w:t>. La connexion s’effectue sur le portail Dauphin, via l’adresse internet</w:t>
      </w:r>
      <w:r>
        <w:rPr>
          <w:rFonts w:ascii="Times New Roman" w:eastAsia="Times New Roman" w:hAnsi="Times New Roman"/>
          <w:sz w:val="32"/>
          <w:vertAlign w:val="superscript"/>
        </w:rPr>
        <w:t>1</w:t>
      </w:r>
      <w:r>
        <w:rPr>
          <w:rFonts w:ascii="Times New Roman" w:eastAsia="Times New Roman" w:hAnsi="Times New Roman"/>
          <w:sz w:val="24"/>
        </w:rPr>
        <w:t> :</w:t>
      </w:r>
    </w:p>
    <w:p w14:paraId="27DA2652" w14:textId="77777777" w:rsidR="001E13E4" w:rsidRDefault="001E13E4" w:rsidP="001E13E4">
      <w:pPr>
        <w:rPr>
          <w:rFonts w:ascii="Times New Roman" w:eastAsia="Times New Roman" w:hAnsi="Times New Roman"/>
        </w:rPr>
      </w:pPr>
    </w:p>
    <w:p w14:paraId="76FCE08B" w14:textId="77777777" w:rsidR="001E13E4" w:rsidRDefault="001E13E4" w:rsidP="001E13E4">
      <w:pPr>
        <w:rPr>
          <w:rFonts w:ascii="Times New Roman" w:eastAsia="Times New Roman" w:hAnsi="Times New Roman"/>
          <w:color w:val="0563C1"/>
          <w:sz w:val="24"/>
          <w:u w:val="single"/>
        </w:rPr>
      </w:pPr>
      <w:hyperlink r:id="rId8" w:history="1">
        <w:r w:rsidRPr="00D33BFB">
          <w:rPr>
            <w:rStyle w:val="Lienhypertexte"/>
            <w:rFonts w:ascii="Times New Roman" w:eastAsia="Times New Roman" w:hAnsi="Times New Roman"/>
            <w:sz w:val="24"/>
          </w:rPr>
          <w:t>https://usager-dauphin.cget.gouv.fr/</w:t>
        </w:r>
      </w:hyperlink>
    </w:p>
    <w:p w14:paraId="5E3F1CA5" w14:textId="77777777" w:rsidR="001E13E4" w:rsidRDefault="001E13E4" w:rsidP="001E13E4">
      <w:pPr>
        <w:spacing w:line="190" w:lineRule="exact"/>
        <w:rPr>
          <w:rFonts w:ascii="Times New Roman" w:eastAsia="Times New Roman" w:hAnsi="Times New Roman"/>
        </w:rPr>
      </w:pPr>
    </w:p>
    <w:p w14:paraId="363AD25D" w14:textId="77777777" w:rsidR="001E13E4" w:rsidRDefault="001E13E4" w:rsidP="001E13E4">
      <w:pPr>
        <w:spacing w:line="250" w:lineRule="auto"/>
        <w:jc w:val="both"/>
        <w:rPr>
          <w:rFonts w:ascii="Times New Roman" w:eastAsia="Times New Roman" w:hAnsi="Times New Roman"/>
          <w:color w:val="000000"/>
          <w:sz w:val="24"/>
        </w:rPr>
      </w:pPr>
      <w:r>
        <w:rPr>
          <w:rFonts w:ascii="Times New Roman" w:eastAsia="Times New Roman" w:hAnsi="Times New Roman"/>
          <w:sz w:val="24"/>
        </w:rPr>
        <w:t>Un guide de l’utilisateur vous accompagne (téléchargeable à l’adresse suivante :</w:t>
      </w:r>
      <w:r>
        <w:rPr>
          <w:rFonts w:ascii="Times New Roman" w:eastAsia="Times New Roman" w:hAnsi="Times New Roman"/>
          <w:color w:val="0563C1"/>
          <w:sz w:val="24"/>
        </w:rPr>
        <w:t xml:space="preserve"> </w:t>
      </w:r>
      <w:hyperlink r:id="rId9" w:history="1">
        <w:r>
          <w:rPr>
            <w:rFonts w:ascii="Times New Roman" w:eastAsia="Times New Roman" w:hAnsi="Times New Roman"/>
            <w:color w:val="0563C1"/>
            <w:sz w:val="24"/>
            <w:u w:val="single"/>
          </w:rPr>
          <w:t>https://agence-</w:t>
        </w:r>
      </w:hyperlink>
      <w:hyperlink r:id="rId10" w:history="1">
        <w:r>
          <w:rPr>
            <w:rFonts w:ascii="Times New Roman" w:eastAsia="Times New Roman" w:hAnsi="Times New Roman"/>
            <w:color w:val="0563C1"/>
            <w:sz w:val="24"/>
            <w:u w:val="single"/>
          </w:rPr>
          <w:t xml:space="preserve">cohesion-territoires.gouv.fr/subventions-de-la-politique-de-la-ville-101 </w:t>
        </w:r>
      </w:hyperlink>
      <w:r>
        <w:rPr>
          <w:rFonts w:ascii="Times New Roman" w:eastAsia="Times New Roman" w:hAnsi="Times New Roman"/>
          <w:color w:val="0563C1"/>
          <w:sz w:val="24"/>
          <w:u w:val="single"/>
        </w:rPr>
        <w:t>)</w:t>
      </w:r>
      <w:r>
        <w:rPr>
          <w:rFonts w:ascii="Times New Roman" w:eastAsia="Times New Roman" w:hAnsi="Times New Roman"/>
          <w:color w:val="000000"/>
          <w:sz w:val="24"/>
        </w:rPr>
        <w:t xml:space="preserve"> ainsi qu’une cellule</w:t>
      </w:r>
      <w:r>
        <w:rPr>
          <w:rFonts w:ascii="Times New Roman" w:eastAsia="Times New Roman" w:hAnsi="Times New Roman"/>
          <w:color w:val="0563C1"/>
          <w:sz w:val="24"/>
          <w:u w:val="single"/>
        </w:rPr>
        <w:t xml:space="preserve"> </w:t>
      </w:r>
      <w:r>
        <w:rPr>
          <w:rFonts w:ascii="Times New Roman" w:eastAsia="Times New Roman" w:hAnsi="Times New Roman"/>
          <w:color w:val="000000"/>
          <w:sz w:val="24"/>
        </w:rPr>
        <w:t>d’accompagnement joignable au 09.70.81.86.94.</w:t>
      </w:r>
    </w:p>
    <w:p w14:paraId="09A50D42" w14:textId="77777777" w:rsidR="001E13E4" w:rsidRDefault="001E13E4" w:rsidP="001E13E4">
      <w:pPr>
        <w:spacing w:line="20" w:lineRule="exact"/>
        <w:rPr>
          <w:rFonts w:ascii="Times New Roman" w:eastAsia="Times New Roman" w:hAnsi="Times New Roman"/>
        </w:rPr>
      </w:pPr>
    </w:p>
    <w:p w14:paraId="1BFA5DCB" w14:textId="77777777" w:rsidR="001E13E4" w:rsidRDefault="001E13E4" w:rsidP="001E13E4">
      <w:pPr>
        <w:rPr>
          <w:rFonts w:ascii="Times New Roman" w:eastAsia="Times New Roman" w:hAnsi="Times New Roman"/>
        </w:rPr>
      </w:pPr>
    </w:p>
    <w:p w14:paraId="6EECECCA" w14:textId="77777777" w:rsidR="001E13E4" w:rsidRDefault="001E13E4" w:rsidP="001E13E4">
      <w:pPr>
        <w:rPr>
          <w:rFonts w:ascii="Times New Roman" w:eastAsia="Times New Roman" w:hAnsi="Times New Roman"/>
          <w:b/>
          <w:sz w:val="24"/>
        </w:rPr>
      </w:pPr>
      <w:r>
        <w:rPr>
          <w:rFonts w:ascii="Times New Roman" w:eastAsia="Times New Roman" w:hAnsi="Times New Roman"/>
          <w:b/>
          <w:sz w:val="24"/>
        </w:rPr>
        <w:t>ATTENTION</w:t>
      </w:r>
      <w:r>
        <w:rPr>
          <w:rFonts w:ascii="Times New Roman" w:eastAsia="Times New Roman" w:hAnsi="Times New Roman"/>
          <w:sz w:val="24"/>
        </w:rPr>
        <w:t xml:space="preserve"> : </w:t>
      </w:r>
      <w:r>
        <w:rPr>
          <w:rFonts w:ascii="Times New Roman" w:eastAsia="Times New Roman" w:hAnsi="Times New Roman"/>
          <w:b/>
          <w:sz w:val="24"/>
        </w:rPr>
        <w:t>pour que votre dossier soit reçu par nos services, vous devez impérativement</w:t>
      </w:r>
    </w:p>
    <w:p w14:paraId="1244FC7E" w14:textId="77777777" w:rsidR="001E13E4" w:rsidRDefault="001E13E4" w:rsidP="001E13E4">
      <w:pPr>
        <w:rPr>
          <w:rFonts w:ascii="Times New Roman" w:eastAsia="Times New Roman" w:hAnsi="Times New Roman"/>
        </w:rPr>
      </w:pPr>
    </w:p>
    <w:p w14:paraId="7B973208" w14:textId="77777777" w:rsidR="001E13E4" w:rsidRDefault="001E13E4" w:rsidP="001E13E4">
      <w:pPr>
        <w:ind w:right="840"/>
        <w:rPr>
          <w:rFonts w:ascii="Times New Roman" w:eastAsia="Times New Roman" w:hAnsi="Times New Roman"/>
          <w:b/>
          <w:sz w:val="24"/>
        </w:rPr>
      </w:pPr>
      <w:r>
        <w:rPr>
          <w:rFonts w:ascii="Times New Roman" w:eastAsia="Times New Roman" w:hAnsi="Times New Roman"/>
          <w:b/>
          <w:sz w:val="24"/>
        </w:rPr>
        <w:t>1/ dans l'onglet « Informations Générales » : sélectionner « 00 - Hors Contrat de Ville » 2/ dans le budget prévisionnel de l'action « compte 74 - Subventions d'Etat », sélectionner</w:t>
      </w:r>
    </w:p>
    <w:p w14:paraId="726748F3" w14:textId="77777777" w:rsidR="001E13E4" w:rsidRDefault="001E13E4" w:rsidP="001E13E4">
      <w:pPr>
        <w:rPr>
          <w:rFonts w:ascii="Times New Roman" w:eastAsia="Times New Roman" w:hAnsi="Times New Roman"/>
        </w:rPr>
      </w:pPr>
    </w:p>
    <w:p w14:paraId="7F668FC7" w14:textId="77777777" w:rsidR="001E13E4" w:rsidRPr="00767317" w:rsidRDefault="001E13E4" w:rsidP="001E13E4">
      <w:pPr>
        <w:jc w:val="center"/>
        <w:rPr>
          <w:b/>
          <w:sz w:val="22"/>
        </w:rPr>
      </w:pPr>
      <w:r>
        <w:rPr>
          <w:b/>
          <w:sz w:val="22"/>
        </w:rPr>
        <w:t>AUVERGNE puis AUVERGNE-RHONE-ALPES-POLITIQUE-VILLE</w:t>
      </w:r>
    </w:p>
    <w:p w14:paraId="1CA6CF17" w14:textId="77777777" w:rsidR="001E13E4" w:rsidRDefault="001E13E4" w:rsidP="001E13E4">
      <w:pPr>
        <w:spacing w:line="200" w:lineRule="exact"/>
        <w:rPr>
          <w:rFonts w:ascii="Times New Roman" w:eastAsia="Times New Roman" w:hAnsi="Times New Roman"/>
        </w:rPr>
      </w:pPr>
    </w:p>
    <w:p w14:paraId="46635A54" w14:textId="77777777" w:rsidR="001E13E4" w:rsidRDefault="001E13E4" w:rsidP="001E13E4">
      <w:pPr>
        <w:spacing w:line="200" w:lineRule="exact"/>
        <w:rPr>
          <w:rFonts w:ascii="Times New Roman" w:eastAsia="Times New Roman" w:hAnsi="Times New Roman"/>
        </w:rPr>
      </w:pPr>
    </w:p>
    <w:p w14:paraId="6C8D3276" w14:textId="77777777" w:rsidR="001E13E4" w:rsidRDefault="001E13E4" w:rsidP="001E13E4">
      <w:pPr>
        <w:spacing w:line="218" w:lineRule="auto"/>
        <w:ind w:right="140"/>
        <w:rPr>
          <w:b/>
          <w:sz w:val="22"/>
        </w:rPr>
      </w:pPr>
      <w:r>
        <w:rPr>
          <w:b/>
          <w:sz w:val="22"/>
        </w:rPr>
        <w:t>Afin de mieux repérer nos dispositifs, nous vous invitons à mentionner dans le libellé de votre projet si vous relevez d’un dispositif spécifique :</w:t>
      </w:r>
    </w:p>
    <w:p w14:paraId="7FD5D2EC" w14:textId="77777777" w:rsidR="001E13E4" w:rsidRDefault="001E13E4" w:rsidP="001E13E4">
      <w:pPr>
        <w:spacing w:line="162" w:lineRule="exact"/>
        <w:rPr>
          <w:rFonts w:ascii="Times New Roman" w:eastAsia="Times New Roman" w:hAnsi="Times New Roman"/>
        </w:rPr>
      </w:pPr>
    </w:p>
    <w:p w14:paraId="4909A3E4" w14:textId="77777777" w:rsidR="001E13E4" w:rsidRDefault="001E13E4" w:rsidP="001E13E4">
      <w:pPr>
        <w:numPr>
          <w:ilvl w:val="0"/>
          <w:numId w:val="10"/>
        </w:numPr>
        <w:tabs>
          <w:tab w:val="left" w:pos="720"/>
        </w:tabs>
        <w:spacing w:line="0" w:lineRule="atLeast"/>
        <w:ind w:left="720" w:hanging="355"/>
        <w:rPr>
          <w:sz w:val="22"/>
        </w:rPr>
      </w:pPr>
      <w:r>
        <w:rPr>
          <w:b/>
          <w:sz w:val="22"/>
        </w:rPr>
        <w:t>« CMP-titre du projet » pour « C’est mon patrimoine »</w:t>
      </w:r>
    </w:p>
    <w:p w14:paraId="11E13AEC" w14:textId="77777777" w:rsidR="001E13E4" w:rsidRDefault="001E13E4" w:rsidP="001E13E4">
      <w:pPr>
        <w:numPr>
          <w:ilvl w:val="0"/>
          <w:numId w:val="10"/>
        </w:numPr>
        <w:tabs>
          <w:tab w:val="left" w:pos="720"/>
        </w:tabs>
        <w:spacing w:line="0" w:lineRule="atLeast"/>
        <w:ind w:left="720" w:hanging="355"/>
        <w:rPr>
          <w:sz w:val="22"/>
        </w:rPr>
      </w:pPr>
      <w:r>
        <w:rPr>
          <w:b/>
          <w:sz w:val="22"/>
        </w:rPr>
        <w:t>« PAR-titre du projet » pour « Parrainage »</w:t>
      </w:r>
    </w:p>
    <w:p w14:paraId="089E2217" w14:textId="77777777" w:rsidR="001E13E4" w:rsidRDefault="001E13E4" w:rsidP="001E13E4">
      <w:pPr>
        <w:numPr>
          <w:ilvl w:val="0"/>
          <w:numId w:val="10"/>
        </w:numPr>
        <w:tabs>
          <w:tab w:val="left" w:pos="720"/>
        </w:tabs>
        <w:spacing w:line="0" w:lineRule="atLeast"/>
        <w:ind w:left="720" w:hanging="355"/>
        <w:rPr>
          <w:sz w:val="22"/>
        </w:rPr>
      </w:pPr>
      <w:r>
        <w:rPr>
          <w:b/>
          <w:sz w:val="22"/>
        </w:rPr>
        <w:t>« VRL-titre du projet » pour « Valeurs de la République et Laïcité »</w:t>
      </w:r>
    </w:p>
    <w:p w14:paraId="358E823B" w14:textId="77777777" w:rsidR="001E13E4" w:rsidRDefault="001E13E4" w:rsidP="001E13E4">
      <w:pPr>
        <w:numPr>
          <w:ilvl w:val="0"/>
          <w:numId w:val="10"/>
        </w:numPr>
        <w:tabs>
          <w:tab w:val="left" w:pos="720"/>
        </w:tabs>
        <w:spacing w:line="0" w:lineRule="atLeast"/>
        <w:ind w:left="720" w:hanging="355"/>
        <w:rPr>
          <w:sz w:val="22"/>
        </w:rPr>
      </w:pPr>
      <w:r>
        <w:rPr>
          <w:b/>
          <w:sz w:val="22"/>
        </w:rPr>
        <w:t>« PAQ-titre du projet » pour le dispositif relevant du PAQTE</w:t>
      </w:r>
    </w:p>
    <w:p w14:paraId="3726DBEA" w14:textId="77777777" w:rsidR="001E13E4" w:rsidRDefault="001E13E4" w:rsidP="001E13E4">
      <w:pPr>
        <w:numPr>
          <w:ilvl w:val="0"/>
          <w:numId w:val="10"/>
        </w:numPr>
        <w:tabs>
          <w:tab w:val="left" w:pos="720"/>
        </w:tabs>
        <w:spacing w:line="0" w:lineRule="atLeast"/>
        <w:ind w:left="720" w:hanging="355"/>
        <w:rPr>
          <w:sz w:val="22"/>
        </w:rPr>
      </w:pPr>
      <w:r>
        <w:rPr>
          <w:b/>
          <w:sz w:val="22"/>
        </w:rPr>
        <w:t>« E2C-titre du projet » pour les « Ecoles de la deuxième chance »</w:t>
      </w:r>
    </w:p>
    <w:p w14:paraId="68CF689C" w14:textId="77777777" w:rsidR="001E13E4" w:rsidRDefault="001E13E4" w:rsidP="001E13E4">
      <w:pPr>
        <w:numPr>
          <w:ilvl w:val="0"/>
          <w:numId w:val="10"/>
        </w:numPr>
        <w:tabs>
          <w:tab w:val="left" w:pos="720"/>
        </w:tabs>
        <w:spacing w:line="238" w:lineRule="auto"/>
        <w:ind w:left="720" w:hanging="355"/>
        <w:rPr>
          <w:sz w:val="22"/>
        </w:rPr>
      </w:pPr>
      <w:r>
        <w:rPr>
          <w:b/>
          <w:sz w:val="22"/>
        </w:rPr>
        <w:t>« COR-titre du projet » pour les « Cordées de la réussite »</w:t>
      </w:r>
    </w:p>
    <w:p w14:paraId="77ED293F" w14:textId="77777777" w:rsidR="001E13E4" w:rsidRDefault="001E13E4" w:rsidP="001E13E4">
      <w:pPr>
        <w:spacing w:line="212" w:lineRule="exact"/>
        <w:rPr>
          <w:rFonts w:ascii="Times New Roman" w:eastAsia="Times New Roman" w:hAnsi="Times New Roman"/>
        </w:rPr>
      </w:pPr>
    </w:p>
    <w:p w14:paraId="60544A66" w14:textId="77777777" w:rsidR="001E13E4" w:rsidRDefault="001E13E4" w:rsidP="001E13E4">
      <w:pPr>
        <w:spacing w:line="247" w:lineRule="auto"/>
        <w:jc w:val="both"/>
        <w:rPr>
          <w:sz w:val="22"/>
        </w:rPr>
      </w:pPr>
      <w:r>
        <w:rPr>
          <w:sz w:val="22"/>
        </w:rPr>
        <w:t xml:space="preserve">Si vous avez déjà bénéficié d’une subvention par nos services, </w:t>
      </w:r>
      <w:r>
        <w:rPr>
          <w:b/>
          <w:sz w:val="22"/>
        </w:rPr>
        <w:t>merci de nous signaler lors de votre saisie en 2023 tout changement de situation lié à votre structure (Changement d’adresse, SIRET, RIB, responsable légal) et de rattacher à votre demande les pièces justificatives.</w:t>
      </w:r>
      <w:r>
        <w:rPr>
          <w:sz w:val="22"/>
        </w:rPr>
        <w:t xml:space="preserve"> Les statuts, la liste des dirigeants, la délégation de signature, ne sont pas exigés à condition qu’ils aient été transmis sur DAUPHIN en 2023 et qu’ils n’aient pas subi de modification. Le budget prévisionnel de l’association, les comptes sociaux et le rapport du commissaire aux comptes (si nécessaire) doivent être joints impérativement à votre demande 2024.</w:t>
      </w:r>
    </w:p>
    <w:p w14:paraId="1CB71648" w14:textId="77777777" w:rsidR="001E13E4" w:rsidRDefault="001E13E4" w:rsidP="001E13E4">
      <w:pPr>
        <w:spacing w:line="20" w:lineRule="exact"/>
        <w:rPr>
          <w:rFonts w:ascii="Times New Roman" w:eastAsia="Times New Roman" w:hAnsi="Times New Roman"/>
        </w:rPr>
      </w:pPr>
    </w:p>
    <w:p w14:paraId="36DE78DC" w14:textId="77777777" w:rsidR="001E13E4" w:rsidRDefault="001E13E4" w:rsidP="001E13E4">
      <w:pPr>
        <w:spacing w:line="230" w:lineRule="exact"/>
        <w:rPr>
          <w:rFonts w:ascii="Times New Roman" w:eastAsia="Times New Roman" w:hAnsi="Times New Roman"/>
        </w:rPr>
      </w:pPr>
    </w:p>
    <w:p w14:paraId="0FCF6C50" w14:textId="77777777" w:rsidR="001E13E4" w:rsidRDefault="001E13E4" w:rsidP="001E13E4">
      <w:pPr>
        <w:spacing w:line="225" w:lineRule="auto"/>
        <w:ind w:right="200"/>
        <w:jc w:val="both"/>
        <w:rPr>
          <w:sz w:val="22"/>
        </w:rPr>
      </w:pPr>
      <w:r>
        <w:rPr>
          <w:sz w:val="22"/>
        </w:rPr>
        <w:t xml:space="preserve">Tant que la demande n’est pas validée, elle peut être modifiée. Après validation de l’action déposée, un </w:t>
      </w:r>
      <w:proofErr w:type="spellStart"/>
      <w:r>
        <w:rPr>
          <w:sz w:val="22"/>
        </w:rPr>
        <w:t>cerfa</w:t>
      </w:r>
      <w:proofErr w:type="spellEnd"/>
      <w:r>
        <w:rPr>
          <w:sz w:val="22"/>
        </w:rPr>
        <w:t xml:space="preserve"> PDF est généré automatiquement. Vous le recevez par mél, ainsi qu’un accusé réception de dépôt de dossier sur Dauphin. Vous devez sauvegarder ces fichiers.</w:t>
      </w:r>
    </w:p>
    <w:p w14:paraId="237AEB1E" w14:textId="77777777" w:rsidR="001E13E4" w:rsidRDefault="001E13E4" w:rsidP="001E13E4">
      <w:pPr>
        <w:spacing w:line="225" w:lineRule="auto"/>
        <w:ind w:right="200"/>
        <w:jc w:val="both"/>
        <w:rPr>
          <w:sz w:val="22"/>
        </w:rPr>
      </w:pPr>
    </w:p>
    <w:p w14:paraId="3D9A9E43" w14:textId="27EC1A47" w:rsidR="001E13E4" w:rsidRDefault="001E13E4" w:rsidP="001E13E4">
      <w:pPr>
        <w:spacing w:line="20" w:lineRule="exact"/>
        <w:rPr>
          <w:rFonts w:ascii="Times New Roman" w:eastAsia="Times New Roman" w:hAnsi="Times New Roman"/>
        </w:rPr>
      </w:pPr>
      <w:r>
        <w:rPr>
          <w:noProof/>
          <w:sz w:val="22"/>
        </w:rPr>
        <mc:AlternateContent>
          <mc:Choice Requires="wps">
            <w:drawing>
              <wp:anchor distT="0" distB="0" distL="114300" distR="114300" simplePos="0" relativeHeight="251659264" behindDoc="1" locked="0" layoutInCell="1" allowOverlap="1" wp14:anchorId="76A3F6B8" wp14:editId="26691234">
                <wp:simplePos x="0" y="0"/>
                <wp:positionH relativeFrom="column">
                  <wp:posOffset>2540</wp:posOffset>
                </wp:positionH>
                <wp:positionV relativeFrom="paragraph">
                  <wp:posOffset>179070</wp:posOffset>
                </wp:positionV>
                <wp:extent cx="951230" cy="0"/>
                <wp:effectExtent l="12065" t="7620" r="8255" b="1143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F01A" id="Connecteur droit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pt" to="75.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" strokeweight=".72pt"/>
            </w:pict>
          </mc:Fallback>
        </mc:AlternateContent>
      </w:r>
    </w:p>
    <w:p w14:paraId="6FB64B4D" w14:textId="77777777" w:rsidR="001E13E4" w:rsidRDefault="001E13E4" w:rsidP="001E13E4">
      <w:pPr>
        <w:spacing w:line="200" w:lineRule="exact"/>
        <w:rPr>
          <w:rFonts w:ascii="Times New Roman" w:eastAsia="Times New Roman" w:hAnsi="Times New Roman"/>
        </w:rPr>
      </w:pPr>
    </w:p>
    <w:p w14:paraId="3F73B671" w14:textId="77777777" w:rsidR="001E13E4" w:rsidRDefault="001E13E4" w:rsidP="001E13E4">
      <w:pPr>
        <w:spacing w:line="213" w:lineRule="exact"/>
        <w:rPr>
          <w:rFonts w:ascii="Times New Roman" w:eastAsia="Times New Roman" w:hAnsi="Times New Roman"/>
        </w:rPr>
      </w:pPr>
    </w:p>
    <w:p w14:paraId="552AF56D" w14:textId="77777777" w:rsidR="001E13E4" w:rsidRDefault="001E13E4" w:rsidP="001E13E4">
      <w:pPr>
        <w:numPr>
          <w:ilvl w:val="0"/>
          <w:numId w:val="11"/>
        </w:numPr>
        <w:tabs>
          <w:tab w:val="left" w:pos="110"/>
        </w:tabs>
        <w:spacing w:line="189" w:lineRule="auto"/>
        <w:ind w:right="60" w:firstLine="5"/>
        <w:rPr>
          <w:sz w:val="26"/>
          <w:vertAlign w:val="superscript"/>
        </w:rPr>
      </w:pPr>
      <w:r>
        <w:t xml:space="preserve">Pour une utilisation optimale du portail Dauphin, assurez-vous de disposer de la dernière version de Mozilla Firefox et </w:t>
      </w:r>
      <w:proofErr w:type="gramStart"/>
      <w:r>
        <w:t>de Adobe PDF</w:t>
      </w:r>
      <w:proofErr w:type="gramEnd"/>
      <w:r>
        <w:t>.</w:t>
      </w:r>
    </w:p>
    <w:p w14:paraId="6C163169" w14:textId="77777777" w:rsidR="001E13E4" w:rsidRDefault="001E13E4" w:rsidP="001E13E4">
      <w:pPr>
        <w:tabs>
          <w:tab w:val="left" w:pos="110"/>
        </w:tabs>
        <w:spacing w:line="189" w:lineRule="auto"/>
        <w:ind w:right="60" w:firstLine="5"/>
        <w:rPr>
          <w:sz w:val="26"/>
          <w:vertAlign w:val="superscript"/>
        </w:rPr>
        <w:sectPr w:rsidR="001E13E4">
          <w:pgSz w:w="11900" w:h="16838"/>
          <w:pgMar w:top="1440" w:right="966" w:bottom="407" w:left="960" w:header="0" w:footer="0" w:gutter="0"/>
          <w:cols w:space="0" w:equalWidth="0">
            <w:col w:w="9980"/>
          </w:cols>
          <w:docGrid w:linePitch="360"/>
        </w:sectPr>
      </w:pPr>
    </w:p>
    <w:p w14:paraId="2A7268AE" w14:textId="77777777" w:rsidR="001E13E4" w:rsidRDefault="001E13E4" w:rsidP="001E13E4">
      <w:pPr>
        <w:spacing w:line="200" w:lineRule="exact"/>
        <w:rPr>
          <w:rFonts w:ascii="Times New Roman" w:eastAsia="Times New Roman" w:hAnsi="Times New Roman"/>
        </w:rPr>
      </w:pPr>
    </w:p>
    <w:p w14:paraId="0226A578" w14:textId="77777777" w:rsidR="001E13E4" w:rsidRDefault="001E13E4" w:rsidP="001E13E4">
      <w:pPr>
        <w:spacing w:line="200" w:lineRule="exact"/>
        <w:rPr>
          <w:rFonts w:ascii="Times New Roman" w:eastAsia="Times New Roman" w:hAnsi="Times New Roman"/>
        </w:rPr>
      </w:pPr>
    </w:p>
    <w:p w14:paraId="1FA6A04C" w14:textId="77777777" w:rsidR="001E13E4" w:rsidRDefault="001E13E4" w:rsidP="001E13E4">
      <w:pPr>
        <w:spacing w:line="200" w:lineRule="exact"/>
        <w:rPr>
          <w:rFonts w:ascii="Times New Roman" w:eastAsia="Times New Roman" w:hAnsi="Times New Roman"/>
        </w:rPr>
      </w:pPr>
    </w:p>
    <w:p w14:paraId="566043D3" w14:textId="77777777" w:rsidR="001E13E4" w:rsidRDefault="001E13E4" w:rsidP="001E13E4">
      <w:pPr>
        <w:spacing w:line="376" w:lineRule="exact"/>
        <w:rPr>
          <w:rFonts w:ascii="Times New Roman" w:eastAsia="Times New Roman" w:hAnsi="Times New Roman"/>
        </w:rPr>
      </w:pPr>
    </w:p>
    <w:p w14:paraId="4616D9AE" w14:textId="77777777" w:rsidR="001E13E4" w:rsidRPr="00A549C2" w:rsidRDefault="001E13E4" w:rsidP="001E13E4">
      <w:pPr>
        <w:jc w:val="center"/>
        <w:rPr>
          <w:rFonts w:ascii="Times New Roman" w:hAnsi="Times New Roman" w:cs="Times New Roman"/>
          <w:b/>
          <w:sz w:val="28"/>
          <w:szCs w:val="28"/>
          <w:u w:val="single"/>
        </w:rPr>
      </w:pPr>
      <w:r>
        <w:rPr>
          <w:sz w:val="22"/>
        </w:rPr>
        <w:br w:type="page"/>
      </w:r>
      <w:r w:rsidRPr="00CC54D0">
        <w:rPr>
          <w:rFonts w:ascii="Times New Roman" w:hAnsi="Times New Roman" w:cs="Times New Roman"/>
          <w:b/>
          <w:sz w:val="28"/>
          <w:szCs w:val="28"/>
          <w:u w:val="single"/>
        </w:rPr>
        <w:lastRenderedPageBreak/>
        <w:t>Annexe 4 : Fiche de candidature</w:t>
      </w:r>
    </w:p>
    <w:p w14:paraId="75A9D4DB" w14:textId="77777777" w:rsidR="001E13E4" w:rsidRDefault="001E13E4" w:rsidP="001E13E4">
      <w:pPr>
        <w:jc w:val="center"/>
        <w:rPr>
          <w:b/>
        </w:rPr>
      </w:pPr>
    </w:p>
    <w:p w14:paraId="0F57BDF0" w14:textId="77777777" w:rsidR="001E13E4" w:rsidRPr="003A616F" w:rsidRDefault="001E13E4" w:rsidP="001E13E4">
      <w:pPr>
        <w:rPr>
          <w:b/>
          <w:sz w:val="16"/>
          <w:szCs w:val="16"/>
        </w:rPr>
      </w:pPr>
    </w:p>
    <w:p w14:paraId="341E54B7" w14:textId="77777777" w:rsidR="001E13E4" w:rsidRPr="00CC54D0" w:rsidRDefault="001E13E4" w:rsidP="001E13E4">
      <w:pPr>
        <w:shd w:val="clear" w:color="auto" w:fill="323E4F"/>
        <w:ind w:left="-567"/>
        <w:jc w:val="center"/>
        <w:rPr>
          <w:color w:val="FFFFFF"/>
          <w:sz w:val="32"/>
          <w:szCs w:val="32"/>
        </w:rPr>
      </w:pPr>
      <w:r w:rsidRPr="00CC54D0">
        <w:rPr>
          <w:color w:val="FFFFFF"/>
          <w:sz w:val="32"/>
          <w:szCs w:val="32"/>
        </w:rPr>
        <w:t>Votre projet de demande de subvention est-il éligible au financement Politique de la ville de la DREETS Auvergne Rhône-Alpes ?</w:t>
      </w:r>
    </w:p>
    <w:p w14:paraId="0AA4B09F" w14:textId="77777777" w:rsidR="001E13E4" w:rsidRDefault="001E13E4" w:rsidP="001E13E4">
      <w:pPr>
        <w:ind w:left="-567"/>
        <w:jc w:val="both"/>
      </w:pPr>
      <w:r>
        <w:t>Vous avez un projet qui intègre l’un des piliers de l’Appel à projets Politique de la ville de la DREETS Auvergne Rhône-Alpes et intervient sur le périmètre de la région. Vous souhaitez solliciter une aide financière du de la DREETS au titre des crédits politique de la ville ? Vous pouvez renseigner cette fiche «</w:t>
      </w:r>
      <w:r w:rsidRPr="00EC305D">
        <w:t xml:space="preserve"> Projet de demande de subvention</w:t>
      </w:r>
      <w:r>
        <w:t xml:space="preserve"> » et l’envoyer par mail, conjointement aux adresses suivantes : </w:t>
      </w:r>
      <w:hyperlink r:id="rId11" w:history="1">
        <w:r w:rsidRPr="00095154">
          <w:rPr>
            <w:rStyle w:val="Lienhypertexte"/>
          </w:rPr>
          <w:t>camille.rossi@dreets.gouv.fr</w:t>
        </w:r>
      </w:hyperlink>
      <w:r>
        <w:t xml:space="preserve"> et </w:t>
      </w:r>
      <w:hyperlink r:id="rId12" w:history="1">
        <w:r w:rsidRPr="00095154">
          <w:rPr>
            <w:rStyle w:val="Lienhypertexte"/>
          </w:rPr>
          <w:t>julien.casanova@dreets.gouv.fr</w:t>
        </w:r>
      </w:hyperlink>
      <w:r>
        <w:t xml:space="preserve"> </w:t>
      </w:r>
    </w:p>
    <w:p w14:paraId="6B1889D1" w14:textId="77777777" w:rsidR="001E13E4" w:rsidRDefault="001E13E4" w:rsidP="001E13E4">
      <w:pPr>
        <w:ind w:left="-567"/>
        <w:jc w:val="both"/>
      </w:pPr>
    </w:p>
    <w:p w14:paraId="276C10C3" w14:textId="77777777" w:rsidR="001E13E4" w:rsidRDefault="001E13E4" w:rsidP="001E13E4">
      <w:pPr>
        <w:ind w:left="-425" w:right="142"/>
        <w:jc w:val="both"/>
        <w:rPr>
          <w:bCs/>
        </w:rPr>
      </w:pPr>
    </w:p>
    <w:p w14:paraId="77CBC9CD" w14:textId="77777777" w:rsidR="001E13E4" w:rsidRPr="00CC54D0" w:rsidRDefault="001E13E4" w:rsidP="001E13E4">
      <w:pPr>
        <w:ind w:left="-425" w:right="142"/>
        <w:jc w:val="both"/>
        <w:rPr>
          <w:rStyle w:val="Rfrencelgre"/>
          <w:b/>
          <w:sz w:val="24"/>
          <w:szCs w:val="24"/>
        </w:rPr>
      </w:pPr>
      <w:r w:rsidRPr="00CC54D0">
        <w:rPr>
          <w:rStyle w:val="Rfrencelgre"/>
          <w:b/>
          <w:sz w:val="24"/>
          <w:szCs w:val="24"/>
        </w:rPr>
        <w:t>1/ Données générales :</w:t>
      </w:r>
    </w:p>
    <w:p w14:paraId="6009A9D1" w14:textId="77777777" w:rsidR="001E13E4" w:rsidRPr="00CC54D0" w:rsidRDefault="001E13E4" w:rsidP="001E13E4">
      <w:pPr>
        <w:ind w:left="-425" w:right="142"/>
        <w:jc w:val="both"/>
        <w:rPr>
          <w:rStyle w:val="Rfrencelgre"/>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6070"/>
      </w:tblGrid>
      <w:tr w:rsidR="001E13E4" w14:paraId="61D8334C" w14:textId="77777777" w:rsidTr="00375803">
        <w:tc>
          <w:tcPr>
            <w:tcW w:w="3686" w:type="dxa"/>
            <w:tcBorders>
              <w:top w:val="nil"/>
              <w:left w:val="nil"/>
              <w:bottom w:val="nil"/>
              <w:right w:val="nil"/>
            </w:tcBorders>
            <w:shd w:val="clear" w:color="auto" w:fill="auto"/>
          </w:tcPr>
          <w:p w14:paraId="6DC4A9F0" w14:textId="77777777" w:rsidR="001E13E4" w:rsidRDefault="001E13E4" w:rsidP="00375803">
            <w:pPr>
              <w:pStyle w:val="Paragraphedeliste"/>
              <w:ind w:hanging="720"/>
              <w:rPr>
                <w:b/>
                <w:sz w:val="24"/>
                <w:szCs w:val="24"/>
              </w:rPr>
            </w:pPr>
            <w:bookmarkStart w:id="3" w:name="_Hlk155618836"/>
            <w:r>
              <w:rPr>
                <w:b/>
                <w:sz w:val="24"/>
                <w:szCs w:val="24"/>
              </w:rPr>
              <w:t xml:space="preserve">Intitulé du projet : </w:t>
            </w:r>
          </w:p>
          <w:p w14:paraId="2CB8556C" w14:textId="77777777" w:rsidR="001E13E4" w:rsidRDefault="001E13E4" w:rsidP="00375803">
            <w:pPr>
              <w:pStyle w:val="Paragraphedeliste"/>
              <w:ind w:hanging="720"/>
              <w:rPr>
                <w:b/>
                <w:sz w:val="24"/>
                <w:szCs w:val="24"/>
              </w:rPr>
            </w:pPr>
          </w:p>
        </w:tc>
        <w:tc>
          <w:tcPr>
            <w:tcW w:w="6095" w:type="dxa"/>
            <w:tcBorders>
              <w:top w:val="nil"/>
              <w:left w:val="nil"/>
              <w:bottom w:val="dotted" w:sz="4" w:space="0" w:color="auto"/>
              <w:right w:val="nil"/>
            </w:tcBorders>
            <w:shd w:val="clear" w:color="auto" w:fill="auto"/>
          </w:tcPr>
          <w:p w14:paraId="36B1E62E" w14:textId="77777777" w:rsidR="001E13E4" w:rsidRDefault="001E13E4" w:rsidP="00375803">
            <w:pPr>
              <w:rPr>
                <w:sz w:val="24"/>
                <w:szCs w:val="24"/>
              </w:rPr>
            </w:pPr>
          </w:p>
        </w:tc>
      </w:tr>
      <w:bookmarkEnd w:id="3"/>
      <w:tr w:rsidR="001E13E4" w14:paraId="17F64E06" w14:textId="77777777" w:rsidTr="00375803">
        <w:tc>
          <w:tcPr>
            <w:tcW w:w="3686" w:type="dxa"/>
            <w:tcBorders>
              <w:top w:val="nil"/>
              <w:left w:val="nil"/>
              <w:bottom w:val="nil"/>
              <w:right w:val="nil"/>
            </w:tcBorders>
            <w:shd w:val="clear" w:color="auto" w:fill="auto"/>
          </w:tcPr>
          <w:p w14:paraId="3E34DA7A" w14:textId="77777777" w:rsidR="001E13E4" w:rsidRDefault="001E13E4" w:rsidP="00375803">
            <w:pPr>
              <w:rPr>
                <w:b/>
                <w:sz w:val="24"/>
                <w:szCs w:val="24"/>
              </w:rPr>
            </w:pPr>
          </w:p>
        </w:tc>
        <w:tc>
          <w:tcPr>
            <w:tcW w:w="6095" w:type="dxa"/>
            <w:tcBorders>
              <w:top w:val="dotted" w:sz="4" w:space="0" w:color="auto"/>
              <w:left w:val="nil"/>
              <w:bottom w:val="nil"/>
              <w:right w:val="nil"/>
            </w:tcBorders>
            <w:shd w:val="clear" w:color="auto" w:fill="auto"/>
          </w:tcPr>
          <w:p w14:paraId="0CAE5B6E" w14:textId="77777777" w:rsidR="001E13E4" w:rsidRDefault="001E13E4" w:rsidP="00375803">
            <w:pPr>
              <w:rPr>
                <w:sz w:val="24"/>
                <w:szCs w:val="24"/>
              </w:rPr>
            </w:pPr>
          </w:p>
        </w:tc>
      </w:tr>
      <w:tr w:rsidR="001E13E4" w14:paraId="2C2B54E3" w14:textId="77777777" w:rsidTr="00375803">
        <w:tc>
          <w:tcPr>
            <w:tcW w:w="3686" w:type="dxa"/>
            <w:tcBorders>
              <w:top w:val="nil"/>
              <w:left w:val="nil"/>
              <w:bottom w:val="nil"/>
              <w:right w:val="nil"/>
            </w:tcBorders>
            <w:shd w:val="clear" w:color="auto" w:fill="auto"/>
          </w:tcPr>
          <w:p w14:paraId="5F1C0575" w14:textId="77777777" w:rsidR="001E13E4" w:rsidRDefault="001E13E4" w:rsidP="00375803">
            <w:pPr>
              <w:pStyle w:val="Paragraphedeliste"/>
              <w:ind w:hanging="720"/>
              <w:rPr>
                <w:b/>
                <w:sz w:val="24"/>
                <w:szCs w:val="24"/>
              </w:rPr>
            </w:pPr>
            <w:r>
              <w:rPr>
                <w:b/>
                <w:sz w:val="24"/>
                <w:szCs w:val="24"/>
              </w:rPr>
              <w:t>Nom de l’organisme demandeur :</w:t>
            </w:r>
          </w:p>
          <w:p w14:paraId="510A4C12" w14:textId="77777777" w:rsidR="001E13E4" w:rsidRDefault="001E13E4" w:rsidP="00375803">
            <w:pPr>
              <w:pStyle w:val="Paragraphedeliste"/>
              <w:ind w:hanging="720"/>
              <w:rPr>
                <w:b/>
                <w:sz w:val="24"/>
                <w:szCs w:val="24"/>
              </w:rPr>
            </w:pPr>
          </w:p>
        </w:tc>
        <w:tc>
          <w:tcPr>
            <w:tcW w:w="6095" w:type="dxa"/>
            <w:tcBorders>
              <w:top w:val="nil"/>
              <w:left w:val="nil"/>
              <w:bottom w:val="dotted" w:sz="4" w:space="0" w:color="auto"/>
              <w:right w:val="nil"/>
            </w:tcBorders>
            <w:shd w:val="clear" w:color="auto" w:fill="auto"/>
          </w:tcPr>
          <w:p w14:paraId="13151DF7" w14:textId="77777777" w:rsidR="001E13E4" w:rsidRDefault="001E13E4" w:rsidP="00375803">
            <w:pPr>
              <w:rPr>
                <w:sz w:val="24"/>
                <w:szCs w:val="24"/>
              </w:rPr>
            </w:pPr>
          </w:p>
        </w:tc>
      </w:tr>
      <w:tr w:rsidR="001E13E4" w14:paraId="73245C99" w14:textId="77777777" w:rsidTr="00375803">
        <w:tc>
          <w:tcPr>
            <w:tcW w:w="3686" w:type="dxa"/>
            <w:tcBorders>
              <w:top w:val="nil"/>
              <w:left w:val="nil"/>
              <w:bottom w:val="nil"/>
              <w:right w:val="nil"/>
            </w:tcBorders>
            <w:shd w:val="clear" w:color="auto" w:fill="auto"/>
          </w:tcPr>
          <w:p w14:paraId="15645F3C" w14:textId="77777777" w:rsidR="001E13E4" w:rsidRDefault="001E13E4" w:rsidP="00375803">
            <w:pPr>
              <w:pStyle w:val="Paragraphedeliste"/>
              <w:ind w:hanging="720"/>
              <w:rPr>
                <w:b/>
                <w:sz w:val="24"/>
                <w:szCs w:val="24"/>
              </w:rPr>
            </w:pPr>
            <w:r>
              <w:rPr>
                <w:b/>
                <w:sz w:val="24"/>
                <w:szCs w:val="24"/>
              </w:rPr>
              <w:t>Statut de l’organisme demandeur :</w:t>
            </w:r>
          </w:p>
        </w:tc>
        <w:tc>
          <w:tcPr>
            <w:tcW w:w="6095" w:type="dxa"/>
            <w:tcBorders>
              <w:top w:val="dotted" w:sz="4" w:space="0" w:color="auto"/>
              <w:left w:val="nil"/>
              <w:bottom w:val="dotted" w:sz="4" w:space="0" w:color="auto"/>
              <w:right w:val="nil"/>
            </w:tcBorders>
            <w:shd w:val="clear" w:color="auto" w:fill="auto"/>
          </w:tcPr>
          <w:p w14:paraId="46A6414F" w14:textId="77777777" w:rsidR="001E13E4" w:rsidRDefault="001E13E4" w:rsidP="00375803">
            <w:pPr>
              <w:rPr>
                <w:sz w:val="24"/>
                <w:szCs w:val="24"/>
              </w:rPr>
            </w:pPr>
          </w:p>
        </w:tc>
      </w:tr>
      <w:tr w:rsidR="001E13E4" w14:paraId="6A2267EC" w14:textId="77777777" w:rsidTr="00375803">
        <w:tc>
          <w:tcPr>
            <w:tcW w:w="3686" w:type="dxa"/>
            <w:tcBorders>
              <w:top w:val="nil"/>
              <w:left w:val="nil"/>
              <w:bottom w:val="nil"/>
              <w:right w:val="nil"/>
            </w:tcBorders>
            <w:shd w:val="clear" w:color="auto" w:fill="auto"/>
          </w:tcPr>
          <w:p w14:paraId="55013ECF" w14:textId="77777777" w:rsidR="001E13E4" w:rsidRDefault="001E13E4" w:rsidP="00375803">
            <w:pPr>
              <w:pStyle w:val="Paragraphedeliste"/>
              <w:ind w:hanging="720"/>
              <w:rPr>
                <w:b/>
                <w:sz w:val="24"/>
                <w:szCs w:val="24"/>
              </w:rPr>
            </w:pPr>
          </w:p>
        </w:tc>
        <w:tc>
          <w:tcPr>
            <w:tcW w:w="6095" w:type="dxa"/>
            <w:tcBorders>
              <w:top w:val="dotted" w:sz="4" w:space="0" w:color="auto"/>
              <w:left w:val="nil"/>
              <w:bottom w:val="nil"/>
              <w:right w:val="nil"/>
            </w:tcBorders>
            <w:shd w:val="clear" w:color="auto" w:fill="auto"/>
          </w:tcPr>
          <w:p w14:paraId="2BD37453" w14:textId="77777777" w:rsidR="001E13E4" w:rsidRDefault="001E13E4" w:rsidP="00375803">
            <w:pPr>
              <w:rPr>
                <w:sz w:val="24"/>
                <w:szCs w:val="24"/>
              </w:rPr>
            </w:pPr>
          </w:p>
        </w:tc>
      </w:tr>
      <w:tr w:rsidR="001E13E4" w14:paraId="53FC7123" w14:textId="77777777" w:rsidTr="00375803">
        <w:tc>
          <w:tcPr>
            <w:tcW w:w="3686" w:type="dxa"/>
            <w:tcBorders>
              <w:top w:val="nil"/>
              <w:left w:val="nil"/>
              <w:bottom w:val="nil"/>
              <w:right w:val="nil"/>
            </w:tcBorders>
            <w:shd w:val="clear" w:color="auto" w:fill="auto"/>
          </w:tcPr>
          <w:p w14:paraId="44F9A56C" w14:textId="77777777" w:rsidR="001E13E4" w:rsidRDefault="001E13E4" w:rsidP="00375803">
            <w:pPr>
              <w:pStyle w:val="Paragraphedeliste"/>
              <w:ind w:hanging="720"/>
              <w:rPr>
                <w:b/>
                <w:sz w:val="24"/>
                <w:szCs w:val="24"/>
              </w:rPr>
            </w:pPr>
            <w:r>
              <w:rPr>
                <w:b/>
                <w:sz w:val="24"/>
                <w:szCs w:val="24"/>
              </w:rPr>
              <w:t>Nom / Prénom du référent du projet :</w:t>
            </w:r>
          </w:p>
        </w:tc>
        <w:tc>
          <w:tcPr>
            <w:tcW w:w="6095" w:type="dxa"/>
            <w:tcBorders>
              <w:top w:val="nil"/>
              <w:left w:val="nil"/>
              <w:bottom w:val="dotted" w:sz="4" w:space="0" w:color="auto"/>
              <w:right w:val="nil"/>
            </w:tcBorders>
            <w:shd w:val="clear" w:color="auto" w:fill="auto"/>
          </w:tcPr>
          <w:p w14:paraId="384BEE29" w14:textId="77777777" w:rsidR="001E13E4" w:rsidRDefault="001E13E4" w:rsidP="00375803">
            <w:pPr>
              <w:rPr>
                <w:sz w:val="24"/>
                <w:szCs w:val="24"/>
              </w:rPr>
            </w:pPr>
          </w:p>
        </w:tc>
      </w:tr>
      <w:tr w:rsidR="001E13E4" w14:paraId="1DF3598B" w14:textId="77777777" w:rsidTr="00375803">
        <w:tc>
          <w:tcPr>
            <w:tcW w:w="3686" w:type="dxa"/>
            <w:tcBorders>
              <w:top w:val="nil"/>
              <w:left w:val="nil"/>
              <w:bottom w:val="nil"/>
              <w:right w:val="nil"/>
            </w:tcBorders>
            <w:shd w:val="clear" w:color="auto" w:fill="auto"/>
          </w:tcPr>
          <w:p w14:paraId="168D282E" w14:textId="77777777" w:rsidR="001E13E4" w:rsidRDefault="001E13E4" w:rsidP="00375803">
            <w:pPr>
              <w:rPr>
                <w:b/>
                <w:sz w:val="24"/>
                <w:szCs w:val="24"/>
              </w:rPr>
            </w:pPr>
          </w:p>
        </w:tc>
        <w:tc>
          <w:tcPr>
            <w:tcW w:w="6095" w:type="dxa"/>
            <w:tcBorders>
              <w:top w:val="dotted" w:sz="4" w:space="0" w:color="auto"/>
              <w:left w:val="nil"/>
              <w:bottom w:val="nil"/>
              <w:right w:val="nil"/>
            </w:tcBorders>
            <w:shd w:val="clear" w:color="auto" w:fill="auto"/>
          </w:tcPr>
          <w:p w14:paraId="404B25BB" w14:textId="77777777" w:rsidR="001E13E4" w:rsidRDefault="001E13E4" w:rsidP="00375803">
            <w:pPr>
              <w:rPr>
                <w:sz w:val="24"/>
                <w:szCs w:val="24"/>
              </w:rPr>
            </w:pPr>
          </w:p>
        </w:tc>
      </w:tr>
    </w:tbl>
    <w:p w14:paraId="1BBEDE79" w14:textId="77777777" w:rsidR="001E13E4" w:rsidRDefault="001E13E4" w:rsidP="001E13E4">
      <w:pPr>
        <w:ind w:left="-426" w:right="142"/>
        <w:rPr>
          <w:rStyle w:val="Rfrencelgre"/>
          <w:b/>
          <w:sz w:val="24"/>
          <w:szCs w:val="24"/>
        </w:rPr>
      </w:pPr>
      <w:r w:rsidRPr="00CC54D0">
        <w:rPr>
          <w:rStyle w:val="Rfrencelgre"/>
          <w:b/>
          <w:sz w:val="24"/>
          <w:szCs w:val="24"/>
        </w:rPr>
        <w:t>2/ Positionnement de votre projet dans l</w:t>
      </w:r>
      <w:r w:rsidRPr="00CC54D0">
        <w:rPr>
          <w:rStyle w:val="Rfrencelgre"/>
          <w:bCs/>
          <w:sz w:val="24"/>
          <w:szCs w:val="24"/>
        </w:rPr>
        <w:t xml:space="preserve">’AAP </w:t>
      </w:r>
      <w:r w:rsidRPr="00CC54D0">
        <w:rPr>
          <w:rStyle w:val="Rfrencelgre"/>
          <w:b/>
          <w:sz w:val="24"/>
          <w:szCs w:val="24"/>
        </w:rPr>
        <w:t>:</w:t>
      </w:r>
    </w:p>
    <w:p w14:paraId="04698B8C" w14:textId="77777777" w:rsidR="001E13E4" w:rsidRPr="00CC54D0" w:rsidRDefault="001E13E4" w:rsidP="001E13E4">
      <w:pPr>
        <w:ind w:left="-426" w:right="142"/>
        <w:rPr>
          <w:rStyle w:val="Rfrencelgre"/>
          <w:b/>
          <w:smallCaps w:val="0"/>
          <w:sz w:val="24"/>
          <w:szCs w:val="24"/>
        </w:rPr>
      </w:pPr>
    </w:p>
    <w:tbl>
      <w:tblPr>
        <w:tblW w:w="0" w:type="auto"/>
        <w:tblInd w:w="-318" w:type="dxa"/>
        <w:tblLook w:val="04A0" w:firstRow="1" w:lastRow="0" w:firstColumn="1" w:lastColumn="0" w:noHBand="0" w:noVBand="1"/>
      </w:tblPr>
      <w:tblGrid>
        <w:gridCol w:w="3536"/>
        <w:gridCol w:w="282"/>
        <w:gridCol w:w="2964"/>
        <w:gridCol w:w="2824"/>
      </w:tblGrid>
      <w:tr w:rsidR="001E13E4" w14:paraId="49909DA7" w14:textId="77777777" w:rsidTr="00375803">
        <w:tc>
          <w:tcPr>
            <w:tcW w:w="3545" w:type="dxa"/>
            <w:shd w:val="clear" w:color="auto" w:fill="auto"/>
          </w:tcPr>
          <w:p w14:paraId="601B2730" w14:textId="77777777" w:rsidR="001E13E4" w:rsidRDefault="001E13E4" w:rsidP="00375803">
            <w:pPr>
              <w:pStyle w:val="Paragraphedeliste"/>
              <w:ind w:hanging="720"/>
              <w:rPr>
                <w:b/>
                <w:sz w:val="24"/>
                <w:szCs w:val="24"/>
              </w:rPr>
            </w:pPr>
            <w:bookmarkStart w:id="4" w:name="_Hlk155619199"/>
            <w:r>
              <w:rPr>
                <w:b/>
                <w:sz w:val="24"/>
                <w:szCs w:val="24"/>
              </w:rPr>
              <w:t>Pilier et thématiques visés :</w:t>
            </w:r>
          </w:p>
          <w:p w14:paraId="0CBB5886" w14:textId="77777777" w:rsidR="001E13E4" w:rsidRDefault="001E13E4" w:rsidP="00375803">
            <w:pPr>
              <w:pStyle w:val="Paragraphedeliste"/>
              <w:ind w:hanging="720"/>
              <w:rPr>
                <w:b/>
                <w:sz w:val="24"/>
                <w:szCs w:val="24"/>
              </w:rPr>
            </w:pPr>
          </w:p>
        </w:tc>
        <w:tc>
          <w:tcPr>
            <w:tcW w:w="6095" w:type="dxa"/>
            <w:gridSpan w:val="3"/>
            <w:tcBorders>
              <w:bottom w:val="dotted" w:sz="4" w:space="0" w:color="auto"/>
            </w:tcBorders>
            <w:shd w:val="clear" w:color="auto" w:fill="auto"/>
          </w:tcPr>
          <w:p w14:paraId="0A3FB85E" w14:textId="77777777" w:rsidR="001E13E4" w:rsidRDefault="001E13E4" w:rsidP="00375803">
            <w:pPr>
              <w:rPr>
                <w:sz w:val="24"/>
                <w:szCs w:val="24"/>
              </w:rPr>
            </w:pPr>
          </w:p>
        </w:tc>
      </w:tr>
      <w:bookmarkEnd w:id="4"/>
      <w:tr w:rsidR="001E13E4" w14:paraId="4C58C8FA" w14:textId="77777777" w:rsidTr="00375803">
        <w:tc>
          <w:tcPr>
            <w:tcW w:w="3545" w:type="dxa"/>
            <w:shd w:val="clear" w:color="auto" w:fill="auto"/>
          </w:tcPr>
          <w:p w14:paraId="4BFCEFA7" w14:textId="77777777" w:rsidR="001E13E4" w:rsidRDefault="001E13E4" w:rsidP="00375803">
            <w:pPr>
              <w:pStyle w:val="Paragraphedeliste"/>
              <w:ind w:hanging="720"/>
              <w:rPr>
                <w:b/>
                <w:sz w:val="24"/>
                <w:szCs w:val="24"/>
              </w:rPr>
            </w:pPr>
          </w:p>
        </w:tc>
        <w:tc>
          <w:tcPr>
            <w:tcW w:w="6095" w:type="dxa"/>
            <w:gridSpan w:val="3"/>
            <w:tcBorders>
              <w:top w:val="dotted" w:sz="4" w:space="0" w:color="auto"/>
            </w:tcBorders>
            <w:shd w:val="clear" w:color="auto" w:fill="auto"/>
          </w:tcPr>
          <w:p w14:paraId="4182A74B" w14:textId="77777777" w:rsidR="001E13E4" w:rsidRDefault="001E13E4" w:rsidP="00375803">
            <w:pPr>
              <w:rPr>
                <w:sz w:val="24"/>
                <w:szCs w:val="24"/>
              </w:rPr>
            </w:pPr>
          </w:p>
        </w:tc>
      </w:tr>
      <w:tr w:rsidR="001E13E4" w14:paraId="5B1908AF" w14:textId="77777777" w:rsidTr="00375803">
        <w:tc>
          <w:tcPr>
            <w:tcW w:w="3828" w:type="dxa"/>
            <w:gridSpan w:val="2"/>
            <w:shd w:val="clear" w:color="auto" w:fill="auto"/>
          </w:tcPr>
          <w:p w14:paraId="05230BC5" w14:textId="77777777" w:rsidR="001E13E4" w:rsidRDefault="001E13E4" w:rsidP="00375803">
            <w:pPr>
              <w:pStyle w:val="Paragraphedeliste"/>
              <w:ind w:hanging="720"/>
              <w:rPr>
                <w:b/>
                <w:sz w:val="24"/>
                <w:szCs w:val="24"/>
              </w:rPr>
            </w:pPr>
            <w:r>
              <w:rPr>
                <w:b/>
                <w:sz w:val="24"/>
                <w:szCs w:val="24"/>
              </w:rPr>
              <w:t>Résumé des objectifs de votre projet :</w:t>
            </w:r>
          </w:p>
        </w:tc>
        <w:tc>
          <w:tcPr>
            <w:tcW w:w="5812" w:type="dxa"/>
            <w:gridSpan w:val="2"/>
            <w:shd w:val="clear" w:color="auto" w:fill="auto"/>
          </w:tcPr>
          <w:p w14:paraId="2C873C17" w14:textId="77777777" w:rsidR="001E13E4" w:rsidRDefault="001E13E4" w:rsidP="00375803">
            <w:pPr>
              <w:rPr>
                <w:sz w:val="24"/>
                <w:szCs w:val="24"/>
              </w:rPr>
            </w:pPr>
          </w:p>
        </w:tc>
      </w:tr>
      <w:tr w:rsidR="001E13E4" w14:paraId="5712EA9A" w14:textId="77777777" w:rsidTr="00375803">
        <w:tc>
          <w:tcPr>
            <w:tcW w:w="3545" w:type="dxa"/>
            <w:tcBorders>
              <w:bottom w:val="dotted" w:sz="4" w:space="0" w:color="auto"/>
            </w:tcBorders>
            <w:shd w:val="clear" w:color="auto" w:fill="auto"/>
          </w:tcPr>
          <w:p w14:paraId="6A6F029B" w14:textId="77777777" w:rsidR="001E13E4" w:rsidRDefault="001E13E4" w:rsidP="00375803">
            <w:pPr>
              <w:rPr>
                <w:b/>
                <w:sz w:val="24"/>
                <w:szCs w:val="24"/>
              </w:rPr>
            </w:pPr>
          </w:p>
        </w:tc>
        <w:tc>
          <w:tcPr>
            <w:tcW w:w="6095" w:type="dxa"/>
            <w:gridSpan w:val="3"/>
            <w:tcBorders>
              <w:bottom w:val="dotted" w:sz="4" w:space="0" w:color="auto"/>
            </w:tcBorders>
            <w:shd w:val="clear" w:color="auto" w:fill="auto"/>
          </w:tcPr>
          <w:p w14:paraId="3FC3D6C4" w14:textId="77777777" w:rsidR="001E13E4" w:rsidRDefault="001E13E4" w:rsidP="00375803">
            <w:pPr>
              <w:rPr>
                <w:sz w:val="24"/>
                <w:szCs w:val="24"/>
              </w:rPr>
            </w:pPr>
          </w:p>
        </w:tc>
      </w:tr>
      <w:tr w:rsidR="001E13E4" w14:paraId="5921A528" w14:textId="77777777" w:rsidTr="00375803">
        <w:tc>
          <w:tcPr>
            <w:tcW w:w="9640" w:type="dxa"/>
            <w:gridSpan w:val="4"/>
            <w:tcBorders>
              <w:top w:val="dotted" w:sz="4" w:space="0" w:color="auto"/>
              <w:left w:val="dotted" w:sz="4" w:space="0" w:color="auto"/>
              <w:bottom w:val="dotted" w:sz="4" w:space="0" w:color="auto"/>
              <w:right w:val="dotted" w:sz="4" w:space="0" w:color="auto"/>
            </w:tcBorders>
            <w:shd w:val="clear" w:color="auto" w:fill="auto"/>
          </w:tcPr>
          <w:p w14:paraId="0BBF0824" w14:textId="77777777" w:rsidR="001E13E4" w:rsidRDefault="001E13E4" w:rsidP="00375803">
            <w:pPr>
              <w:rPr>
                <w:sz w:val="24"/>
                <w:szCs w:val="24"/>
              </w:rPr>
            </w:pPr>
          </w:p>
          <w:p w14:paraId="3AA7F9A9" w14:textId="77777777" w:rsidR="001E13E4" w:rsidRDefault="001E13E4" w:rsidP="00375803">
            <w:pPr>
              <w:rPr>
                <w:sz w:val="24"/>
                <w:szCs w:val="24"/>
              </w:rPr>
            </w:pPr>
          </w:p>
        </w:tc>
      </w:tr>
      <w:tr w:rsidR="001E13E4" w14:paraId="62A87EAE" w14:textId="77777777" w:rsidTr="00375803">
        <w:tc>
          <w:tcPr>
            <w:tcW w:w="3545" w:type="dxa"/>
            <w:tcBorders>
              <w:top w:val="dotted" w:sz="4" w:space="0" w:color="auto"/>
            </w:tcBorders>
            <w:shd w:val="clear" w:color="auto" w:fill="auto"/>
          </w:tcPr>
          <w:p w14:paraId="7AC9C46C" w14:textId="77777777" w:rsidR="001E13E4" w:rsidRDefault="001E13E4" w:rsidP="00375803">
            <w:pPr>
              <w:pStyle w:val="Paragraphedeliste"/>
              <w:ind w:hanging="720"/>
              <w:rPr>
                <w:b/>
                <w:sz w:val="24"/>
                <w:szCs w:val="24"/>
              </w:rPr>
            </w:pPr>
          </w:p>
        </w:tc>
        <w:tc>
          <w:tcPr>
            <w:tcW w:w="6095" w:type="dxa"/>
            <w:gridSpan w:val="3"/>
            <w:tcBorders>
              <w:top w:val="dotted" w:sz="4" w:space="0" w:color="auto"/>
            </w:tcBorders>
            <w:shd w:val="clear" w:color="auto" w:fill="auto"/>
          </w:tcPr>
          <w:p w14:paraId="29815BB9" w14:textId="77777777" w:rsidR="001E13E4" w:rsidRDefault="001E13E4" w:rsidP="00375803">
            <w:pPr>
              <w:rPr>
                <w:sz w:val="24"/>
                <w:szCs w:val="24"/>
              </w:rPr>
            </w:pPr>
          </w:p>
        </w:tc>
      </w:tr>
      <w:tr w:rsidR="001E13E4" w14:paraId="2C5DD82B" w14:textId="77777777" w:rsidTr="00375803">
        <w:tc>
          <w:tcPr>
            <w:tcW w:w="6805" w:type="dxa"/>
            <w:gridSpan w:val="3"/>
            <w:shd w:val="clear" w:color="auto" w:fill="auto"/>
          </w:tcPr>
          <w:p w14:paraId="7510B512" w14:textId="77777777" w:rsidR="001E13E4" w:rsidRDefault="001E13E4" w:rsidP="00375803">
            <w:pPr>
              <w:pStyle w:val="Paragraphedeliste"/>
              <w:ind w:hanging="720"/>
              <w:rPr>
                <w:b/>
                <w:sz w:val="24"/>
                <w:szCs w:val="24"/>
              </w:rPr>
            </w:pPr>
            <w:r>
              <w:rPr>
                <w:b/>
                <w:sz w:val="24"/>
                <w:szCs w:val="24"/>
              </w:rPr>
              <w:t>Public destinataire de l’action :</w:t>
            </w:r>
          </w:p>
          <w:p w14:paraId="1CFF67E8" w14:textId="77777777" w:rsidR="001E13E4" w:rsidRDefault="001E13E4" w:rsidP="00375803">
            <w:pPr>
              <w:pStyle w:val="Paragraphedeliste"/>
              <w:ind w:hanging="720"/>
              <w:rPr>
                <w:b/>
                <w:sz w:val="24"/>
                <w:szCs w:val="24"/>
              </w:rPr>
            </w:pPr>
          </w:p>
          <w:p w14:paraId="0D41E635" w14:textId="77777777" w:rsidR="001E13E4" w:rsidRDefault="001E13E4" w:rsidP="00375803">
            <w:pPr>
              <w:pStyle w:val="Paragraphedeliste"/>
              <w:ind w:hanging="720"/>
              <w:rPr>
                <w:b/>
                <w:sz w:val="24"/>
                <w:szCs w:val="24"/>
              </w:rPr>
            </w:pPr>
          </w:p>
        </w:tc>
        <w:tc>
          <w:tcPr>
            <w:tcW w:w="2835" w:type="dxa"/>
            <w:shd w:val="clear" w:color="auto" w:fill="auto"/>
          </w:tcPr>
          <w:p w14:paraId="34293833" w14:textId="77777777" w:rsidR="001E13E4" w:rsidRDefault="001E13E4" w:rsidP="00375803">
            <w:pPr>
              <w:rPr>
                <w:sz w:val="24"/>
                <w:szCs w:val="24"/>
              </w:rPr>
            </w:pPr>
          </w:p>
        </w:tc>
      </w:tr>
      <w:tr w:rsidR="001E13E4" w14:paraId="6A1D604D" w14:textId="77777777" w:rsidTr="00375803">
        <w:tc>
          <w:tcPr>
            <w:tcW w:w="3545" w:type="dxa"/>
            <w:tcBorders>
              <w:bottom w:val="dotted" w:sz="4" w:space="0" w:color="auto"/>
            </w:tcBorders>
            <w:shd w:val="clear" w:color="auto" w:fill="auto"/>
          </w:tcPr>
          <w:p w14:paraId="273AA2B8" w14:textId="77777777" w:rsidR="001E13E4" w:rsidRDefault="001E13E4" w:rsidP="00375803">
            <w:pPr>
              <w:pStyle w:val="Paragraphedeliste"/>
              <w:ind w:hanging="720"/>
              <w:rPr>
                <w:b/>
                <w:sz w:val="24"/>
                <w:szCs w:val="24"/>
              </w:rPr>
            </w:pPr>
          </w:p>
        </w:tc>
        <w:tc>
          <w:tcPr>
            <w:tcW w:w="6095" w:type="dxa"/>
            <w:gridSpan w:val="3"/>
            <w:tcBorders>
              <w:bottom w:val="dotted" w:sz="4" w:space="0" w:color="auto"/>
            </w:tcBorders>
            <w:shd w:val="clear" w:color="auto" w:fill="auto"/>
          </w:tcPr>
          <w:p w14:paraId="0F81300F" w14:textId="77777777" w:rsidR="001E13E4" w:rsidRDefault="001E13E4" w:rsidP="00375803">
            <w:pPr>
              <w:rPr>
                <w:sz w:val="24"/>
                <w:szCs w:val="24"/>
              </w:rPr>
            </w:pPr>
          </w:p>
        </w:tc>
      </w:tr>
      <w:tr w:rsidR="001E13E4" w14:paraId="0FF15B23" w14:textId="77777777" w:rsidTr="00375803">
        <w:tc>
          <w:tcPr>
            <w:tcW w:w="9640" w:type="dxa"/>
            <w:gridSpan w:val="4"/>
            <w:tcBorders>
              <w:top w:val="dotted" w:sz="4" w:space="0" w:color="auto"/>
              <w:left w:val="dotted" w:sz="4" w:space="0" w:color="auto"/>
              <w:bottom w:val="dotted" w:sz="4" w:space="0" w:color="auto"/>
              <w:right w:val="dotted" w:sz="4" w:space="0" w:color="auto"/>
            </w:tcBorders>
            <w:shd w:val="clear" w:color="auto" w:fill="auto"/>
          </w:tcPr>
          <w:p w14:paraId="0404544D" w14:textId="77777777" w:rsidR="001E13E4" w:rsidRDefault="001E13E4" w:rsidP="00375803">
            <w:pPr>
              <w:rPr>
                <w:sz w:val="24"/>
                <w:szCs w:val="24"/>
              </w:rPr>
            </w:pPr>
          </w:p>
          <w:p w14:paraId="3522B7C9" w14:textId="77777777" w:rsidR="001E13E4" w:rsidRDefault="001E13E4" w:rsidP="00375803">
            <w:pPr>
              <w:rPr>
                <w:sz w:val="24"/>
                <w:szCs w:val="24"/>
              </w:rPr>
            </w:pPr>
          </w:p>
        </w:tc>
      </w:tr>
      <w:tr w:rsidR="001E13E4" w14:paraId="565CFBFC" w14:textId="77777777" w:rsidTr="00375803">
        <w:tc>
          <w:tcPr>
            <w:tcW w:w="3545" w:type="dxa"/>
            <w:tcBorders>
              <w:top w:val="dotted" w:sz="4" w:space="0" w:color="auto"/>
            </w:tcBorders>
            <w:shd w:val="clear" w:color="auto" w:fill="auto"/>
          </w:tcPr>
          <w:p w14:paraId="3941FB46" w14:textId="77777777" w:rsidR="001E13E4" w:rsidRDefault="001E13E4" w:rsidP="00375803">
            <w:pPr>
              <w:rPr>
                <w:b/>
                <w:sz w:val="24"/>
                <w:szCs w:val="24"/>
              </w:rPr>
            </w:pPr>
          </w:p>
        </w:tc>
        <w:tc>
          <w:tcPr>
            <w:tcW w:w="6095" w:type="dxa"/>
            <w:gridSpan w:val="3"/>
            <w:tcBorders>
              <w:top w:val="dotted" w:sz="4" w:space="0" w:color="auto"/>
            </w:tcBorders>
            <w:shd w:val="clear" w:color="auto" w:fill="auto"/>
          </w:tcPr>
          <w:p w14:paraId="335170B1" w14:textId="77777777" w:rsidR="001E13E4" w:rsidRDefault="001E13E4" w:rsidP="00375803">
            <w:pPr>
              <w:rPr>
                <w:sz w:val="24"/>
                <w:szCs w:val="24"/>
              </w:rPr>
            </w:pPr>
          </w:p>
        </w:tc>
      </w:tr>
    </w:tbl>
    <w:p w14:paraId="483BC98A" w14:textId="77777777" w:rsidR="001E13E4" w:rsidRDefault="001E13E4" w:rsidP="001E13E4">
      <w:pPr>
        <w:ind w:left="-426" w:right="-284"/>
        <w:rPr>
          <w:rStyle w:val="Rfrencelgre"/>
          <w:b/>
          <w:sz w:val="24"/>
          <w:szCs w:val="24"/>
        </w:rPr>
      </w:pPr>
      <w:r w:rsidRPr="00CC54D0">
        <w:rPr>
          <w:rStyle w:val="Rfrencelgre"/>
          <w:b/>
          <w:sz w:val="24"/>
          <w:szCs w:val="24"/>
        </w:rPr>
        <w:t>3/ Période de réalisation :</w:t>
      </w:r>
    </w:p>
    <w:p w14:paraId="38AF888D" w14:textId="77777777" w:rsidR="001E13E4" w:rsidRPr="00CC54D0" w:rsidRDefault="001E13E4" w:rsidP="001E13E4">
      <w:pPr>
        <w:ind w:left="-426" w:right="-284"/>
        <w:rPr>
          <w:rStyle w:val="Rfrencelgre"/>
          <w:b/>
          <w:sz w:val="24"/>
          <w:szCs w:val="24"/>
        </w:rPr>
      </w:pPr>
    </w:p>
    <w:tbl>
      <w:tblPr>
        <w:tblW w:w="0" w:type="auto"/>
        <w:tblInd w:w="-459" w:type="dxa"/>
        <w:tblLook w:val="04A0" w:firstRow="1" w:lastRow="0" w:firstColumn="1" w:lastColumn="0" w:noHBand="0" w:noVBand="1"/>
      </w:tblPr>
      <w:tblGrid>
        <w:gridCol w:w="708"/>
        <w:gridCol w:w="4286"/>
        <w:gridCol w:w="658"/>
        <w:gridCol w:w="4095"/>
      </w:tblGrid>
      <w:tr w:rsidR="001E13E4" w14:paraId="1E14E80C" w14:textId="77777777" w:rsidTr="00375803">
        <w:tc>
          <w:tcPr>
            <w:tcW w:w="709" w:type="dxa"/>
            <w:shd w:val="clear" w:color="auto" w:fill="auto"/>
          </w:tcPr>
          <w:p w14:paraId="411665C2" w14:textId="77777777" w:rsidR="001E13E4" w:rsidRDefault="001E13E4" w:rsidP="00375803">
            <w:pPr>
              <w:pStyle w:val="Paragraphedeliste"/>
              <w:ind w:hanging="720"/>
              <w:rPr>
                <w:b/>
                <w:sz w:val="24"/>
                <w:szCs w:val="24"/>
              </w:rPr>
            </w:pPr>
            <w:r>
              <w:rPr>
                <w:b/>
                <w:sz w:val="24"/>
                <w:szCs w:val="24"/>
              </w:rPr>
              <w:t xml:space="preserve">Du : </w:t>
            </w:r>
          </w:p>
        </w:tc>
        <w:tc>
          <w:tcPr>
            <w:tcW w:w="4303" w:type="dxa"/>
            <w:tcBorders>
              <w:bottom w:val="dotted" w:sz="4" w:space="0" w:color="auto"/>
            </w:tcBorders>
            <w:shd w:val="clear" w:color="auto" w:fill="auto"/>
          </w:tcPr>
          <w:p w14:paraId="134AA9D5" w14:textId="77777777" w:rsidR="001E13E4" w:rsidRDefault="001E13E4" w:rsidP="00375803">
            <w:pPr>
              <w:rPr>
                <w:sz w:val="24"/>
                <w:szCs w:val="24"/>
              </w:rPr>
            </w:pPr>
          </w:p>
        </w:tc>
        <w:tc>
          <w:tcPr>
            <w:tcW w:w="658" w:type="dxa"/>
            <w:shd w:val="clear" w:color="auto" w:fill="auto"/>
          </w:tcPr>
          <w:p w14:paraId="32620880" w14:textId="77777777" w:rsidR="001E13E4" w:rsidRDefault="001E13E4" w:rsidP="00375803">
            <w:pPr>
              <w:rPr>
                <w:b/>
                <w:sz w:val="24"/>
                <w:szCs w:val="24"/>
              </w:rPr>
            </w:pPr>
            <w:r>
              <w:rPr>
                <w:b/>
                <w:sz w:val="24"/>
                <w:szCs w:val="24"/>
              </w:rPr>
              <w:t>Au :</w:t>
            </w:r>
          </w:p>
        </w:tc>
        <w:tc>
          <w:tcPr>
            <w:tcW w:w="4111" w:type="dxa"/>
            <w:tcBorders>
              <w:bottom w:val="dotted" w:sz="4" w:space="0" w:color="auto"/>
            </w:tcBorders>
            <w:shd w:val="clear" w:color="auto" w:fill="auto"/>
          </w:tcPr>
          <w:p w14:paraId="75ECF236" w14:textId="77777777" w:rsidR="001E13E4" w:rsidRDefault="001E13E4" w:rsidP="00375803">
            <w:pPr>
              <w:rPr>
                <w:sz w:val="24"/>
                <w:szCs w:val="24"/>
              </w:rPr>
            </w:pPr>
          </w:p>
        </w:tc>
      </w:tr>
    </w:tbl>
    <w:p w14:paraId="2316D387" w14:textId="77777777" w:rsidR="001E13E4" w:rsidRPr="00CC54D0" w:rsidRDefault="001E13E4" w:rsidP="001E13E4">
      <w:pPr>
        <w:ind w:right="-284"/>
        <w:rPr>
          <w:sz w:val="24"/>
          <w:szCs w:val="24"/>
        </w:rPr>
      </w:pPr>
    </w:p>
    <w:p w14:paraId="3DBD9A3D" w14:textId="77777777" w:rsidR="001E13E4" w:rsidRPr="00CC54D0" w:rsidRDefault="001E13E4" w:rsidP="001E13E4">
      <w:pPr>
        <w:ind w:left="-432"/>
        <w:jc w:val="both"/>
        <w:rPr>
          <w:rStyle w:val="Rfrencelgre"/>
          <w:b/>
          <w:sz w:val="24"/>
          <w:szCs w:val="24"/>
        </w:rPr>
      </w:pPr>
    </w:p>
    <w:p w14:paraId="2DD2F8D8" w14:textId="77777777" w:rsidR="001E13E4" w:rsidRDefault="001E13E4" w:rsidP="001E13E4">
      <w:pPr>
        <w:ind w:left="-432"/>
        <w:jc w:val="both"/>
        <w:rPr>
          <w:bCs/>
          <w:sz w:val="24"/>
          <w:szCs w:val="24"/>
        </w:rPr>
      </w:pPr>
      <w:r w:rsidRPr="00CC54D0">
        <w:rPr>
          <w:rStyle w:val="Rfrencelgre"/>
          <w:b/>
          <w:sz w:val="24"/>
          <w:szCs w:val="24"/>
        </w:rPr>
        <w:t xml:space="preserve">4/ Lieu de réalisation : </w:t>
      </w:r>
      <w:r w:rsidRPr="00CC54D0">
        <w:rPr>
          <w:bCs/>
          <w:sz w:val="24"/>
          <w:szCs w:val="24"/>
        </w:rPr>
        <w:t xml:space="preserve">(envergure supra-départementale attendue pour éligibilité à l’AAP) </w:t>
      </w:r>
    </w:p>
    <w:p w14:paraId="11A1326A" w14:textId="77777777" w:rsidR="001E13E4" w:rsidRPr="00CC54D0" w:rsidRDefault="001E13E4" w:rsidP="001E13E4">
      <w:pPr>
        <w:ind w:left="-432"/>
        <w:jc w:val="both"/>
        <w:rPr>
          <w:rStyle w:val="Rfrencelgre"/>
          <w:b/>
          <w:sz w:val="24"/>
          <w:szCs w:val="24"/>
        </w:rPr>
      </w:pPr>
    </w:p>
    <w:tbl>
      <w:tblPr>
        <w:tblW w:w="0" w:type="auto"/>
        <w:tblInd w:w="-318" w:type="dxa"/>
        <w:tblLook w:val="04A0" w:firstRow="1" w:lastRow="0" w:firstColumn="1" w:lastColumn="0" w:noHBand="0" w:noVBand="1"/>
      </w:tblPr>
      <w:tblGrid>
        <w:gridCol w:w="6095"/>
      </w:tblGrid>
      <w:tr w:rsidR="001E13E4" w14:paraId="5BF8E386" w14:textId="77777777" w:rsidTr="00375803">
        <w:tc>
          <w:tcPr>
            <w:tcW w:w="6095" w:type="dxa"/>
            <w:tcBorders>
              <w:bottom w:val="dotted" w:sz="4" w:space="0" w:color="auto"/>
            </w:tcBorders>
            <w:shd w:val="clear" w:color="auto" w:fill="auto"/>
          </w:tcPr>
          <w:p w14:paraId="7017CBF8" w14:textId="77777777" w:rsidR="001E13E4" w:rsidRDefault="001E13E4" w:rsidP="00375803">
            <w:pPr>
              <w:rPr>
                <w:sz w:val="24"/>
                <w:szCs w:val="24"/>
              </w:rPr>
            </w:pPr>
          </w:p>
        </w:tc>
      </w:tr>
    </w:tbl>
    <w:p w14:paraId="763D8463" w14:textId="77777777" w:rsidR="001E13E4" w:rsidRPr="00CC54D0" w:rsidRDefault="001E13E4" w:rsidP="001E13E4">
      <w:pPr>
        <w:jc w:val="both"/>
        <w:rPr>
          <w:rStyle w:val="Rfrencelgre"/>
          <w:b/>
          <w:sz w:val="24"/>
          <w:szCs w:val="24"/>
        </w:rPr>
      </w:pPr>
    </w:p>
    <w:p w14:paraId="310CBBB5" w14:textId="77777777" w:rsidR="001E13E4" w:rsidRDefault="001E13E4" w:rsidP="001E13E4">
      <w:pPr>
        <w:jc w:val="both"/>
        <w:rPr>
          <w:rStyle w:val="Rfrencelgre"/>
          <w:b/>
          <w:sz w:val="24"/>
          <w:szCs w:val="24"/>
        </w:rPr>
      </w:pPr>
    </w:p>
    <w:p w14:paraId="5089DE67" w14:textId="77777777" w:rsidR="001E13E4" w:rsidRDefault="001E13E4" w:rsidP="001E13E4">
      <w:pPr>
        <w:jc w:val="both"/>
        <w:rPr>
          <w:rStyle w:val="Rfrencelgre"/>
          <w:sz w:val="24"/>
          <w:szCs w:val="24"/>
        </w:rPr>
      </w:pPr>
    </w:p>
    <w:p w14:paraId="5425F27A" w14:textId="77777777" w:rsidR="001E13E4" w:rsidRPr="00CC54D0" w:rsidRDefault="001E13E4" w:rsidP="001E13E4">
      <w:pPr>
        <w:jc w:val="both"/>
        <w:rPr>
          <w:rStyle w:val="Rfrencelgre"/>
          <w:b/>
          <w:sz w:val="24"/>
          <w:szCs w:val="24"/>
        </w:rPr>
      </w:pPr>
      <w:r w:rsidRPr="00CC54D0">
        <w:rPr>
          <w:rStyle w:val="Rfrencelgre"/>
          <w:b/>
          <w:sz w:val="24"/>
          <w:szCs w:val="24"/>
        </w:rPr>
        <w:t>5/ Présentation synthétique de votre projet (5 lignes) :</w:t>
      </w:r>
    </w:p>
    <w:tbl>
      <w:tblPr>
        <w:tblW w:w="0" w:type="auto"/>
        <w:tblInd w:w="-318" w:type="dxa"/>
        <w:tblLook w:val="04A0" w:firstRow="1" w:lastRow="0" w:firstColumn="1" w:lastColumn="0" w:noHBand="0" w:noVBand="1"/>
      </w:tblPr>
      <w:tblGrid>
        <w:gridCol w:w="3494"/>
        <w:gridCol w:w="347"/>
        <w:gridCol w:w="5626"/>
        <w:gridCol w:w="139"/>
      </w:tblGrid>
      <w:tr w:rsidR="001E13E4" w14:paraId="770DF09B" w14:textId="77777777" w:rsidTr="00375803">
        <w:trPr>
          <w:gridAfter w:val="1"/>
          <w:wAfter w:w="140" w:type="dxa"/>
        </w:trPr>
        <w:tc>
          <w:tcPr>
            <w:tcW w:w="3513" w:type="dxa"/>
            <w:tcBorders>
              <w:bottom w:val="dotted" w:sz="4" w:space="0" w:color="auto"/>
            </w:tcBorders>
            <w:shd w:val="clear" w:color="auto" w:fill="auto"/>
          </w:tcPr>
          <w:p w14:paraId="4ED42316" w14:textId="77777777" w:rsidR="001E13E4" w:rsidRDefault="001E13E4" w:rsidP="00375803">
            <w:pPr>
              <w:rPr>
                <w:b/>
                <w:sz w:val="24"/>
                <w:szCs w:val="24"/>
              </w:rPr>
            </w:pPr>
          </w:p>
        </w:tc>
        <w:tc>
          <w:tcPr>
            <w:tcW w:w="6019" w:type="dxa"/>
            <w:gridSpan w:val="2"/>
            <w:tcBorders>
              <w:bottom w:val="dotted" w:sz="4" w:space="0" w:color="auto"/>
            </w:tcBorders>
            <w:shd w:val="clear" w:color="auto" w:fill="auto"/>
          </w:tcPr>
          <w:p w14:paraId="3B52EAFE" w14:textId="77777777" w:rsidR="001E13E4" w:rsidRDefault="001E13E4" w:rsidP="00375803">
            <w:pPr>
              <w:rPr>
                <w:sz w:val="24"/>
                <w:szCs w:val="24"/>
              </w:rPr>
            </w:pPr>
          </w:p>
        </w:tc>
      </w:tr>
      <w:tr w:rsidR="001E13E4" w14:paraId="1A6F59C0" w14:textId="77777777" w:rsidTr="00375803">
        <w:trPr>
          <w:gridAfter w:val="1"/>
          <w:wAfter w:w="140" w:type="dxa"/>
        </w:trPr>
        <w:tc>
          <w:tcPr>
            <w:tcW w:w="9532" w:type="dxa"/>
            <w:gridSpan w:val="3"/>
            <w:tcBorders>
              <w:top w:val="dotted" w:sz="4" w:space="0" w:color="auto"/>
              <w:left w:val="dotted" w:sz="4" w:space="0" w:color="auto"/>
              <w:bottom w:val="dotted" w:sz="4" w:space="0" w:color="auto"/>
              <w:right w:val="dotted" w:sz="4" w:space="0" w:color="auto"/>
            </w:tcBorders>
            <w:shd w:val="clear" w:color="auto" w:fill="auto"/>
          </w:tcPr>
          <w:p w14:paraId="6CD45E72" w14:textId="77777777" w:rsidR="001E13E4" w:rsidRDefault="001E13E4" w:rsidP="00375803">
            <w:pPr>
              <w:rPr>
                <w:sz w:val="24"/>
                <w:szCs w:val="24"/>
              </w:rPr>
            </w:pPr>
          </w:p>
          <w:p w14:paraId="2A382A3C" w14:textId="77777777" w:rsidR="001E13E4" w:rsidRDefault="001E13E4" w:rsidP="00375803">
            <w:pPr>
              <w:rPr>
                <w:sz w:val="24"/>
                <w:szCs w:val="24"/>
              </w:rPr>
            </w:pPr>
          </w:p>
          <w:p w14:paraId="47B90C26" w14:textId="77777777" w:rsidR="001E13E4" w:rsidRDefault="001E13E4" w:rsidP="00375803">
            <w:pPr>
              <w:rPr>
                <w:sz w:val="24"/>
                <w:szCs w:val="24"/>
              </w:rPr>
            </w:pPr>
          </w:p>
          <w:p w14:paraId="2113EB2B" w14:textId="77777777" w:rsidR="001E13E4" w:rsidRDefault="001E13E4" w:rsidP="00375803">
            <w:pPr>
              <w:rPr>
                <w:sz w:val="24"/>
                <w:szCs w:val="24"/>
              </w:rPr>
            </w:pPr>
          </w:p>
          <w:p w14:paraId="1431908A" w14:textId="77777777" w:rsidR="001E13E4" w:rsidRDefault="001E13E4" w:rsidP="00375803">
            <w:pPr>
              <w:rPr>
                <w:sz w:val="24"/>
                <w:szCs w:val="24"/>
              </w:rPr>
            </w:pPr>
          </w:p>
          <w:p w14:paraId="4C82AF49" w14:textId="77777777" w:rsidR="001E13E4" w:rsidRDefault="001E13E4" w:rsidP="00375803">
            <w:pPr>
              <w:rPr>
                <w:sz w:val="24"/>
                <w:szCs w:val="24"/>
              </w:rPr>
            </w:pPr>
          </w:p>
          <w:p w14:paraId="4C8B635A" w14:textId="77777777" w:rsidR="001E13E4" w:rsidRDefault="001E13E4" w:rsidP="00375803">
            <w:pPr>
              <w:rPr>
                <w:sz w:val="24"/>
                <w:szCs w:val="24"/>
              </w:rPr>
            </w:pPr>
          </w:p>
        </w:tc>
      </w:tr>
      <w:tr w:rsidR="001E13E4" w14:paraId="0082FE9F" w14:textId="77777777" w:rsidTr="003758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672" w:type="dxa"/>
            <w:gridSpan w:val="4"/>
            <w:tcBorders>
              <w:top w:val="nil"/>
              <w:left w:val="nil"/>
              <w:bottom w:val="nil"/>
              <w:right w:val="nil"/>
            </w:tcBorders>
            <w:shd w:val="clear" w:color="auto" w:fill="auto"/>
          </w:tcPr>
          <w:p w14:paraId="3CD2DD5D" w14:textId="77777777" w:rsidR="001E13E4" w:rsidRDefault="001E13E4" w:rsidP="00375803">
            <w:pPr>
              <w:rPr>
                <w:b/>
                <w:sz w:val="24"/>
                <w:szCs w:val="24"/>
              </w:rPr>
            </w:pPr>
          </w:p>
        </w:tc>
      </w:tr>
      <w:tr w:rsidR="001E13E4" w14:paraId="036DDBB2" w14:textId="77777777" w:rsidTr="003758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9672" w:type="dxa"/>
            <w:gridSpan w:val="4"/>
            <w:tcBorders>
              <w:top w:val="nil"/>
              <w:left w:val="nil"/>
              <w:bottom w:val="nil"/>
              <w:right w:val="nil"/>
            </w:tcBorders>
            <w:shd w:val="clear" w:color="auto" w:fill="auto"/>
          </w:tcPr>
          <w:p w14:paraId="3C6ED854" w14:textId="77777777" w:rsidR="001E13E4" w:rsidRDefault="001E13E4" w:rsidP="00375803">
            <w:pPr>
              <w:rPr>
                <w:b/>
                <w:sz w:val="24"/>
                <w:szCs w:val="24"/>
              </w:rPr>
            </w:pPr>
          </w:p>
        </w:tc>
      </w:tr>
      <w:tr w:rsidR="001E13E4" w14:paraId="468F3462" w14:textId="77777777" w:rsidTr="00375803">
        <w:trPr>
          <w:gridAfter w:val="1"/>
          <w:wAfter w:w="140" w:type="dxa"/>
        </w:trPr>
        <w:tc>
          <w:tcPr>
            <w:tcW w:w="3862" w:type="dxa"/>
            <w:gridSpan w:val="2"/>
            <w:tcBorders>
              <w:right w:val="dotted" w:sz="4" w:space="0" w:color="auto"/>
            </w:tcBorders>
            <w:shd w:val="clear" w:color="auto" w:fill="auto"/>
          </w:tcPr>
          <w:p w14:paraId="2891FE0D" w14:textId="77777777" w:rsidR="001E13E4" w:rsidRDefault="001E13E4" w:rsidP="00375803">
            <w:pPr>
              <w:ind w:right="-284"/>
              <w:rPr>
                <w:b/>
                <w:sz w:val="24"/>
                <w:szCs w:val="24"/>
              </w:rPr>
            </w:pPr>
            <w:r>
              <w:rPr>
                <w:b/>
                <w:sz w:val="24"/>
                <w:szCs w:val="24"/>
              </w:rPr>
              <w:t>Nombre prévisionnel de participants :</w:t>
            </w:r>
          </w:p>
        </w:tc>
        <w:tc>
          <w:tcPr>
            <w:tcW w:w="5670" w:type="dxa"/>
            <w:tcBorders>
              <w:top w:val="dotted" w:sz="4" w:space="0" w:color="auto"/>
              <w:left w:val="dotted" w:sz="4" w:space="0" w:color="auto"/>
              <w:bottom w:val="dotted" w:sz="4" w:space="0" w:color="auto"/>
              <w:right w:val="dotted" w:sz="4" w:space="0" w:color="auto"/>
            </w:tcBorders>
            <w:shd w:val="clear" w:color="auto" w:fill="auto"/>
          </w:tcPr>
          <w:p w14:paraId="03CC1005" w14:textId="77777777" w:rsidR="001E13E4" w:rsidRDefault="001E13E4" w:rsidP="00375803">
            <w:pPr>
              <w:rPr>
                <w:sz w:val="24"/>
                <w:szCs w:val="24"/>
              </w:rPr>
            </w:pPr>
          </w:p>
        </w:tc>
      </w:tr>
    </w:tbl>
    <w:p w14:paraId="7ED95FA6" w14:textId="77777777" w:rsidR="001E13E4" w:rsidRPr="00CC54D0" w:rsidRDefault="001E13E4" w:rsidP="001E13E4">
      <w:pPr>
        <w:ind w:left="-425" w:right="-284"/>
        <w:rPr>
          <w:rStyle w:val="Rfrencelgre"/>
          <w:b/>
          <w:sz w:val="24"/>
          <w:szCs w:val="24"/>
        </w:rPr>
      </w:pPr>
    </w:p>
    <w:p w14:paraId="74377184" w14:textId="77777777" w:rsidR="001E13E4" w:rsidRPr="00CC54D0" w:rsidRDefault="001E13E4" w:rsidP="001E13E4">
      <w:pPr>
        <w:ind w:left="-425" w:right="-284"/>
        <w:rPr>
          <w:b/>
          <w:smallCaps/>
          <w:color w:val="ED7D31"/>
          <w:sz w:val="24"/>
          <w:szCs w:val="24"/>
          <w:u w:val="single"/>
        </w:rPr>
      </w:pPr>
      <w:r w:rsidRPr="00CC54D0">
        <w:rPr>
          <w:rStyle w:val="Rfrencelgre"/>
          <w:b/>
          <w:sz w:val="24"/>
          <w:szCs w:val="24"/>
        </w:rPr>
        <w:t xml:space="preserve">6/ Budget prévisionnel de votre projet de demande de subvention : </w:t>
      </w:r>
    </w:p>
    <w:tbl>
      <w:tblPr>
        <w:tblW w:w="15168" w:type="dxa"/>
        <w:tblInd w:w="-459" w:type="dxa"/>
        <w:tblLayout w:type="fixed"/>
        <w:tblLook w:val="04A0" w:firstRow="1" w:lastRow="0" w:firstColumn="1" w:lastColumn="0" w:noHBand="0" w:noVBand="1"/>
      </w:tblPr>
      <w:tblGrid>
        <w:gridCol w:w="567"/>
        <w:gridCol w:w="3119"/>
        <w:gridCol w:w="2268"/>
        <w:gridCol w:w="3969"/>
        <w:gridCol w:w="5245"/>
      </w:tblGrid>
      <w:tr w:rsidR="001E13E4" w14:paraId="78323620" w14:textId="77777777" w:rsidTr="00375803">
        <w:trPr>
          <w:gridBefore w:val="1"/>
          <w:gridAfter w:val="2"/>
          <w:wBefore w:w="567" w:type="dxa"/>
          <w:wAfter w:w="9214" w:type="dxa"/>
          <w:trHeight w:val="486"/>
        </w:trPr>
        <w:tc>
          <w:tcPr>
            <w:tcW w:w="3119" w:type="dxa"/>
            <w:tcBorders>
              <w:right w:val="dotted" w:sz="4" w:space="0" w:color="auto"/>
            </w:tcBorders>
            <w:shd w:val="clear" w:color="auto" w:fill="auto"/>
          </w:tcPr>
          <w:p w14:paraId="0E0ACBDE" w14:textId="77777777" w:rsidR="001E13E4" w:rsidRDefault="001E13E4" w:rsidP="00375803">
            <w:pPr>
              <w:rPr>
                <w:b/>
                <w:sz w:val="24"/>
                <w:szCs w:val="24"/>
              </w:rPr>
            </w:pPr>
            <w:r>
              <w:rPr>
                <w:b/>
                <w:sz w:val="24"/>
                <w:szCs w:val="24"/>
              </w:rPr>
              <w:t>Budget total de l’action</w:t>
            </w:r>
          </w:p>
          <w:p w14:paraId="4F3BC150" w14:textId="77777777" w:rsidR="001E13E4" w:rsidRDefault="001E13E4" w:rsidP="00375803">
            <w:pPr>
              <w:rPr>
                <w:b/>
                <w:sz w:val="24"/>
                <w:szCs w:val="24"/>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427406B5" w14:textId="77777777" w:rsidR="001E13E4" w:rsidRDefault="001E13E4" w:rsidP="00375803">
            <w:pPr>
              <w:rPr>
                <w:sz w:val="24"/>
                <w:szCs w:val="24"/>
              </w:rPr>
            </w:pPr>
          </w:p>
        </w:tc>
      </w:tr>
      <w:tr w:rsidR="001E13E4" w14:paraId="203388E8" w14:textId="77777777" w:rsidTr="00375803">
        <w:trPr>
          <w:gridBefore w:val="1"/>
          <w:gridAfter w:val="2"/>
          <w:wBefore w:w="567" w:type="dxa"/>
          <w:wAfter w:w="9214" w:type="dxa"/>
          <w:trHeight w:val="486"/>
        </w:trPr>
        <w:tc>
          <w:tcPr>
            <w:tcW w:w="3119" w:type="dxa"/>
            <w:tcBorders>
              <w:right w:val="dotted" w:sz="4" w:space="0" w:color="auto"/>
            </w:tcBorders>
            <w:shd w:val="clear" w:color="auto" w:fill="auto"/>
          </w:tcPr>
          <w:p w14:paraId="39536ACD" w14:textId="77777777" w:rsidR="001E13E4" w:rsidRDefault="001E13E4" w:rsidP="00375803">
            <w:pPr>
              <w:rPr>
                <w:b/>
                <w:sz w:val="24"/>
                <w:szCs w:val="24"/>
              </w:rPr>
            </w:pPr>
            <w:r>
              <w:rPr>
                <w:b/>
                <w:sz w:val="24"/>
                <w:szCs w:val="24"/>
              </w:rPr>
              <w:t>Montant de subvention demandé :</w:t>
            </w: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0351A01" w14:textId="77777777" w:rsidR="001E13E4" w:rsidRDefault="001E13E4" w:rsidP="00375803">
            <w:pPr>
              <w:rPr>
                <w:sz w:val="24"/>
                <w:szCs w:val="24"/>
              </w:rPr>
            </w:pPr>
          </w:p>
        </w:tc>
      </w:tr>
      <w:tr w:rsidR="001E13E4" w14:paraId="36265FF5" w14:textId="77777777" w:rsidTr="00375803">
        <w:tc>
          <w:tcPr>
            <w:tcW w:w="9923" w:type="dxa"/>
            <w:gridSpan w:val="4"/>
            <w:shd w:val="clear" w:color="auto" w:fill="auto"/>
          </w:tcPr>
          <w:p w14:paraId="7417FF60" w14:textId="77777777" w:rsidR="001E13E4" w:rsidRDefault="001E13E4" w:rsidP="00375803">
            <w:pPr>
              <w:ind w:right="-284"/>
              <w:rPr>
                <w:b/>
                <w:sz w:val="24"/>
                <w:szCs w:val="24"/>
              </w:rPr>
            </w:pPr>
          </w:p>
          <w:p w14:paraId="57ACF092" w14:textId="77777777" w:rsidR="001E13E4" w:rsidRDefault="001E13E4" w:rsidP="00375803">
            <w:pPr>
              <w:ind w:right="-284"/>
              <w:rPr>
                <w:b/>
                <w:sz w:val="24"/>
                <w:szCs w:val="24"/>
              </w:rPr>
            </w:pPr>
          </w:p>
        </w:tc>
        <w:tc>
          <w:tcPr>
            <w:tcW w:w="5245" w:type="dxa"/>
            <w:shd w:val="clear" w:color="auto" w:fill="auto"/>
          </w:tcPr>
          <w:p w14:paraId="2096040E" w14:textId="77777777" w:rsidR="001E13E4" w:rsidRDefault="001E13E4" w:rsidP="00375803">
            <w:pPr>
              <w:ind w:right="-284"/>
              <w:rPr>
                <w:sz w:val="24"/>
                <w:szCs w:val="24"/>
              </w:rPr>
            </w:pPr>
          </w:p>
        </w:tc>
      </w:tr>
    </w:tbl>
    <w:p w14:paraId="793C0FCB" w14:textId="77777777" w:rsidR="001E13E4" w:rsidRPr="00CC54D0" w:rsidRDefault="001E13E4" w:rsidP="001E13E4">
      <w:pPr>
        <w:ind w:right="142"/>
        <w:rPr>
          <w:sz w:val="24"/>
          <w:szCs w:val="24"/>
        </w:rPr>
      </w:pPr>
    </w:p>
    <w:p w14:paraId="3F381104" w14:textId="77777777" w:rsidR="003A59D2" w:rsidRDefault="003A59D2"/>
    <w:sectPr w:rsidR="003A5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CC0467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9E2A9E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3516037"/>
    <w:multiLevelType w:val="hybridMultilevel"/>
    <w:tmpl w:val="DA7680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34E57DE"/>
    <w:multiLevelType w:val="hybridMultilevel"/>
    <w:tmpl w:val="67246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114AB"/>
    <w:multiLevelType w:val="hybridMultilevel"/>
    <w:tmpl w:val="14C8A5F8"/>
    <w:lvl w:ilvl="0" w:tplc="31FAD078">
      <w:start w:val="12"/>
      <w:numFmt w:val="decimal"/>
      <w:lvlText w:val="%1"/>
      <w:lvlJc w:val="left"/>
      <w:pPr>
        <w:ind w:left="1445" w:hanging="360"/>
      </w:pPr>
      <w:rPr>
        <w:rFonts w:eastAsia="Calibri" w:hint="default"/>
      </w:rPr>
    </w:lvl>
    <w:lvl w:ilvl="1" w:tplc="040C0019" w:tentative="1">
      <w:start w:val="1"/>
      <w:numFmt w:val="lowerLetter"/>
      <w:lvlText w:val="%2."/>
      <w:lvlJc w:val="left"/>
      <w:pPr>
        <w:ind w:left="2165" w:hanging="360"/>
      </w:pPr>
    </w:lvl>
    <w:lvl w:ilvl="2" w:tplc="040C001B" w:tentative="1">
      <w:start w:val="1"/>
      <w:numFmt w:val="lowerRoman"/>
      <w:lvlText w:val="%3."/>
      <w:lvlJc w:val="right"/>
      <w:pPr>
        <w:ind w:left="2885" w:hanging="180"/>
      </w:pPr>
    </w:lvl>
    <w:lvl w:ilvl="3" w:tplc="040C000F" w:tentative="1">
      <w:start w:val="1"/>
      <w:numFmt w:val="decimal"/>
      <w:lvlText w:val="%4."/>
      <w:lvlJc w:val="left"/>
      <w:pPr>
        <w:ind w:left="3605" w:hanging="360"/>
      </w:pPr>
    </w:lvl>
    <w:lvl w:ilvl="4" w:tplc="040C0019" w:tentative="1">
      <w:start w:val="1"/>
      <w:numFmt w:val="lowerLetter"/>
      <w:lvlText w:val="%5."/>
      <w:lvlJc w:val="left"/>
      <w:pPr>
        <w:ind w:left="4325" w:hanging="360"/>
      </w:pPr>
    </w:lvl>
    <w:lvl w:ilvl="5" w:tplc="040C001B" w:tentative="1">
      <w:start w:val="1"/>
      <w:numFmt w:val="lowerRoman"/>
      <w:lvlText w:val="%6."/>
      <w:lvlJc w:val="right"/>
      <w:pPr>
        <w:ind w:left="5045" w:hanging="180"/>
      </w:pPr>
    </w:lvl>
    <w:lvl w:ilvl="6" w:tplc="040C000F" w:tentative="1">
      <w:start w:val="1"/>
      <w:numFmt w:val="decimal"/>
      <w:lvlText w:val="%7."/>
      <w:lvlJc w:val="left"/>
      <w:pPr>
        <w:ind w:left="5765" w:hanging="360"/>
      </w:pPr>
    </w:lvl>
    <w:lvl w:ilvl="7" w:tplc="040C0019" w:tentative="1">
      <w:start w:val="1"/>
      <w:numFmt w:val="lowerLetter"/>
      <w:lvlText w:val="%8."/>
      <w:lvlJc w:val="left"/>
      <w:pPr>
        <w:ind w:left="6485" w:hanging="360"/>
      </w:pPr>
    </w:lvl>
    <w:lvl w:ilvl="8" w:tplc="040C001B" w:tentative="1">
      <w:start w:val="1"/>
      <w:numFmt w:val="lowerRoman"/>
      <w:lvlText w:val="%9."/>
      <w:lvlJc w:val="right"/>
      <w:pPr>
        <w:ind w:left="7205" w:hanging="180"/>
      </w:pPr>
    </w:lvl>
  </w:abstractNum>
  <w:abstractNum w:abstractNumId="14" w15:restartNumberingAfterBreak="0">
    <w:nsid w:val="771D6D04"/>
    <w:multiLevelType w:val="hybridMultilevel"/>
    <w:tmpl w:val="B37C14FE"/>
    <w:lvl w:ilvl="0" w:tplc="50B8F91E">
      <w:start w:val="12"/>
      <w:numFmt w:val="decimal"/>
      <w:lvlText w:val="%1"/>
      <w:lvlJc w:val="left"/>
      <w:pPr>
        <w:ind w:left="1085" w:hanging="360"/>
      </w:pPr>
      <w:rPr>
        <w:rFonts w:eastAsia="Calibri" w:hint="default"/>
      </w:rPr>
    </w:lvl>
    <w:lvl w:ilvl="1" w:tplc="040C0019" w:tentative="1">
      <w:start w:val="1"/>
      <w:numFmt w:val="lowerLetter"/>
      <w:lvlText w:val="%2."/>
      <w:lvlJc w:val="left"/>
      <w:pPr>
        <w:ind w:left="1805" w:hanging="360"/>
      </w:pPr>
    </w:lvl>
    <w:lvl w:ilvl="2" w:tplc="040C001B" w:tentative="1">
      <w:start w:val="1"/>
      <w:numFmt w:val="lowerRoman"/>
      <w:lvlText w:val="%3."/>
      <w:lvlJc w:val="right"/>
      <w:pPr>
        <w:ind w:left="2525" w:hanging="180"/>
      </w:pPr>
    </w:lvl>
    <w:lvl w:ilvl="3" w:tplc="040C000F" w:tentative="1">
      <w:start w:val="1"/>
      <w:numFmt w:val="decimal"/>
      <w:lvlText w:val="%4."/>
      <w:lvlJc w:val="left"/>
      <w:pPr>
        <w:ind w:left="3245" w:hanging="360"/>
      </w:pPr>
    </w:lvl>
    <w:lvl w:ilvl="4" w:tplc="040C0019" w:tentative="1">
      <w:start w:val="1"/>
      <w:numFmt w:val="lowerLetter"/>
      <w:lvlText w:val="%5."/>
      <w:lvlJc w:val="left"/>
      <w:pPr>
        <w:ind w:left="3965" w:hanging="360"/>
      </w:pPr>
    </w:lvl>
    <w:lvl w:ilvl="5" w:tplc="040C001B" w:tentative="1">
      <w:start w:val="1"/>
      <w:numFmt w:val="lowerRoman"/>
      <w:lvlText w:val="%6."/>
      <w:lvlJc w:val="right"/>
      <w:pPr>
        <w:ind w:left="4685" w:hanging="180"/>
      </w:pPr>
    </w:lvl>
    <w:lvl w:ilvl="6" w:tplc="040C000F" w:tentative="1">
      <w:start w:val="1"/>
      <w:numFmt w:val="decimal"/>
      <w:lvlText w:val="%7."/>
      <w:lvlJc w:val="left"/>
      <w:pPr>
        <w:ind w:left="5405" w:hanging="360"/>
      </w:pPr>
    </w:lvl>
    <w:lvl w:ilvl="7" w:tplc="040C0019" w:tentative="1">
      <w:start w:val="1"/>
      <w:numFmt w:val="lowerLetter"/>
      <w:lvlText w:val="%8."/>
      <w:lvlJc w:val="left"/>
      <w:pPr>
        <w:ind w:left="6125" w:hanging="360"/>
      </w:pPr>
    </w:lvl>
    <w:lvl w:ilvl="8" w:tplc="040C001B" w:tentative="1">
      <w:start w:val="1"/>
      <w:numFmt w:val="lowerRoman"/>
      <w:lvlText w:val="%9."/>
      <w:lvlJc w:val="right"/>
      <w:pPr>
        <w:ind w:left="6845" w:hanging="180"/>
      </w:pPr>
    </w:lvl>
  </w:abstractNum>
  <w:abstractNum w:abstractNumId="15" w15:restartNumberingAfterBreak="0">
    <w:nsid w:val="7AAB3FDA"/>
    <w:multiLevelType w:val="hybridMultilevel"/>
    <w:tmpl w:val="A8E84D44"/>
    <w:lvl w:ilvl="0" w:tplc="42A630C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71983603">
    <w:abstractNumId w:val="0"/>
  </w:num>
  <w:num w:numId="2" w16cid:durableId="1825048430">
    <w:abstractNumId w:val="1"/>
  </w:num>
  <w:num w:numId="3" w16cid:durableId="1204439978">
    <w:abstractNumId w:val="2"/>
  </w:num>
  <w:num w:numId="4" w16cid:durableId="1928612700">
    <w:abstractNumId w:val="3"/>
  </w:num>
  <w:num w:numId="5" w16cid:durableId="1455902964">
    <w:abstractNumId w:val="4"/>
  </w:num>
  <w:num w:numId="6" w16cid:durableId="1450780446">
    <w:abstractNumId w:val="5"/>
  </w:num>
  <w:num w:numId="7" w16cid:durableId="1770929511">
    <w:abstractNumId w:val="6"/>
  </w:num>
  <w:num w:numId="8" w16cid:durableId="1759062655">
    <w:abstractNumId w:val="7"/>
  </w:num>
  <w:num w:numId="9" w16cid:durableId="283662949">
    <w:abstractNumId w:val="8"/>
  </w:num>
  <w:num w:numId="10" w16cid:durableId="586885049">
    <w:abstractNumId w:val="9"/>
  </w:num>
  <w:num w:numId="11" w16cid:durableId="319308856">
    <w:abstractNumId w:val="10"/>
  </w:num>
  <w:num w:numId="12" w16cid:durableId="1787508305">
    <w:abstractNumId w:val="15"/>
  </w:num>
  <w:num w:numId="13" w16cid:durableId="154996923">
    <w:abstractNumId w:val="12"/>
  </w:num>
  <w:num w:numId="14" w16cid:durableId="307443865">
    <w:abstractNumId w:val="11"/>
  </w:num>
  <w:num w:numId="15" w16cid:durableId="374963186">
    <w:abstractNumId w:val="14"/>
  </w:num>
  <w:num w:numId="16" w16cid:durableId="11262671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13E4"/>
    <w:rsid w:val="001E13E4"/>
    <w:rsid w:val="003A59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056C"/>
  <w15:chartTrackingRefBased/>
  <w15:docId w15:val="{85A62A75-44C1-4EBA-8F27-D3C82EE1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E4"/>
    <w:pPr>
      <w:spacing w:after="0" w:line="240" w:lineRule="auto"/>
    </w:pPr>
    <w:rPr>
      <w:rFonts w:ascii="Calibri" w:eastAsia="Calibri" w:hAnsi="Calibri"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13E4"/>
    <w:pPr>
      <w:ind w:left="720"/>
      <w:contextualSpacing/>
    </w:pPr>
    <w:rPr>
      <w:rFonts w:cs="Times New Roman"/>
      <w:sz w:val="22"/>
      <w:szCs w:val="22"/>
      <w:lang w:eastAsia="en-US"/>
    </w:rPr>
  </w:style>
  <w:style w:type="paragraph" w:customStyle="1" w:styleId="Default">
    <w:name w:val="Default"/>
    <w:rsid w:val="001E13E4"/>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character" w:styleId="Lienhypertexte">
    <w:name w:val="Hyperlink"/>
    <w:uiPriority w:val="99"/>
    <w:unhideWhenUsed/>
    <w:rsid w:val="001E13E4"/>
    <w:rPr>
      <w:color w:val="0563C1"/>
      <w:u w:val="single"/>
    </w:rPr>
  </w:style>
  <w:style w:type="paragraph" w:styleId="En-tte">
    <w:name w:val="header"/>
    <w:basedOn w:val="Normal"/>
    <w:link w:val="En-tteCar"/>
    <w:uiPriority w:val="99"/>
    <w:unhideWhenUsed/>
    <w:rsid w:val="001E13E4"/>
    <w:pPr>
      <w:widowControl w:val="0"/>
      <w:tabs>
        <w:tab w:val="center" w:pos="4513"/>
        <w:tab w:val="right" w:pos="9026"/>
      </w:tabs>
      <w:autoSpaceDE w:val="0"/>
      <w:autoSpaceDN w:val="0"/>
    </w:pPr>
    <w:rPr>
      <w:rFonts w:ascii="Arial" w:eastAsia="Arial" w:hAnsi="Arial"/>
      <w:sz w:val="22"/>
      <w:szCs w:val="22"/>
      <w:lang w:eastAsia="en-US"/>
    </w:rPr>
  </w:style>
  <w:style w:type="character" w:customStyle="1" w:styleId="En-tteCar">
    <w:name w:val="En-tête Car"/>
    <w:basedOn w:val="Policepardfaut"/>
    <w:link w:val="En-tte"/>
    <w:uiPriority w:val="99"/>
    <w:rsid w:val="001E13E4"/>
    <w:rPr>
      <w:rFonts w:ascii="Arial" w:eastAsia="Arial" w:hAnsi="Arial" w:cs="Arial"/>
    </w:rPr>
  </w:style>
  <w:style w:type="character" w:styleId="Mentionnonrsolue">
    <w:name w:val="Unresolved Mention"/>
    <w:uiPriority w:val="99"/>
    <w:semiHidden/>
    <w:unhideWhenUsed/>
    <w:rsid w:val="001E13E4"/>
    <w:rPr>
      <w:color w:val="605E5C"/>
      <w:shd w:val="clear" w:color="auto" w:fill="E1DFDD"/>
    </w:rPr>
  </w:style>
  <w:style w:type="table" w:styleId="Grilledutableau">
    <w:name w:val="Table Grid"/>
    <w:basedOn w:val="TableauNormal"/>
    <w:uiPriority w:val="59"/>
    <w:rsid w:val="001E13E4"/>
    <w:pPr>
      <w:spacing w:after="0" w:line="240" w:lineRule="auto"/>
    </w:pPr>
    <w:rPr>
      <w:rFonts w:ascii="Calibri" w:eastAsia="Calibri" w:hAnsi="Calibri" w:cs="Arial"/>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Rfrencelgre">
    <w:name w:val="Subtle Reference"/>
    <w:uiPriority w:val="31"/>
    <w:qFormat/>
    <w:rsid w:val="001E13E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ger-dauphin.cget.gouv.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vail-emploi.gouv.fr/emploi-et-insertion/mesures-jeunes/parrainage-emploi/" TargetMode="External"/><Relationship Id="rId12" Type="http://schemas.openxmlformats.org/officeDocument/2006/relationships/hyperlink" Target="mailto:julien.casanova@dreet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gouv.fr/Demarches-en-ligne/Par-type-de-demarche/Appels-a-projets-candidatures/C-est-mon-Patrimoine" TargetMode="External"/><Relationship Id="rId11" Type="http://schemas.openxmlformats.org/officeDocument/2006/relationships/hyperlink" Target="mailto:camille.rossi@dreets.gouv.fr" TargetMode="External"/><Relationship Id="rId5" Type="http://schemas.openxmlformats.org/officeDocument/2006/relationships/hyperlink" Target="https://cordeesdelareussite.fr" TargetMode="External"/><Relationship Id="rId10" Type="http://schemas.openxmlformats.org/officeDocument/2006/relationships/hyperlink" Target="https://agence-cohesion-territoires.gouv.fr/subventions-de-la-politique-de-la-ville-101" TargetMode="External"/><Relationship Id="rId4" Type="http://schemas.openxmlformats.org/officeDocument/2006/relationships/webSettings" Target="webSettings.xml"/><Relationship Id="rId9" Type="http://schemas.openxmlformats.org/officeDocument/2006/relationships/hyperlink" Target="https://agence-cohesion-territoires.gouv.fr/subventions-de-la-politique-de-la-ville-10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1608</Words>
  <Characters>8846</Characters>
  <Application>Microsoft Office Word</Application>
  <DocSecurity>0</DocSecurity>
  <Lines>73</Lines>
  <Paragraphs>20</Paragraphs>
  <ScaleCrop>false</ScaleCrop>
  <Company>Ministeres Sociaux</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FONBAUSTIER, Anne-Laure (DREETS-ARA)</dc:creator>
  <cp:keywords/>
  <dc:description/>
  <cp:lastModifiedBy>FONBAUSTIER, Anne-Laure (DREETS-ARA)</cp:lastModifiedBy>
  <cp:revision>1</cp:revision>
  <dcterms:created xsi:type="dcterms:W3CDTF">2024-01-24T07:49:00Z</dcterms:created>
  <dcterms:modified xsi:type="dcterms:W3CDTF">2024-01-24T07:50:00Z</dcterms:modified>
</cp:coreProperties>
</file>