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F46" w:rsidRPr="003F1244" w:rsidRDefault="00B6277E" w:rsidP="003F1244">
      <w:pPr>
        <w:spacing w:after="0" w:line="240" w:lineRule="auto"/>
        <w:rPr>
          <w:sz w:val="16"/>
          <w:szCs w:val="16"/>
        </w:rPr>
      </w:pPr>
      <w:r>
        <w:rPr>
          <w:sz w:val="16"/>
          <w:szCs w:val="16"/>
        </w:rPr>
        <w:t>21/06</w:t>
      </w:r>
      <w:r w:rsidR="00E94413">
        <w:rPr>
          <w:sz w:val="16"/>
          <w:szCs w:val="16"/>
        </w:rPr>
        <w:t>/2019</w:t>
      </w:r>
    </w:p>
    <w:p w:rsidR="003F1244" w:rsidRDefault="003F1244" w:rsidP="00040504">
      <w:pPr>
        <w:shd w:val="clear" w:color="auto" w:fill="B8CCE4" w:themeFill="accent1" w:themeFillTint="66"/>
        <w:spacing w:after="0" w:line="240" w:lineRule="auto"/>
        <w:jc w:val="center"/>
        <w:rPr>
          <w:rFonts w:cs="Times New Roman"/>
          <w:b/>
        </w:rPr>
      </w:pPr>
      <w:r w:rsidRPr="00970835">
        <w:rPr>
          <w:rFonts w:cs="Times New Roman"/>
          <w:b/>
        </w:rPr>
        <w:t xml:space="preserve">Orientations de la politique régionale d’agrément des </w:t>
      </w:r>
      <w:r>
        <w:rPr>
          <w:rFonts w:cs="Times New Roman"/>
          <w:b/>
        </w:rPr>
        <w:t>services de santé au travail</w:t>
      </w:r>
    </w:p>
    <w:p w:rsidR="003F1244" w:rsidRDefault="003F1244" w:rsidP="00040504">
      <w:pPr>
        <w:shd w:val="clear" w:color="auto" w:fill="B8CCE4" w:themeFill="accent1" w:themeFillTint="66"/>
        <w:spacing w:after="0" w:line="240" w:lineRule="auto"/>
        <w:jc w:val="center"/>
        <w:rPr>
          <w:rFonts w:cs="Times New Roman"/>
          <w:b/>
        </w:rPr>
      </w:pPr>
      <w:r>
        <w:rPr>
          <w:rFonts w:cs="Times New Roman"/>
          <w:b/>
        </w:rPr>
        <w:t xml:space="preserve">En </w:t>
      </w:r>
      <w:r w:rsidRPr="00970835">
        <w:rPr>
          <w:rFonts w:cs="Times New Roman"/>
          <w:b/>
        </w:rPr>
        <w:t xml:space="preserve">AUVERGNE – RHÔNE </w:t>
      </w:r>
      <w:r>
        <w:rPr>
          <w:rFonts w:cs="Times New Roman"/>
          <w:b/>
        </w:rPr>
        <w:t>–</w:t>
      </w:r>
      <w:r w:rsidRPr="00970835">
        <w:rPr>
          <w:rFonts w:cs="Times New Roman"/>
          <w:b/>
        </w:rPr>
        <w:t xml:space="preserve"> ALPES</w:t>
      </w:r>
    </w:p>
    <w:p w:rsidR="003F1244" w:rsidRDefault="003F1244" w:rsidP="00040504">
      <w:pPr>
        <w:shd w:val="clear" w:color="auto" w:fill="B8CCE4" w:themeFill="accent1" w:themeFillTint="66"/>
        <w:spacing w:after="0" w:line="240" w:lineRule="auto"/>
        <w:jc w:val="center"/>
        <w:rPr>
          <w:rFonts w:cs="Times New Roman"/>
          <w:b/>
        </w:rPr>
      </w:pPr>
      <w:r>
        <w:rPr>
          <w:rFonts w:cs="Times New Roman"/>
          <w:b/>
        </w:rPr>
        <w:t>2018-2020</w:t>
      </w:r>
    </w:p>
    <w:p w:rsidR="003F1244" w:rsidRPr="00970835" w:rsidRDefault="003F1244" w:rsidP="00040504">
      <w:pPr>
        <w:shd w:val="clear" w:color="auto" w:fill="B8CCE4" w:themeFill="accent1" w:themeFillTint="66"/>
        <w:spacing w:after="0" w:line="240" w:lineRule="auto"/>
        <w:jc w:val="center"/>
        <w:rPr>
          <w:rFonts w:cs="Times New Roman"/>
          <w:b/>
        </w:rPr>
      </w:pPr>
      <w:r>
        <w:rPr>
          <w:rFonts w:cs="Times New Roman"/>
          <w:b/>
        </w:rPr>
        <w:t>Annexe 3 :</w:t>
      </w:r>
      <w:r w:rsidR="00BC7CD3">
        <w:rPr>
          <w:rFonts w:cs="Times New Roman"/>
          <w:b/>
        </w:rPr>
        <w:t xml:space="preserve"> </w:t>
      </w:r>
      <w:r>
        <w:rPr>
          <w:rFonts w:cs="Times New Roman"/>
          <w:b/>
        </w:rPr>
        <w:t>maintien dans l’emploi</w:t>
      </w:r>
    </w:p>
    <w:p w:rsidR="003F1244" w:rsidRPr="00F34832" w:rsidRDefault="003F1244" w:rsidP="00CB0EAD">
      <w:pPr>
        <w:spacing w:after="0" w:line="240" w:lineRule="auto"/>
        <w:jc w:val="both"/>
        <w:rPr>
          <w:sz w:val="20"/>
        </w:rPr>
      </w:pPr>
    </w:p>
    <w:p w:rsidR="003F1244" w:rsidRDefault="003F1244" w:rsidP="00CB0EAD">
      <w:pPr>
        <w:spacing w:after="0" w:line="240" w:lineRule="auto"/>
        <w:jc w:val="both"/>
        <w:rPr>
          <w:sz w:val="20"/>
        </w:rPr>
      </w:pPr>
    </w:p>
    <w:p w:rsidR="00112495" w:rsidRDefault="00985D5C" w:rsidP="00CB0EAD">
      <w:pPr>
        <w:spacing w:after="0" w:line="240" w:lineRule="auto"/>
        <w:jc w:val="both"/>
        <w:rPr>
          <w:rFonts w:cs="Times New Roman"/>
          <w:sz w:val="20"/>
        </w:rPr>
      </w:pPr>
      <w:r w:rsidRPr="00611DD1">
        <w:rPr>
          <w:rFonts w:cs="Times New Roman"/>
          <w:sz w:val="20"/>
        </w:rPr>
        <w:t>La charte régionale pour le maintien en emploi des travailleurs handicapés</w:t>
      </w:r>
      <w:r w:rsidR="00611DD1" w:rsidRPr="00611DD1">
        <w:rPr>
          <w:rFonts w:cs="Times New Roman"/>
          <w:sz w:val="20"/>
        </w:rPr>
        <w:t xml:space="preserve"> en Auvergne-Rhône-Alpes, renouvelée le 21 novembre 2017, vise à favoriser le maintien dans l’emploi des personnes reconnues h</w:t>
      </w:r>
      <w:r w:rsidR="00611DD1">
        <w:rPr>
          <w:rFonts w:cs="Times New Roman"/>
          <w:sz w:val="20"/>
        </w:rPr>
        <w:t>andicapées ou en voie de l’être</w:t>
      </w:r>
      <w:r w:rsidR="00611DD1" w:rsidRPr="00611DD1">
        <w:rPr>
          <w:rFonts w:cs="Times New Roman"/>
          <w:sz w:val="20"/>
        </w:rPr>
        <w:t xml:space="preserve"> et </w:t>
      </w:r>
      <w:r w:rsidR="00611DD1">
        <w:rPr>
          <w:rFonts w:cs="Times New Roman"/>
          <w:sz w:val="20"/>
        </w:rPr>
        <w:t xml:space="preserve">à </w:t>
      </w:r>
      <w:r w:rsidR="00611DD1" w:rsidRPr="00611DD1">
        <w:rPr>
          <w:rFonts w:cs="Times New Roman"/>
          <w:sz w:val="20"/>
        </w:rPr>
        <w:t>réduire ainsi de manière significative le nombre de licenciements pour inaptitude médicale prononcés chaque année en Auvergne-Rhône-Alpes, les cessations d’activité de travailleurs indépendants, d’exploitants agricoles pour raison de santé. L’enjeu est par ailleurs de favoriser le reclassement des personnes au sein de leur entreprise ou la réorientation professionnelle (maintien en emploi), lorsque le maintien dans leur emploi n’est pas possible.</w:t>
      </w:r>
    </w:p>
    <w:p w:rsidR="00611DD1" w:rsidRDefault="00611DD1" w:rsidP="00CB0EAD">
      <w:pPr>
        <w:spacing w:after="0" w:line="240" w:lineRule="auto"/>
        <w:jc w:val="both"/>
        <w:rPr>
          <w:rFonts w:cs="Times New Roman"/>
          <w:sz w:val="20"/>
        </w:rPr>
      </w:pPr>
    </w:p>
    <w:p w:rsidR="00611DD1" w:rsidRPr="00611DD1" w:rsidRDefault="00611DD1" w:rsidP="00611DD1">
      <w:pPr>
        <w:spacing w:after="0" w:line="240" w:lineRule="auto"/>
        <w:jc w:val="both"/>
        <w:rPr>
          <w:rFonts w:cs="Times New Roman"/>
          <w:sz w:val="20"/>
        </w:rPr>
      </w:pPr>
      <w:r w:rsidRPr="00611DD1">
        <w:rPr>
          <w:rFonts w:cs="Times New Roman"/>
          <w:sz w:val="20"/>
        </w:rPr>
        <w:t>L’objectif de « maintien dans l’emploi », poursuivi dans le cadre de la politique régionale concertée</w:t>
      </w:r>
      <w:r>
        <w:rPr>
          <w:rFonts w:cs="Times New Roman"/>
          <w:sz w:val="20"/>
        </w:rPr>
        <w:t xml:space="preserve"> de maintien dans l’emploi</w:t>
      </w:r>
      <w:r w:rsidRPr="00611DD1">
        <w:rPr>
          <w:rFonts w:cs="Times New Roman"/>
          <w:sz w:val="20"/>
        </w:rPr>
        <w:t>, doit être entendu au sens du maintien dans l’emploi ou en activité professionnelle.</w:t>
      </w:r>
    </w:p>
    <w:p w:rsidR="00611DD1" w:rsidRPr="00611DD1" w:rsidRDefault="00611DD1" w:rsidP="00611DD1">
      <w:pPr>
        <w:spacing w:after="0" w:line="240" w:lineRule="auto"/>
        <w:jc w:val="both"/>
        <w:rPr>
          <w:rFonts w:cs="Times New Roman"/>
          <w:sz w:val="20"/>
        </w:rPr>
      </w:pPr>
      <w:r w:rsidRPr="00611DD1">
        <w:rPr>
          <w:rFonts w:cs="Times New Roman"/>
          <w:sz w:val="20"/>
        </w:rPr>
        <w:t xml:space="preserve">L’ambition est en effet de permettre le maintien dans l’emploi au sein de l’entreprise ou activité d’origine, ou à défaut, le reclassement et/ou la réorientation professionnelle dans une autre entreprise ou une activité nouvelle, y compris en envisageant un changement de statut. </w:t>
      </w:r>
    </w:p>
    <w:p w:rsidR="00611DD1" w:rsidRPr="00611DD1" w:rsidRDefault="00611DD1" w:rsidP="00611DD1">
      <w:pPr>
        <w:spacing w:after="0" w:line="240" w:lineRule="auto"/>
        <w:jc w:val="both"/>
        <w:rPr>
          <w:rFonts w:cs="Times New Roman"/>
          <w:sz w:val="20"/>
        </w:rPr>
      </w:pPr>
      <w:r w:rsidRPr="00611DD1">
        <w:rPr>
          <w:rFonts w:cs="Times New Roman"/>
          <w:sz w:val="20"/>
        </w:rPr>
        <w:t>Le périmètre partagé d’intervention de la politique régionale en faveur des bénéficiaires comprend :</w:t>
      </w:r>
    </w:p>
    <w:p w:rsidR="00611DD1" w:rsidRPr="00611DD1" w:rsidRDefault="00611DD1" w:rsidP="00611DD1">
      <w:pPr>
        <w:pStyle w:val="Paragraphedeliste"/>
        <w:numPr>
          <w:ilvl w:val="0"/>
          <w:numId w:val="5"/>
        </w:numPr>
        <w:spacing w:after="0" w:line="240" w:lineRule="auto"/>
        <w:jc w:val="both"/>
        <w:rPr>
          <w:rFonts w:cs="Times New Roman"/>
          <w:sz w:val="20"/>
        </w:rPr>
      </w:pPr>
      <w:r w:rsidRPr="00611DD1">
        <w:rPr>
          <w:rFonts w:cs="Times New Roman"/>
          <w:sz w:val="20"/>
        </w:rPr>
        <w:t>La détection précoce des situations à risque de désinsertion professionnelle,</w:t>
      </w:r>
    </w:p>
    <w:p w:rsidR="00611DD1" w:rsidRPr="00611DD1" w:rsidRDefault="00611DD1" w:rsidP="00611DD1">
      <w:pPr>
        <w:pStyle w:val="Paragraphedeliste"/>
        <w:numPr>
          <w:ilvl w:val="0"/>
          <w:numId w:val="5"/>
        </w:numPr>
        <w:spacing w:after="0" w:line="240" w:lineRule="auto"/>
        <w:jc w:val="both"/>
        <w:rPr>
          <w:rFonts w:cs="Times New Roman"/>
          <w:sz w:val="20"/>
        </w:rPr>
      </w:pPr>
      <w:r w:rsidRPr="00611DD1">
        <w:rPr>
          <w:rFonts w:cs="Times New Roman"/>
          <w:sz w:val="20"/>
        </w:rPr>
        <w:t>La recherche de solutions de maintien dans l’emploi ou de maintien en activité,</w:t>
      </w:r>
    </w:p>
    <w:p w:rsidR="00611DD1" w:rsidRPr="00611DD1" w:rsidRDefault="00611DD1" w:rsidP="00611DD1">
      <w:pPr>
        <w:pStyle w:val="Paragraphedeliste"/>
        <w:numPr>
          <w:ilvl w:val="0"/>
          <w:numId w:val="5"/>
        </w:numPr>
        <w:spacing w:after="0" w:line="240" w:lineRule="auto"/>
        <w:jc w:val="both"/>
        <w:rPr>
          <w:rFonts w:cs="Times New Roman"/>
          <w:sz w:val="20"/>
        </w:rPr>
      </w:pPr>
      <w:r w:rsidRPr="00611DD1">
        <w:rPr>
          <w:rFonts w:cs="Times New Roman"/>
          <w:sz w:val="20"/>
        </w:rPr>
        <w:t>La mise en œuvre et le suivi de la solution de maintien dans l’emploi,</w:t>
      </w:r>
    </w:p>
    <w:p w:rsidR="00611DD1" w:rsidRPr="00611DD1" w:rsidRDefault="00611DD1" w:rsidP="00611DD1">
      <w:pPr>
        <w:pStyle w:val="Paragraphedeliste"/>
        <w:numPr>
          <w:ilvl w:val="0"/>
          <w:numId w:val="5"/>
        </w:numPr>
        <w:spacing w:after="0" w:line="240" w:lineRule="auto"/>
        <w:jc w:val="both"/>
        <w:rPr>
          <w:rFonts w:cs="Times New Roman"/>
          <w:sz w:val="20"/>
        </w:rPr>
      </w:pPr>
      <w:r w:rsidRPr="00611DD1">
        <w:rPr>
          <w:rFonts w:cs="Times New Roman"/>
          <w:sz w:val="20"/>
        </w:rPr>
        <w:t>La mise en œuvre et sécurisation d’un parcours externe relayé vers les dispositifs de placement, d’orientation, de formation ou de soin en ayant travaillé le projet professionnel en amont (mise à profit de la période d’arrêt pour réfléchir sur le projet professionnel), dans le but notamment de faciliter la prise de relais en aval par les opérateurs de l’emploi et ainsi, d’accélérer le retour à l’emploi. </w:t>
      </w:r>
    </w:p>
    <w:p w:rsidR="00611DD1" w:rsidRPr="00611DD1" w:rsidRDefault="00611DD1" w:rsidP="00611DD1">
      <w:pPr>
        <w:spacing w:after="0" w:line="240" w:lineRule="auto"/>
        <w:jc w:val="both"/>
        <w:rPr>
          <w:rFonts w:cs="Times New Roman"/>
          <w:sz w:val="20"/>
        </w:rPr>
      </w:pPr>
      <w:r w:rsidRPr="00611DD1">
        <w:rPr>
          <w:rFonts w:cs="Times New Roman"/>
          <w:sz w:val="20"/>
        </w:rPr>
        <w:t>Ainsi, les personnes exposées à un risque d’inaptitude à leur poste de travail, ou confrontées à une problématique travail/santé s</w:t>
      </w:r>
      <w:r>
        <w:rPr>
          <w:rFonts w:cs="Times New Roman"/>
          <w:sz w:val="20"/>
        </w:rPr>
        <w:t>ont concernées au premier chef</w:t>
      </w:r>
      <w:r w:rsidRPr="00611DD1">
        <w:rPr>
          <w:rFonts w:cs="Times New Roman"/>
          <w:sz w:val="20"/>
        </w:rPr>
        <w:t>.</w:t>
      </w:r>
    </w:p>
    <w:p w:rsidR="00611DD1" w:rsidRDefault="00611DD1" w:rsidP="00CB0EAD">
      <w:pPr>
        <w:spacing w:after="0" w:line="240" w:lineRule="auto"/>
        <w:jc w:val="both"/>
        <w:rPr>
          <w:rFonts w:cs="Times New Roman"/>
          <w:sz w:val="20"/>
        </w:rPr>
      </w:pPr>
    </w:p>
    <w:p w:rsidR="00611DD1" w:rsidRDefault="00611DD1" w:rsidP="00611DD1">
      <w:pPr>
        <w:spacing w:after="0" w:line="240" w:lineRule="auto"/>
        <w:jc w:val="both"/>
        <w:rPr>
          <w:rFonts w:cs="Times New Roman"/>
          <w:sz w:val="20"/>
        </w:rPr>
      </w:pPr>
      <w:r w:rsidRPr="00611DD1">
        <w:rPr>
          <w:rFonts w:cs="Times New Roman"/>
          <w:sz w:val="20"/>
        </w:rPr>
        <w:t xml:space="preserve">Les objectifs opérationnels </w:t>
      </w:r>
      <w:r>
        <w:rPr>
          <w:rFonts w:cs="Times New Roman"/>
          <w:sz w:val="20"/>
        </w:rPr>
        <w:t>de la politique régionale de maintien dans l’emploi sont les suivants :</w:t>
      </w:r>
    </w:p>
    <w:p w:rsidR="00611DD1" w:rsidRPr="00611DD1" w:rsidRDefault="00611DD1" w:rsidP="00611DD1">
      <w:pPr>
        <w:spacing w:after="0" w:line="240" w:lineRule="auto"/>
        <w:jc w:val="both"/>
        <w:rPr>
          <w:rFonts w:cs="Times New Roman"/>
          <w:sz w:val="20"/>
        </w:rPr>
      </w:pPr>
    </w:p>
    <w:p w:rsidR="00611DD1" w:rsidRPr="00611DD1" w:rsidRDefault="00611DD1" w:rsidP="00611DD1">
      <w:pPr>
        <w:pStyle w:val="Paragraphedeliste"/>
        <w:numPr>
          <w:ilvl w:val="0"/>
          <w:numId w:val="9"/>
        </w:numPr>
        <w:spacing w:after="0" w:line="240" w:lineRule="auto"/>
        <w:jc w:val="both"/>
        <w:rPr>
          <w:rFonts w:cs="Times New Roman"/>
          <w:sz w:val="20"/>
        </w:rPr>
      </w:pPr>
      <w:r w:rsidRPr="00611DD1">
        <w:rPr>
          <w:rFonts w:cs="Times New Roman"/>
          <w:sz w:val="20"/>
        </w:rPr>
        <w:t>Vis-à-vis des publics</w:t>
      </w:r>
    </w:p>
    <w:p w:rsidR="00611DD1" w:rsidRPr="00611DD1" w:rsidRDefault="00611DD1" w:rsidP="00611DD1">
      <w:pPr>
        <w:pStyle w:val="Paragraphedeliste"/>
        <w:numPr>
          <w:ilvl w:val="0"/>
          <w:numId w:val="10"/>
        </w:numPr>
        <w:spacing w:after="0" w:line="240" w:lineRule="auto"/>
        <w:jc w:val="both"/>
        <w:rPr>
          <w:rFonts w:cs="Times New Roman"/>
          <w:sz w:val="20"/>
        </w:rPr>
      </w:pPr>
      <w:r w:rsidRPr="00611DD1">
        <w:rPr>
          <w:rFonts w:cs="Times New Roman"/>
          <w:sz w:val="20"/>
        </w:rPr>
        <w:t>Améliorer le service rendu aux personnes et aux entreprises en faveur du maintien dans l’emploi,</w:t>
      </w:r>
    </w:p>
    <w:p w:rsidR="00611DD1" w:rsidRPr="00611DD1" w:rsidRDefault="00611DD1" w:rsidP="00611DD1">
      <w:pPr>
        <w:pStyle w:val="Paragraphedeliste"/>
        <w:numPr>
          <w:ilvl w:val="0"/>
          <w:numId w:val="10"/>
        </w:numPr>
        <w:spacing w:after="0" w:line="240" w:lineRule="auto"/>
        <w:jc w:val="both"/>
        <w:rPr>
          <w:rFonts w:cs="Times New Roman"/>
          <w:sz w:val="20"/>
        </w:rPr>
      </w:pPr>
      <w:r w:rsidRPr="00611DD1">
        <w:rPr>
          <w:rFonts w:cs="Times New Roman"/>
          <w:sz w:val="20"/>
        </w:rPr>
        <w:t>Améliorer l’information des publics, favoriser le repérage des offres et des acteurs,</w:t>
      </w:r>
    </w:p>
    <w:p w:rsidR="00611DD1" w:rsidRPr="00611DD1" w:rsidRDefault="00611DD1" w:rsidP="00611DD1">
      <w:pPr>
        <w:pStyle w:val="Paragraphedeliste"/>
        <w:numPr>
          <w:ilvl w:val="0"/>
          <w:numId w:val="10"/>
        </w:numPr>
        <w:spacing w:after="0" w:line="240" w:lineRule="auto"/>
        <w:jc w:val="both"/>
        <w:rPr>
          <w:rFonts w:cs="Times New Roman"/>
          <w:sz w:val="20"/>
        </w:rPr>
      </w:pPr>
      <w:r w:rsidRPr="00611DD1">
        <w:rPr>
          <w:rFonts w:cs="Times New Roman"/>
          <w:sz w:val="20"/>
        </w:rPr>
        <w:t>Améliorer l’accès aux offres de services, l’activation précoce des dispositifs/aides (dès que l’état de santé le permet),</w:t>
      </w:r>
    </w:p>
    <w:p w:rsidR="00611DD1" w:rsidRPr="00611DD1" w:rsidRDefault="00611DD1" w:rsidP="00611DD1">
      <w:pPr>
        <w:pStyle w:val="Paragraphedeliste"/>
        <w:numPr>
          <w:ilvl w:val="0"/>
          <w:numId w:val="10"/>
        </w:numPr>
        <w:spacing w:after="0" w:line="240" w:lineRule="auto"/>
        <w:jc w:val="both"/>
        <w:rPr>
          <w:rFonts w:cs="Times New Roman"/>
          <w:sz w:val="20"/>
        </w:rPr>
      </w:pPr>
      <w:r w:rsidRPr="00611DD1">
        <w:rPr>
          <w:rFonts w:cs="Times New Roman"/>
          <w:sz w:val="20"/>
        </w:rPr>
        <w:t>Assurer la sécurisation et une plus grande fluidité des parcours de maintien.</w:t>
      </w:r>
    </w:p>
    <w:p w:rsidR="00611DD1" w:rsidRPr="00611DD1" w:rsidRDefault="00611DD1" w:rsidP="00611DD1">
      <w:pPr>
        <w:spacing w:after="0" w:line="240" w:lineRule="auto"/>
        <w:jc w:val="both"/>
        <w:rPr>
          <w:rFonts w:cs="Times New Roman"/>
          <w:sz w:val="20"/>
        </w:rPr>
      </w:pPr>
    </w:p>
    <w:p w:rsidR="00611DD1" w:rsidRPr="00611DD1" w:rsidRDefault="00611DD1" w:rsidP="00611DD1">
      <w:pPr>
        <w:pStyle w:val="Paragraphedeliste"/>
        <w:numPr>
          <w:ilvl w:val="0"/>
          <w:numId w:val="9"/>
        </w:numPr>
        <w:spacing w:after="0" w:line="240" w:lineRule="auto"/>
        <w:jc w:val="both"/>
        <w:rPr>
          <w:rFonts w:cs="Times New Roman"/>
          <w:sz w:val="20"/>
        </w:rPr>
      </w:pPr>
      <w:r w:rsidRPr="00611DD1">
        <w:rPr>
          <w:rFonts w:cs="Times New Roman"/>
          <w:sz w:val="20"/>
        </w:rPr>
        <w:t>Au plan institutionnel et opérationnel</w:t>
      </w:r>
    </w:p>
    <w:p w:rsidR="00611DD1" w:rsidRPr="00611DD1" w:rsidRDefault="00611DD1" w:rsidP="00611DD1">
      <w:pPr>
        <w:pStyle w:val="Paragraphedeliste"/>
        <w:numPr>
          <w:ilvl w:val="0"/>
          <w:numId w:val="11"/>
        </w:numPr>
        <w:spacing w:after="0" w:line="240" w:lineRule="auto"/>
        <w:jc w:val="both"/>
        <w:rPr>
          <w:rFonts w:cs="Times New Roman"/>
          <w:sz w:val="20"/>
        </w:rPr>
      </w:pPr>
      <w:r w:rsidRPr="00611DD1">
        <w:rPr>
          <w:rFonts w:cs="Times New Roman"/>
          <w:sz w:val="20"/>
        </w:rPr>
        <w:t>Favoriser une connaissance réciproque de chaque institution signataire et de son offre de services ou de celle contractualisée avec des partenaires ou prestataires,</w:t>
      </w:r>
    </w:p>
    <w:p w:rsidR="00611DD1" w:rsidRPr="00611DD1" w:rsidRDefault="00611DD1" w:rsidP="00611DD1">
      <w:pPr>
        <w:pStyle w:val="Paragraphedeliste"/>
        <w:numPr>
          <w:ilvl w:val="0"/>
          <w:numId w:val="11"/>
        </w:numPr>
        <w:spacing w:after="0" w:line="240" w:lineRule="auto"/>
        <w:jc w:val="both"/>
        <w:rPr>
          <w:rFonts w:cs="Times New Roman"/>
          <w:sz w:val="20"/>
        </w:rPr>
      </w:pPr>
      <w:r w:rsidRPr="00611DD1">
        <w:rPr>
          <w:rFonts w:cs="Times New Roman"/>
          <w:sz w:val="20"/>
        </w:rPr>
        <w:t xml:space="preserve">Favoriser la circulation de l’information, le partage des bonnes pratiques et les coopérations entre institutions et entre acteurs de terrain (vision pluridisciplinaire), </w:t>
      </w:r>
    </w:p>
    <w:p w:rsidR="00611DD1" w:rsidRPr="00611DD1" w:rsidRDefault="00611DD1" w:rsidP="00611DD1">
      <w:pPr>
        <w:pStyle w:val="Paragraphedeliste"/>
        <w:numPr>
          <w:ilvl w:val="0"/>
          <w:numId w:val="11"/>
        </w:numPr>
        <w:spacing w:after="0" w:line="240" w:lineRule="auto"/>
        <w:jc w:val="both"/>
        <w:rPr>
          <w:rFonts w:cs="Times New Roman"/>
          <w:sz w:val="20"/>
        </w:rPr>
      </w:pPr>
      <w:r w:rsidRPr="00611DD1">
        <w:rPr>
          <w:rFonts w:cs="Times New Roman"/>
          <w:sz w:val="20"/>
        </w:rPr>
        <w:t>Favoriser la construction de diagnostics partagés sur les orientations complexes,</w:t>
      </w:r>
    </w:p>
    <w:p w:rsidR="00611DD1" w:rsidRPr="00611DD1" w:rsidRDefault="00611DD1" w:rsidP="00611DD1">
      <w:pPr>
        <w:pStyle w:val="Paragraphedeliste"/>
        <w:numPr>
          <w:ilvl w:val="0"/>
          <w:numId w:val="11"/>
        </w:numPr>
        <w:spacing w:after="0" w:line="240" w:lineRule="auto"/>
        <w:jc w:val="both"/>
        <w:rPr>
          <w:rFonts w:cs="Times New Roman"/>
          <w:sz w:val="20"/>
        </w:rPr>
      </w:pPr>
      <w:r w:rsidRPr="00611DD1">
        <w:rPr>
          <w:rFonts w:cs="Times New Roman"/>
          <w:sz w:val="20"/>
        </w:rPr>
        <w:t>Sensibiliser les acteurs concernés, qu’ils relèvent de l’entreprise (chefs d’entreprises, ressources humaines, institutions représentatives du personnel, salariés), du corps de contrôle (inspection du travail</w:t>
      </w:r>
      <w:r w:rsidRPr="00791D8F">
        <w:rPr>
          <w:rFonts w:cs="Times New Roman"/>
          <w:sz w:val="20"/>
        </w:rPr>
        <w:t xml:space="preserve">), </w:t>
      </w:r>
      <w:r w:rsidR="00D465A5" w:rsidRPr="00791D8F">
        <w:rPr>
          <w:rFonts w:cs="Times New Roman"/>
          <w:sz w:val="20"/>
        </w:rPr>
        <w:t>des organismes de protection sociale (services Préventions des Carsat / Services Sociaux des Carsat / CPAM)</w:t>
      </w:r>
      <w:r w:rsidRPr="00791D8F">
        <w:rPr>
          <w:rFonts w:cs="Times New Roman"/>
          <w:sz w:val="20"/>
        </w:rPr>
        <w:t xml:space="preserve">, </w:t>
      </w:r>
      <w:r w:rsidRPr="00611DD1">
        <w:rPr>
          <w:rFonts w:cs="Times New Roman"/>
          <w:sz w:val="20"/>
        </w:rPr>
        <w:t>des services de santé sécurité au travail des MSA, des services santé/médical et action sanitaire et sociale des RSI, de la médecine (service de santé au travail, médecins du travail et médecins traitants et médecins conseils), ou des partenaires sociaux afin que ceux-ci aient une vision globale du champ du maintien dans l’emploi et de se situer dans le système partenarial,</w:t>
      </w:r>
    </w:p>
    <w:p w:rsidR="00611DD1" w:rsidRPr="00611DD1" w:rsidRDefault="00611DD1" w:rsidP="00611DD1">
      <w:pPr>
        <w:pStyle w:val="Paragraphedeliste"/>
        <w:numPr>
          <w:ilvl w:val="0"/>
          <w:numId w:val="11"/>
        </w:numPr>
        <w:spacing w:after="0" w:line="240" w:lineRule="auto"/>
        <w:jc w:val="both"/>
        <w:rPr>
          <w:rFonts w:cs="Times New Roman"/>
          <w:sz w:val="20"/>
        </w:rPr>
      </w:pPr>
      <w:r w:rsidRPr="00611DD1">
        <w:rPr>
          <w:rFonts w:cs="Times New Roman"/>
          <w:sz w:val="20"/>
        </w:rPr>
        <w:t>Permettre aux offres de services de se déployer pleinement, au service des travailleurs handicapés et des entreprises,</w:t>
      </w:r>
    </w:p>
    <w:p w:rsidR="00611DD1" w:rsidRPr="00611DD1" w:rsidRDefault="00611DD1" w:rsidP="00611DD1">
      <w:pPr>
        <w:pStyle w:val="Paragraphedeliste"/>
        <w:numPr>
          <w:ilvl w:val="0"/>
          <w:numId w:val="11"/>
        </w:numPr>
        <w:spacing w:after="0" w:line="240" w:lineRule="auto"/>
        <w:jc w:val="both"/>
        <w:rPr>
          <w:rFonts w:cs="Times New Roman"/>
          <w:sz w:val="20"/>
        </w:rPr>
      </w:pPr>
      <w:r w:rsidRPr="00611DD1">
        <w:rPr>
          <w:rFonts w:cs="Times New Roman"/>
          <w:sz w:val="20"/>
        </w:rPr>
        <w:t>Garantir l’articulation des offres de services et la complémentarité des interventions,</w:t>
      </w:r>
    </w:p>
    <w:p w:rsidR="00611DD1" w:rsidRPr="00B720AA" w:rsidRDefault="00611DD1" w:rsidP="00B720AA">
      <w:pPr>
        <w:pStyle w:val="Paragraphedeliste"/>
        <w:numPr>
          <w:ilvl w:val="0"/>
          <w:numId w:val="12"/>
        </w:numPr>
        <w:spacing w:after="0" w:line="240" w:lineRule="auto"/>
        <w:jc w:val="both"/>
        <w:rPr>
          <w:rFonts w:cs="Times New Roman"/>
          <w:sz w:val="20"/>
        </w:rPr>
      </w:pPr>
      <w:r w:rsidRPr="00B720AA">
        <w:rPr>
          <w:rFonts w:cs="Times New Roman"/>
          <w:sz w:val="20"/>
        </w:rPr>
        <w:lastRenderedPageBreak/>
        <w:t>Accompagner les acteurs de terrain dans l’appropriation de ces offres de services et des compétences des différents acteurs afin qu’ils soient en capacité, à terme, de qualifier les situations et d’orienter les personnes vers le bon interlocuteur et le bon service.</w:t>
      </w:r>
    </w:p>
    <w:p w:rsidR="005F5C82" w:rsidRDefault="005F5C82" w:rsidP="00CB0EAD">
      <w:pPr>
        <w:spacing w:after="0" w:line="240" w:lineRule="auto"/>
        <w:jc w:val="both"/>
        <w:rPr>
          <w:sz w:val="20"/>
        </w:rPr>
      </w:pPr>
    </w:p>
    <w:p w:rsidR="00611DD1" w:rsidRDefault="00611DD1" w:rsidP="00CB0EAD">
      <w:pPr>
        <w:spacing w:after="0" w:line="240" w:lineRule="auto"/>
        <w:jc w:val="both"/>
        <w:rPr>
          <w:sz w:val="20"/>
        </w:rPr>
      </w:pPr>
    </w:p>
    <w:p w:rsidR="00611DD1" w:rsidRPr="00F34832" w:rsidRDefault="00611DD1" w:rsidP="00611DD1">
      <w:pPr>
        <w:spacing w:after="0" w:line="240" w:lineRule="auto"/>
        <w:jc w:val="both"/>
        <w:rPr>
          <w:sz w:val="20"/>
        </w:rPr>
      </w:pPr>
      <w:r w:rsidRPr="00F34832">
        <w:rPr>
          <w:rFonts w:cs="Times New Roman"/>
          <w:sz w:val="20"/>
        </w:rPr>
        <w:t>Les services de santé au travail doivent contribuer à la lutte contre la désinsertion professionnelle et au maintien dans l’emploi, en cohérence avec la poli</w:t>
      </w:r>
      <w:r>
        <w:rPr>
          <w:rFonts w:cs="Times New Roman"/>
          <w:sz w:val="20"/>
        </w:rPr>
        <w:t xml:space="preserve">tique éponyme </w:t>
      </w:r>
      <w:r w:rsidR="007039F1">
        <w:rPr>
          <w:rFonts w:cs="Times New Roman"/>
          <w:sz w:val="20"/>
        </w:rPr>
        <w:t xml:space="preserve">de maintien dans l’emploi, dont les objectifs </w:t>
      </w:r>
      <w:r w:rsidR="00B8710A">
        <w:rPr>
          <w:rFonts w:cs="Times New Roman"/>
          <w:sz w:val="20"/>
        </w:rPr>
        <w:t>sont décrits ci-dessus.</w:t>
      </w:r>
    </w:p>
    <w:p w:rsidR="00611DD1" w:rsidRDefault="00611DD1" w:rsidP="00CB0EAD">
      <w:pPr>
        <w:spacing w:after="0" w:line="240" w:lineRule="auto"/>
        <w:jc w:val="both"/>
        <w:rPr>
          <w:sz w:val="20"/>
        </w:rPr>
      </w:pPr>
    </w:p>
    <w:p w:rsidR="005F5C82" w:rsidRDefault="005F5C82" w:rsidP="00CB0EAD">
      <w:pPr>
        <w:spacing w:after="0" w:line="240" w:lineRule="auto"/>
        <w:jc w:val="both"/>
        <w:rPr>
          <w:sz w:val="20"/>
        </w:rPr>
      </w:pPr>
      <w:r>
        <w:rPr>
          <w:sz w:val="20"/>
        </w:rPr>
        <w:t>L</w:t>
      </w:r>
      <w:r w:rsidR="004C7049">
        <w:rPr>
          <w:sz w:val="20"/>
        </w:rPr>
        <w:t xml:space="preserve">e </w:t>
      </w:r>
      <w:r w:rsidR="00B8710A">
        <w:rPr>
          <w:sz w:val="20"/>
        </w:rPr>
        <w:t>groupe permanent régional d’orientation des conditions de travail (</w:t>
      </w:r>
      <w:r w:rsidR="004C7049">
        <w:rPr>
          <w:sz w:val="20"/>
        </w:rPr>
        <w:t>GPRO</w:t>
      </w:r>
      <w:r w:rsidR="00B8710A">
        <w:rPr>
          <w:sz w:val="20"/>
        </w:rPr>
        <w:t>)</w:t>
      </w:r>
      <w:r w:rsidR="004C7049">
        <w:rPr>
          <w:sz w:val="20"/>
        </w:rPr>
        <w:t xml:space="preserve"> considère cette mission </w:t>
      </w:r>
      <w:r>
        <w:rPr>
          <w:sz w:val="20"/>
        </w:rPr>
        <w:t>primordiale</w:t>
      </w:r>
      <w:r w:rsidR="004C7049">
        <w:rPr>
          <w:sz w:val="20"/>
        </w:rPr>
        <w:t>.</w:t>
      </w:r>
    </w:p>
    <w:p w:rsidR="005F5C82" w:rsidRPr="00F34832" w:rsidRDefault="005F5C82" w:rsidP="00CB0EAD">
      <w:pPr>
        <w:spacing w:after="0" w:line="240" w:lineRule="auto"/>
        <w:jc w:val="both"/>
        <w:rPr>
          <w:sz w:val="20"/>
        </w:rPr>
      </w:pPr>
    </w:p>
    <w:p w:rsidR="004C7049" w:rsidRDefault="005F5C82" w:rsidP="00CB0EAD">
      <w:pPr>
        <w:spacing w:after="0" w:line="240" w:lineRule="auto"/>
        <w:jc w:val="both"/>
        <w:rPr>
          <w:sz w:val="20"/>
        </w:rPr>
      </w:pPr>
      <w:r>
        <w:rPr>
          <w:sz w:val="20"/>
        </w:rPr>
        <w:t xml:space="preserve">C’est pourquoi </w:t>
      </w:r>
      <w:r w:rsidR="004C7049">
        <w:rPr>
          <w:sz w:val="20"/>
        </w:rPr>
        <w:t>l</w:t>
      </w:r>
      <w:r w:rsidR="003935A8" w:rsidRPr="00F34832">
        <w:rPr>
          <w:sz w:val="20"/>
        </w:rPr>
        <w:t xml:space="preserve">e GPRO a rencontré </w:t>
      </w:r>
      <w:r w:rsidR="004C7049">
        <w:rPr>
          <w:sz w:val="20"/>
        </w:rPr>
        <w:t>les représentants de</w:t>
      </w:r>
      <w:r w:rsidR="003935A8" w:rsidRPr="00F34832">
        <w:rPr>
          <w:sz w:val="20"/>
        </w:rPr>
        <w:t xml:space="preserve"> cellules de maintien dans l’emploi mises en place dans </w:t>
      </w:r>
      <w:r w:rsidR="004C7049">
        <w:rPr>
          <w:sz w:val="20"/>
        </w:rPr>
        <w:t xml:space="preserve">trois </w:t>
      </w:r>
      <w:r w:rsidR="003935A8" w:rsidRPr="00F34832">
        <w:rPr>
          <w:sz w:val="20"/>
        </w:rPr>
        <w:t xml:space="preserve"> services</w:t>
      </w:r>
      <w:r w:rsidR="00F34832">
        <w:rPr>
          <w:sz w:val="20"/>
        </w:rPr>
        <w:t xml:space="preserve"> </w:t>
      </w:r>
      <w:r w:rsidR="004C7049">
        <w:rPr>
          <w:sz w:val="20"/>
        </w:rPr>
        <w:t>de santé au travail interentreprises.</w:t>
      </w:r>
    </w:p>
    <w:p w:rsidR="003935A8" w:rsidRPr="00F34832" w:rsidRDefault="003935A8" w:rsidP="00CB0EAD">
      <w:pPr>
        <w:spacing w:after="0" w:line="240" w:lineRule="auto"/>
        <w:jc w:val="both"/>
        <w:rPr>
          <w:sz w:val="20"/>
        </w:rPr>
      </w:pPr>
    </w:p>
    <w:p w:rsidR="003935A8" w:rsidRPr="00F34832" w:rsidRDefault="0049568F" w:rsidP="00CB0EAD">
      <w:pPr>
        <w:spacing w:after="0" w:line="240" w:lineRule="auto"/>
        <w:jc w:val="both"/>
        <w:rPr>
          <w:sz w:val="20"/>
        </w:rPr>
      </w:pPr>
      <w:r w:rsidRPr="00F34832">
        <w:rPr>
          <w:sz w:val="20"/>
        </w:rPr>
        <w:t>Les bonnes pratique</w:t>
      </w:r>
      <w:r w:rsidR="002F5203" w:rsidRPr="00F34832">
        <w:rPr>
          <w:sz w:val="20"/>
        </w:rPr>
        <w:t>s</w:t>
      </w:r>
      <w:r w:rsidRPr="00F34832">
        <w:rPr>
          <w:sz w:val="20"/>
        </w:rPr>
        <w:t xml:space="preserve"> suivantes sont de nature à inspirer les services de santé au travail dans la mise en œuvre de leurs missions en matière de maintien dans l’emploi.</w:t>
      </w:r>
    </w:p>
    <w:p w:rsidR="005F5C82" w:rsidRDefault="005F5C82" w:rsidP="00CB0EAD">
      <w:pPr>
        <w:spacing w:after="0" w:line="240" w:lineRule="auto"/>
        <w:jc w:val="both"/>
        <w:rPr>
          <w:sz w:val="20"/>
        </w:rPr>
      </w:pPr>
    </w:p>
    <w:p w:rsidR="005F5C82" w:rsidRPr="00F34832" w:rsidRDefault="005F5C82" w:rsidP="00CB0EAD">
      <w:pPr>
        <w:spacing w:after="0" w:line="240" w:lineRule="auto"/>
        <w:jc w:val="both"/>
        <w:rPr>
          <w:sz w:val="20"/>
        </w:rPr>
      </w:pPr>
    </w:p>
    <w:p w:rsidR="00040504" w:rsidRPr="00C07476" w:rsidRDefault="00040504" w:rsidP="00C07476">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C07476">
        <w:rPr>
          <w:b/>
          <w:sz w:val="24"/>
        </w:rPr>
        <w:t>Préconisations générales</w:t>
      </w:r>
    </w:p>
    <w:p w:rsidR="00B02562" w:rsidRPr="00B8710A" w:rsidRDefault="00B02562" w:rsidP="003935A8">
      <w:pPr>
        <w:spacing w:after="0" w:line="240" w:lineRule="auto"/>
        <w:rPr>
          <w:sz w:val="20"/>
        </w:rPr>
      </w:pPr>
    </w:p>
    <w:p w:rsidR="00B8710A" w:rsidRDefault="00B8710A" w:rsidP="003935A8">
      <w:pPr>
        <w:spacing w:after="0" w:line="240" w:lineRule="auto"/>
        <w:rPr>
          <w:sz w:val="20"/>
        </w:rPr>
      </w:pPr>
      <w:r>
        <w:rPr>
          <w:sz w:val="20"/>
        </w:rPr>
        <w:t>Les services de santé au travail sont invités à :</w:t>
      </w:r>
    </w:p>
    <w:p w:rsidR="00B8710A" w:rsidRDefault="00B8710A" w:rsidP="00B8710A">
      <w:pPr>
        <w:pStyle w:val="Paragraphedeliste"/>
        <w:numPr>
          <w:ilvl w:val="0"/>
          <w:numId w:val="12"/>
        </w:numPr>
        <w:spacing w:after="0" w:line="240" w:lineRule="auto"/>
        <w:rPr>
          <w:sz w:val="20"/>
        </w:rPr>
      </w:pPr>
      <w:r>
        <w:rPr>
          <w:sz w:val="20"/>
        </w:rPr>
        <w:t xml:space="preserve">Conduire </w:t>
      </w:r>
      <w:r w:rsidRPr="00B8710A">
        <w:rPr>
          <w:sz w:val="20"/>
        </w:rPr>
        <w:t>une réflexion sur la façon adéquate de remplir leur mission visant à réduire la désinsertion professionnelle et à contribuer au maintien dans l’</w:t>
      </w:r>
      <w:r>
        <w:rPr>
          <w:sz w:val="20"/>
        </w:rPr>
        <w:t>emploi ;</w:t>
      </w:r>
    </w:p>
    <w:p w:rsidR="00B8710A" w:rsidRPr="00B8710A" w:rsidRDefault="00B8710A" w:rsidP="00B8710A">
      <w:pPr>
        <w:pStyle w:val="Paragraphedeliste"/>
        <w:numPr>
          <w:ilvl w:val="0"/>
          <w:numId w:val="12"/>
        </w:numPr>
        <w:spacing w:after="0" w:line="240" w:lineRule="auto"/>
        <w:rPr>
          <w:sz w:val="20"/>
        </w:rPr>
      </w:pPr>
      <w:r>
        <w:rPr>
          <w:sz w:val="20"/>
        </w:rPr>
        <w:t xml:space="preserve">Formaliser, par suite, les moyens et procédures mis en œuvre pour atteindre ces objectifs (organisation mise en place, </w:t>
      </w:r>
      <w:r w:rsidR="00B530CA">
        <w:rPr>
          <w:sz w:val="20"/>
        </w:rPr>
        <w:t xml:space="preserve">circuit de traitement des dossiers, </w:t>
      </w:r>
      <w:r>
        <w:rPr>
          <w:sz w:val="20"/>
        </w:rPr>
        <w:t xml:space="preserve">acteurs internes et externes </w:t>
      </w:r>
      <w:r w:rsidR="00B530CA">
        <w:rPr>
          <w:sz w:val="20"/>
        </w:rPr>
        <w:t>mobilisés, etc)</w:t>
      </w:r>
    </w:p>
    <w:p w:rsidR="00065058" w:rsidRDefault="00065058" w:rsidP="003935A8">
      <w:pPr>
        <w:spacing w:after="0" w:line="240" w:lineRule="auto"/>
        <w:rPr>
          <w:sz w:val="20"/>
        </w:rPr>
      </w:pPr>
    </w:p>
    <w:p w:rsidR="00B530CA" w:rsidRDefault="00B530CA" w:rsidP="003935A8">
      <w:pPr>
        <w:spacing w:after="0" w:line="240" w:lineRule="auto"/>
        <w:rPr>
          <w:sz w:val="20"/>
        </w:rPr>
      </w:pPr>
    </w:p>
    <w:p w:rsidR="003935A8" w:rsidRPr="00F16CA3" w:rsidRDefault="00BF1D3F" w:rsidP="00B02562">
      <w:pPr>
        <w:spacing w:after="0" w:line="240" w:lineRule="auto"/>
        <w:jc w:val="both"/>
        <w:rPr>
          <w:b/>
          <w:sz w:val="20"/>
        </w:rPr>
      </w:pPr>
      <w:r w:rsidRPr="00F16CA3">
        <w:rPr>
          <w:b/>
          <w:sz w:val="20"/>
        </w:rPr>
        <w:t>La mise en place d’</w:t>
      </w:r>
      <w:r w:rsidR="00B02562" w:rsidRPr="00F16CA3">
        <w:rPr>
          <w:b/>
          <w:sz w:val="20"/>
        </w:rPr>
        <w:t>une cellule dédiée au sein des</w:t>
      </w:r>
      <w:r w:rsidRPr="00F16CA3">
        <w:rPr>
          <w:b/>
          <w:sz w:val="20"/>
        </w:rPr>
        <w:t xml:space="preserve"> service</w:t>
      </w:r>
      <w:r w:rsidR="00B02562" w:rsidRPr="00F16CA3">
        <w:rPr>
          <w:b/>
          <w:sz w:val="20"/>
        </w:rPr>
        <w:t>s</w:t>
      </w:r>
      <w:r w:rsidRPr="00F16CA3">
        <w:rPr>
          <w:b/>
          <w:sz w:val="20"/>
        </w:rPr>
        <w:t xml:space="preserve"> de santé au travail </w:t>
      </w:r>
      <w:r w:rsidR="00B530CA" w:rsidRPr="00F16CA3">
        <w:rPr>
          <w:b/>
          <w:sz w:val="20"/>
        </w:rPr>
        <w:t xml:space="preserve">est de nature à </w:t>
      </w:r>
      <w:r w:rsidRPr="00F16CA3">
        <w:rPr>
          <w:b/>
          <w:sz w:val="20"/>
        </w:rPr>
        <w:t>facilite</w:t>
      </w:r>
      <w:r w:rsidR="00B530CA" w:rsidRPr="00F16CA3">
        <w:rPr>
          <w:b/>
          <w:sz w:val="20"/>
        </w:rPr>
        <w:t>r</w:t>
      </w:r>
      <w:r w:rsidRPr="00F16CA3">
        <w:rPr>
          <w:b/>
          <w:sz w:val="20"/>
        </w:rPr>
        <w:t xml:space="preserve"> l’identification du service rendu à l’interne, par les équipes médicales, à l’externe par les employeurs, les salariés et les autres acteurs du maintien dans l’emploi.</w:t>
      </w:r>
    </w:p>
    <w:p w:rsidR="00B530CA" w:rsidRPr="00F34832" w:rsidRDefault="00B530CA" w:rsidP="00B02562">
      <w:pPr>
        <w:spacing w:after="0" w:line="240" w:lineRule="auto"/>
        <w:jc w:val="both"/>
        <w:rPr>
          <w:sz w:val="20"/>
        </w:rPr>
      </w:pPr>
    </w:p>
    <w:p w:rsidR="002F5203" w:rsidRDefault="002F5203" w:rsidP="00B02562">
      <w:pPr>
        <w:spacing w:after="0" w:line="240" w:lineRule="auto"/>
        <w:jc w:val="both"/>
        <w:rPr>
          <w:sz w:val="20"/>
        </w:rPr>
      </w:pPr>
      <w:r w:rsidRPr="00F34832">
        <w:rPr>
          <w:sz w:val="20"/>
        </w:rPr>
        <w:t xml:space="preserve">Cette cellule </w:t>
      </w:r>
      <w:r w:rsidR="00B530CA">
        <w:rPr>
          <w:sz w:val="20"/>
        </w:rPr>
        <w:t>permet</w:t>
      </w:r>
      <w:r w:rsidR="00B02562">
        <w:rPr>
          <w:sz w:val="20"/>
        </w:rPr>
        <w:t>, en appui au médecin du travail et en constante relation avec ce dernier,</w:t>
      </w:r>
      <w:r w:rsidRPr="00F34832">
        <w:rPr>
          <w:sz w:val="20"/>
        </w:rPr>
        <w:t xml:space="preserve"> une anticipation la plus précoce possible des situations dans lesquelles la dégradation de l’état de santé d’un salarié est de nature à compromettre le maintien au poste.</w:t>
      </w:r>
    </w:p>
    <w:p w:rsidR="00B530CA" w:rsidRPr="00F34832" w:rsidRDefault="00B530CA" w:rsidP="00B02562">
      <w:pPr>
        <w:spacing w:after="0" w:line="240" w:lineRule="auto"/>
        <w:jc w:val="both"/>
        <w:rPr>
          <w:sz w:val="20"/>
        </w:rPr>
      </w:pPr>
    </w:p>
    <w:p w:rsidR="002F5203" w:rsidRPr="00F34832" w:rsidRDefault="002F5203" w:rsidP="00B02562">
      <w:pPr>
        <w:spacing w:after="0" w:line="240" w:lineRule="auto"/>
        <w:jc w:val="both"/>
        <w:rPr>
          <w:sz w:val="20"/>
        </w:rPr>
      </w:pPr>
      <w:r w:rsidRPr="00B530CA">
        <w:rPr>
          <w:sz w:val="20"/>
        </w:rPr>
        <w:t xml:space="preserve">Il est recommandé que la cellule puisse être saisie par </w:t>
      </w:r>
      <w:r w:rsidR="00E94413" w:rsidRPr="00B530CA">
        <w:rPr>
          <w:sz w:val="20"/>
        </w:rPr>
        <w:t xml:space="preserve">les salariés, </w:t>
      </w:r>
      <w:r w:rsidRPr="00B530CA">
        <w:rPr>
          <w:sz w:val="20"/>
        </w:rPr>
        <w:t>les employeurs et les organisations patronales ou de salariés</w:t>
      </w:r>
      <w:r w:rsidR="005F5C82" w:rsidRPr="00B530CA">
        <w:rPr>
          <w:sz w:val="20"/>
        </w:rPr>
        <w:t>, le plus précocement possible, y compris lorsque le salarié est à son poste de travail.</w:t>
      </w:r>
    </w:p>
    <w:p w:rsidR="005F5C82" w:rsidRPr="00F34832" w:rsidRDefault="005F5C82" w:rsidP="00B02562">
      <w:pPr>
        <w:spacing w:after="0" w:line="240" w:lineRule="auto"/>
        <w:jc w:val="both"/>
        <w:rPr>
          <w:sz w:val="18"/>
        </w:rPr>
      </w:pPr>
    </w:p>
    <w:p w:rsidR="002F5203" w:rsidRPr="00F34832" w:rsidRDefault="002F5203" w:rsidP="00B02562">
      <w:pPr>
        <w:spacing w:after="0" w:line="240" w:lineRule="auto"/>
        <w:jc w:val="both"/>
        <w:rPr>
          <w:sz w:val="20"/>
        </w:rPr>
      </w:pPr>
      <w:r w:rsidRPr="00F34832">
        <w:rPr>
          <w:sz w:val="20"/>
        </w:rPr>
        <w:t>Le maintien du lien avec les salariés pendant l’arrêt de travail est préconisé</w:t>
      </w:r>
      <w:r w:rsidR="005245F1">
        <w:rPr>
          <w:sz w:val="20"/>
        </w:rPr>
        <w:t>.</w:t>
      </w:r>
    </w:p>
    <w:p w:rsidR="002F5203" w:rsidRDefault="002F5203" w:rsidP="00B02562">
      <w:pPr>
        <w:spacing w:after="0" w:line="240" w:lineRule="auto"/>
        <w:jc w:val="both"/>
        <w:rPr>
          <w:sz w:val="20"/>
        </w:rPr>
      </w:pPr>
    </w:p>
    <w:p w:rsidR="005F5C82" w:rsidRDefault="005F5C82" w:rsidP="00B02562">
      <w:pPr>
        <w:spacing w:after="0" w:line="240" w:lineRule="auto"/>
        <w:jc w:val="both"/>
        <w:rPr>
          <w:sz w:val="20"/>
        </w:rPr>
      </w:pPr>
    </w:p>
    <w:p w:rsidR="00D406F0" w:rsidRDefault="00D406F0">
      <w:pPr>
        <w:spacing w:after="0" w:line="240" w:lineRule="auto"/>
        <w:jc w:val="both"/>
        <w:rPr>
          <w:sz w:val="20"/>
        </w:rPr>
      </w:pPr>
      <w:r>
        <w:rPr>
          <w:sz w:val="20"/>
        </w:rPr>
        <w:br w:type="page"/>
      </w:r>
    </w:p>
    <w:p w:rsidR="005F5C82" w:rsidRPr="00F34832" w:rsidRDefault="005F5C82" w:rsidP="00B02562">
      <w:pPr>
        <w:spacing w:after="0" w:line="240" w:lineRule="auto"/>
        <w:jc w:val="both"/>
        <w:rPr>
          <w:sz w:val="20"/>
        </w:rPr>
      </w:pPr>
    </w:p>
    <w:p w:rsidR="00BF1D3F" w:rsidRPr="00C07476" w:rsidRDefault="00BF1D3F" w:rsidP="00C07476">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C07476">
        <w:rPr>
          <w:b/>
          <w:sz w:val="24"/>
        </w:rPr>
        <w:t>Composition préconisée de la cellule du maintien dans l’emploi</w:t>
      </w:r>
    </w:p>
    <w:p w:rsidR="00F33C21" w:rsidRDefault="00F33C21" w:rsidP="003935A8">
      <w:pPr>
        <w:spacing w:after="0" w:line="240" w:lineRule="auto"/>
        <w:rPr>
          <w:sz w:val="20"/>
          <w:u w:val="single"/>
        </w:rPr>
      </w:pPr>
    </w:p>
    <w:p w:rsidR="00D406F0" w:rsidRDefault="00D406F0" w:rsidP="003935A8">
      <w:pPr>
        <w:spacing w:after="0" w:line="240" w:lineRule="auto"/>
        <w:rPr>
          <w:sz w:val="20"/>
          <w:u w:val="single"/>
        </w:rPr>
      </w:pPr>
    </w:p>
    <w:p w:rsidR="00D406F0" w:rsidRPr="00F34832" w:rsidRDefault="00D406F0" w:rsidP="003935A8">
      <w:pPr>
        <w:spacing w:after="0" w:line="240" w:lineRule="auto"/>
        <w:rPr>
          <w:sz w:val="20"/>
          <w:u w:val="single"/>
        </w:rPr>
      </w:pPr>
    </w:p>
    <w:tbl>
      <w:tblPr>
        <w:tblStyle w:val="Grilledutableau"/>
        <w:tblW w:w="10348" w:type="dxa"/>
        <w:tblInd w:w="-601" w:type="dxa"/>
        <w:tblLook w:val="04A0" w:firstRow="1" w:lastRow="0" w:firstColumn="1" w:lastColumn="0" w:noHBand="0" w:noVBand="1"/>
      </w:tblPr>
      <w:tblGrid>
        <w:gridCol w:w="2694"/>
        <w:gridCol w:w="7654"/>
      </w:tblGrid>
      <w:tr w:rsidR="00F33C21" w:rsidRPr="00F33C21" w:rsidTr="00F34832">
        <w:tc>
          <w:tcPr>
            <w:tcW w:w="2694" w:type="dxa"/>
          </w:tcPr>
          <w:p w:rsidR="00F33C21" w:rsidRPr="00F33C21" w:rsidRDefault="00F33C21" w:rsidP="00F33C21">
            <w:pPr>
              <w:spacing w:after="0" w:line="240" w:lineRule="auto"/>
              <w:jc w:val="center"/>
              <w:rPr>
                <w:b/>
                <w:sz w:val="20"/>
              </w:rPr>
            </w:pPr>
            <w:r w:rsidRPr="00F33C21">
              <w:rPr>
                <w:b/>
                <w:sz w:val="20"/>
              </w:rPr>
              <w:t>Composition</w:t>
            </w:r>
          </w:p>
        </w:tc>
        <w:tc>
          <w:tcPr>
            <w:tcW w:w="7654" w:type="dxa"/>
          </w:tcPr>
          <w:p w:rsidR="00F33C21" w:rsidRPr="00F33C21" w:rsidRDefault="00F33C21" w:rsidP="00F33C21">
            <w:pPr>
              <w:spacing w:after="0" w:line="240" w:lineRule="auto"/>
              <w:jc w:val="center"/>
              <w:rPr>
                <w:b/>
                <w:sz w:val="20"/>
              </w:rPr>
            </w:pPr>
            <w:r w:rsidRPr="00F33C21">
              <w:rPr>
                <w:b/>
                <w:sz w:val="20"/>
              </w:rPr>
              <w:t>Rôle</w:t>
            </w:r>
          </w:p>
        </w:tc>
      </w:tr>
      <w:tr w:rsidR="00F33C21" w:rsidRPr="00F33C21" w:rsidTr="00F34832">
        <w:tc>
          <w:tcPr>
            <w:tcW w:w="2694" w:type="dxa"/>
          </w:tcPr>
          <w:p w:rsidR="0017431F" w:rsidRDefault="0017431F" w:rsidP="003935A8">
            <w:pPr>
              <w:spacing w:after="0" w:line="240" w:lineRule="auto"/>
              <w:rPr>
                <w:sz w:val="20"/>
              </w:rPr>
            </w:pPr>
          </w:p>
          <w:p w:rsidR="0017431F" w:rsidRDefault="0017431F" w:rsidP="003935A8">
            <w:pPr>
              <w:spacing w:after="0" w:line="240" w:lineRule="auto"/>
              <w:rPr>
                <w:sz w:val="20"/>
              </w:rPr>
            </w:pPr>
          </w:p>
          <w:p w:rsidR="00F33C21" w:rsidRDefault="00F33C21" w:rsidP="003935A8">
            <w:pPr>
              <w:spacing w:after="0" w:line="240" w:lineRule="auto"/>
              <w:rPr>
                <w:sz w:val="20"/>
              </w:rPr>
            </w:pPr>
            <w:r w:rsidRPr="00F33C21">
              <w:rPr>
                <w:sz w:val="20"/>
              </w:rPr>
              <w:t>1 coordonnateur</w:t>
            </w:r>
          </w:p>
          <w:p w:rsidR="00F33C21" w:rsidRPr="00F33C21" w:rsidRDefault="00F33C21" w:rsidP="003935A8">
            <w:pPr>
              <w:spacing w:after="0" w:line="240" w:lineRule="auto"/>
              <w:rPr>
                <w:sz w:val="18"/>
                <w:szCs w:val="18"/>
              </w:rPr>
            </w:pPr>
            <w:r w:rsidRPr="00F33C21">
              <w:rPr>
                <w:sz w:val="18"/>
                <w:szCs w:val="18"/>
              </w:rPr>
              <w:t>(de préférence à 100%)</w:t>
            </w:r>
          </w:p>
        </w:tc>
        <w:tc>
          <w:tcPr>
            <w:tcW w:w="7654" w:type="dxa"/>
          </w:tcPr>
          <w:p w:rsidR="0017431F" w:rsidRDefault="0017431F" w:rsidP="003935A8">
            <w:pPr>
              <w:spacing w:after="0" w:line="240" w:lineRule="auto"/>
              <w:rPr>
                <w:sz w:val="20"/>
              </w:rPr>
            </w:pPr>
          </w:p>
          <w:p w:rsidR="00F33C21" w:rsidRDefault="00F33C21" w:rsidP="003935A8">
            <w:pPr>
              <w:spacing w:after="0" w:line="240" w:lineRule="auto"/>
              <w:rPr>
                <w:sz w:val="20"/>
              </w:rPr>
            </w:pPr>
            <w:r>
              <w:rPr>
                <w:sz w:val="20"/>
              </w:rPr>
              <w:t xml:space="preserve">Faciliter les échanges </w:t>
            </w:r>
            <w:r w:rsidRPr="00F33C21">
              <w:rPr>
                <w:sz w:val="20"/>
              </w:rPr>
              <w:t>entre les professionnels du service de santé et avec les acteurs du maintien dans l’emploi</w:t>
            </w:r>
          </w:p>
          <w:p w:rsidR="00F33C21" w:rsidRDefault="00F33C21" w:rsidP="003935A8">
            <w:pPr>
              <w:spacing w:after="0" w:line="240" w:lineRule="auto"/>
              <w:rPr>
                <w:sz w:val="20"/>
              </w:rPr>
            </w:pPr>
            <w:r>
              <w:rPr>
                <w:sz w:val="20"/>
              </w:rPr>
              <w:t>Contribuer à une meilleur</w:t>
            </w:r>
            <w:r w:rsidR="002F5203">
              <w:rPr>
                <w:sz w:val="20"/>
              </w:rPr>
              <w:t>e</w:t>
            </w:r>
            <w:r>
              <w:rPr>
                <w:sz w:val="20"/>
              </w:rPr>
              <w:t xml:space="preserve"> identification du</w:t>
            </w:r>
            <w:r w:rsidR="002F5203">
              <w:rPr>
                <w:sz w:val="20"/>
              </w:rPr>
              <w:t xml:space="preserve"> service rendu</w:t>
            </w:r>
          </w:p>
          <w:p w:rsidR="002F5203" w:rsidRDefault="002F5203" w:rsidP="003935A8">
            <w:pPr>
              <w:spacing w:after="0" w:line="240" w:lineRule="auto"/>
              <w:rPr>
                <w:sz w:val="20"/>
              </w:rPr>
            </w:pPr>
            <w:r>
              <w:rPr>
                <w:sz w:val="20"/>
              </w:rPr>
              <w:t>Identifier les situations répétées au sein d’une même entreprise et préconiser une action collective</w:t>
            </w:r>
          </w:p>
          <w:p w:rsidR="00B02562" w:rsidRDefault="00B02562" w:rsidP="003935A8">
            <w:pPr>
              <w:spacing w:after="0" w:line="240" w:lineRule="auto"/>
              <w:rPr>
                <w:sz w:val="20"/>
              </w:rPr>
            </w:pPr>
            <w:r>
              <w:rPr>
                <w:sz w:val="20"/>
              </w:rPr>
              <w:t>Capitaliser le retour d’expériences</w:t>
            </w:r>
          </w:p>
          <w:p w:rsidR="0017431F" w:rsidRPr="00F33C21" w:rsidRDefault="0017431F" w:rsidP="003935A8">
            <w:pPr>
              <w:spacing w:after="0" w:line="240" w:lineRule="auto"/>
              <w:rPr>
                <w:sz w:val="20"/>
              </w:rPr>
            </w:pPr>
          </w:p>
        </w:tc>
      </w:tr>
      <w:tr w:rsidR="00F33C21" w:rsidRPr="00F33C21" w:rsidTr="00F34832">
        <w:tc>
          <w:tcPr>
            <w:tcW w:w="2694" w:type="dxa"/>
          </w:tcPr>
          <w:p w:rsidR="0017431F" w:rsidRDefault="0017431F" w:rsidP="003935A8">
            <w:pPr>
              <w:spacing w:after="0" w:line="240" w:lineRule="auto"/>
              <w:rPr>
                <w:sz w:val="20"/>
              </w:rPr>
            </w:pPr>
          </w:p>
          <w:p w:rsidR="00F33C21" w:rsidRDefault="00F33C21" w:rsidP="003935A8">
            <w:pPr>
              <w:spacing w:after="0" w:line="240" w:lineRule="auto"/>
              <w:rPr>
                <w:sz w:val="20"/>
              </w:rPr>
            </w:pPr>
            <w:r>
              <w:rPr>
                <w:sz w:val="20"/>
              </w:rPr>
              <w:t>1 assistant</w:t>
            </w:r>
          </w:p>
          <w:p w:rsidR="00F33C21" w:rsidRPr="00F33C21" w:rsidRDefault="00F33C21" w:rsidP="00F33C21">
            <w:pPr>
              <w:spacing w:after="0" w:line="240" w:lineRule="auto"/>
              <w:rPr>
                <w:sz w:val="20"/>
              </w:rPr>
            </w:pPr>
            <w:r w:rsidRPr="00F33C21">
              <w:rPr>
                <w:sz w:val="18"/>
              </w:rPr>
              <w:t xml:space="preserve">(de préférence </w:t>
            </w:r>
            <w:r>
              <w:rPr>
                <w:sz w:val="18"/>
              </w:rPr>
              <w:t>à 100%</w:t>
            </w:r>
            <w:r w:rsidRPr="00F33C21">
              <w:rPr>
                <w:sz w:val="18"/>
              </w:rPr>
              <w:t>)</w:t>
            </w:r>
          </w:p>
        </w:tc>
        <w:tc>
          <w:tcPr>
            <w:tcW w:w="7654" w:type="dxa"/>
          </w:tcPr>
          <w:p w:rsidR="0017431F" w:rsidRDefault="0017431F" w:rsidP="002F5203">
            <w:pPr>
              <w:spacing w:after="0" w:line="240" w:lineRule="auto"/>
              <w:rPr>
                <w:sz w:val="20"/>
              </w:rPr>
            </w:pPr>
          </w:p>
          <w:p w:rsidR="002F5203" w:rsidRDefault="002F5203" w:rsidP="002F5203">
            <w:pPr>
              <w:spacing w:after="0" w:line="240" w:lineRule="auto"/>
              <w:rPr>
                <w:sz w:val="20"/>
              </w:rPr>
            </w:pPr>
            <w:r w:rsidRPr="00F33C21">
              <w:rPr>
                <w:sz w:val="20"/>
              </w:rPr>
              <w:t>Centraliser les</w:t>
            </w:r>
            <w:r>
              <w:rPr>
                <w:sz w:val="20"/>
              </w:rPr>
              <w:t xml:space="preserve"> saisines</w:t>
            </w:r>
          </w:p>
          <w:p w:rsidR="00F33C21" w:rsidRDefault="002F5203" w:rsidP="003935A8">
            <w:pPr>
              <w:spacing w:after="0" w:line="240" w:lineRule="auto"/>
              <w:rPr>
                <w:sz w:val="20"/>
              </w:rPr>
            </w:pPr>
            <w:r>
              <w:rPr>
                <w:sz w:val="20"/>
              </w:rPr>
              <w:t>Gérer les prises de rendez-vous</w:t>
            </w:r>
          </w:p>
          <w:p w:rsidR="002F5203" w:rsidRDefault="002F5203" w:rsidP="003935A8">
            <w:pPr>
              <w:spacing w:after="0" w:line="240" w:lineRule="auto"/>
              <w:rPr>
                <w:sz w:val="20"/>
              </w:rPr>
            </w:pPr>
            <w:r>
              <w:rPr>
                <w:sz w:val="20"/>
              </w:rPr>
              <w:t>Faciliter la prise de contact</w:t>
            </w:r>
          </w:p>
          <w:p w:rsidR="0017431F" w:rsidRPr="00F33C21" w:rsidRDefault="0017431F" w:rsidP="003935A8">
            <w:pPr>
              <w:spacing w:after="0" w:line="240" w:lineRule="auto"/>
              <w:rPr>
                <w:sz w:val="20"/>
              </w:rPr>
            </w:pPr>
          </w:p>
        </w:tc>
      </w:tr>
      <w:tr w:rsidR="00F33C21" w:rsidRPr="002F5203" w:rsidTr="00F34832">
        <w:tc>
          <w:tcPr>
            <w:tcW w:w="2694" w:type="dxa"/>
          </w:tcPr>
          <w:p w:rsidR="0017431F" w:rsidRDefault="0017431F" w:rsidP="003935A8">
            <w:pPr>
              <w:spacing w:after="0" w:line="240" w:lineRule="auto"/>
              <w:rPr>
                <w:sz w:val="20"/>
              </w:rPr>
            </w:pPr>
          </w:p>
          <w:p w:rsidR="00F33C21" w:rsidRPr="002F5203" w:rsidRDefault="002F5203" w:rsidP="003935A8">
            <w:pPr>
              <w:spacing w:after="0" w:line="240" w:lineRule="auto"/>
              <w:rPr>
                <w:sz w:val="20"/>
              </w:rPr>
            </w:pPr>
            <w:r w:rsidRPr="002F5203">
              <w:rPr>
                <w:sz w:val="20"/>
              </w:rPr>
              <w:t>1 médecin du travail référent</w:t>
            </w:r>
          </w:p>
        </w:tc>
        <w:tc>
          <w:tcPr>
            <w:tcW w:w="7654" w:type="dxa"/>
          </w:tcPr>
          <w:p w:rsidR="0017431F" w:rsidRDefault="0017431F" w:rsidP="002F5203">
            <w:pPr>
              <w:spacing w:after="0" w:line="240" w:lineRule="auto"/>
              <w:rPr>
                <w:sz w:val="20"/>
              </w:rPr>
            </w:pPr>
          </w:p>
          <w:p w:rsidR="002F5203" w:rsidRDefault="00B02562" w:rsidP="002F5203">
            <w:pPr>
              <w:spacing w:after="0" w:line="240" w:lineRule="auto"/>
              <w:rPr>
                <w:sz w:val="20"/>
              </w:rPr>
            </w:pPr>
            <w:r>
              <w:rPr>
                <w:sz w:val="20"/>
              </w:rPr>
              <w:t>Contribuer</w:t>
            </w:r>
            <w:r w:rsidR="002F5203">
              <w:rPr>
                <w:sz w:val="20"/>
              </w:rPr>
              <w:t xml:space="preserve"> à l’analyse de la situation</w:t>
            </w:r>
          </w:p>
          <w:p w:rsidR="00F33C21" w:rsidRDefault="00B02562" w:rsidP="003935A8">
            <w:pPr>
              <w:spacing w:after="0" w:line="240" w:lineRule="auto"/>
              <w:rPr>
                <w:sz w:val="20"/>
              </w:rPr>
            </w:pPr>
            <w:r>
              <w:rPr>
                <w:sz w:val="20"/>
              </w:rPr>
              <w:t>Contribuer</w:t>
            </w:r>
            <w:r w:rsidR="002F5203">
              <w:rPr>
                <w:sz w:val="20"/>
              </w:rPr>
              <w:t xml:space="preserve"> à l’orientation du salarié</w:t>
            </w:r>
          </w:p>
          <w:p w:rsidR="002F5203" w:rsidRDefault="00B02562" w:rsidP="003935A8">
            <w:pPr>
              <w:spacing w:after="0" w:line="240" w:lineRule="auto"/>
              <w:rPr>
                <w:sz w:val="20"/>
              </w:rPr>
            </w:pPr>
            <w:r>
              <w:rPr>
                <w:sz w:val="20"/>
              </w:rPr>
              <w:t xml:space="preserve">Contribuer </w:t>
            </w:r>
            <w:r w:rsidR="002F5203">
              <w:rPr>
                <w:sz w:val="20"/>
              </w:rPr>
              <w:t>à la définition de solution</w:t>
            </w:r>
          </w:p>
          <w:p w:rsidR="0017431F" w:rsidRPr="002F5203" w:rsidRDefault="0017431F" w:rsidP="003935A8">
            <w:pPr>
              <w:spacing w:after="0" w:line="240" w:lineRule="auto"/>
              <w:rPr>
                <w:sz w:val="20"/>
              </w:rPr>
            </w:pPr>
          </w:p>
        </w:tc>
      </w:tr>
      <w:tr w:rsidR="00F33C21" w:rsidRPr="002F5203" w:rsidTr="00F34832">
        <w:tc>
          <w:tcPr>
            <w:tcW w:w="2694" w:type="dxa"/>
          </w:tcPr>
          <w:p w:rsidR="0017431F" w:rsidRDefault="0017431F" w:rsidP="003935A8">
            <w:pPr>
              <w:spacing w:after="0" w:line="240" w:lineRule="auto"/>
              <w:rPr>
                <w:sz w:val="20"/>
              </w:rPr>
            </w:pPr>
          </w:p>
          <w:p w:rsidR="00F33C21" w:rsidRPr="002F5203" w:rsidRDefault="002F5203" w:rsidP="003935A8">
            <w:pPr>
              <w:spacing w:after="0" w:line="240" w:lineRule="auto"/>
              <w:rPr>
                <w:sz w:val="20"/>
              </w:rPr>
            </w:pPr>
            <w:r w:rsidRPr="002F5203">
              <w:rPr>
                <w:sz w:val="20"/>
              </w:rPr>
              <w:t>1 conseiller du travail </w:t>
            </w:r>
          </w:p>
        </w:tc>
        <w:tc>
          <w:tcPr>
            <w:tcW w:w="7654" w:type="dxa"/>
          </w:tcPr>
          <w:p w:rsidR="0017431F" w:rsidRDefault="0017431F" w:rsidP="003935A8">
            <w:pPr>
              <w:spacing w:after="0" w:line="240" w:lineRule="auto"/>
              <w:rPr>
                <w:sz w:val="20"/>
              </w:rPr>
            </w:pPr>
          </w:p>
          <w:p w:rsidR="002F5203" w:rsidRDefault="00B02562" w:rsidP="003935A8">
            <w:pPr>
              <w:spacing w:after="0" w:line="240" w:lineRule="auto"/>
              <w:rPr>
                <w:sz w:val="20"/>
              </w:rPr>
            </w:pPr>
            <w:r>
              <w:rPr>
                <w:sz w:val="20"/>
              </w:rPr>
              <w:t>Contribuer</w:t>
            </w:r>
            <w:r w:rsidR="002F5203">
              <w:rPr>
                <w:sz w:val="20"/>
              </w:rPr>
              <w:t xml:space="preserve"> à l’analyse de la situation</w:t>
            </w:r>
          </w:p>
          <w:p w:rsidR="002F5203" w:rsidRDefault="00B02562" w:rsidP="003935A8">
            <w:pPr>
              <w:spacing w:after="0" w:line="240" w:lineRule="auto"/>
              <w:rPr>
                <w:sz w:val="20"/>
              </w:rPr>
            </w:pPr>
            <w:r>
              <w:rPr>
                <w:sz w:val="20"/>
              </w:rPr>
              <w:t>Contribuer</w:t>
            </w:r>
            <w:r w:rsidR="002F5203">
              <w:rPr>
                <w:sz w:val="20"/>
              </w:rPr>
              <w:t xml:space="preserve"> à l’orientation du salarié</w:t>
            </w:r>
          </w:p>
          <w:p w:rsidR="00B02562" w:rsidRDefault="00B02562" w:rsidP="003935A8">
            <w:pPr>
              <w:spacing w:after="0" w:line="240" w:lineRule="auto"/>
              <w:rPr>
                <w:sz w:val="20"/>
              </w:rPr>
            </w:pPr>
            <w:r>
              <w:rPr>
                <w:sz w:val="20"/>
              </w:rPr>
              <w:t>Contribuer à la définition de solutions</w:t>
            </w:r>
          </w:p>
          <w:p w:rsidR="002F5203" w:rsidRDefault="002F5203" w:rsidP="003935A8">
            <w:pPr>
              <w:spacing w:after="0" w:line="240" w:lineRule="auto"/>
              <w:rPr>
                <w:sz w:val="20"/>
              </w:rPr>
            </w:pPr>
            <w:r>
              <w:rPr>
                <w:sz w:val="20"/>
              </w:rPr>
              <w:t>Contact</w:t>
            </w:r>
            <w:r w:rsidR="00B02562">
              <w:rPr>
                <w:sz w:val="20"/>
              </w:rPr>
              <w:t>er</w:t>
            </w:r>
            <w:r>
              <w:rPr>
                <w:sz w:val="20"/>
              </w:rPr>
              <w:t xml:space="preserve"> les acteurs du maintien dans l’emploi</w:t>
            </w:r>
          </w:p>
          <w:p w:rsidR="002F5203" w:rsidRDefault="00B02562" w:rsidP="003935A8">
            <w:pPr>
              <w:spacing w:after="0" w:line="240" w:lineRule="auto"/>
              <w:rPr>
                <w:sz w:val="20"/>
              </w:rPr>
            </w:pPr>
            <w:r>
              <w:rPr>
                <w:sz w:val="20"/>
              </w:rPr>
              <w:t>Accompagner le salarié et</w:t>
            </w:r>
            <w:r w:rsidR="002F5203">
              <w:rPr>
                <w:sz w:val="20"/>
              </w:rPr>
              <w:t xml:space="preserve"> l’employeur</w:t>
            </w:r>
          </w:p>
          <w:p w:rsidR="0017431F" w:rsidRPr="002F5203" w:rsidRDefault="0017431F" w:rsidP="003935A8">
            <w:pPr>
              <w:spacing w:after="0" w:line="240" w:lineRule="auto"/>
              <w:rPr>
                <w:sz w:val="20"/>
              </w:rPr>
            </w:pPr>
          </w:p>
        </w:tc>
      </w:tr>
      <w:tr w:rsidR="00F33C21" w:rsidRPr="002F5203" w:rsidTr="00F34832">
        <w:tc>
          <w:tcPr>
            <w:tcW w:w="2694" w:type="dxa"/>
          </w:tcPr>
          <w:p w:rsidR="0017431F" w:rsidRDefault="0017431F" w:rsidP="003935A8">
            <w:pPr>
              <w:spacing w:after="0" w:line="240" w:lineRule="auto"/>
              <w:rPr>
                <w:sz w:val="20"/>
              </w:rPr>
            </w:pPr>
          </w:p>
          <w:p w:rsidR="00F33C21" w:rsidRPr="002F5203" w:rsidRDefault="002F5203" w:rsidP="003935A8">
            <w:pPr>
              <w:spacing w:after="0" w:line="240" w:lineRule="auto"/>
              <w:rPr>
                <w:sz w:val="20"/>
              </w:rPr>
            </w:pPr>
            <w:r w:rsidRPr="002F5203">
              <w:rPr>
                <w:sz w:val="20"/>
              </w:rPr>
              <w:t>1 ergonome</w:t>
            </w:r>
          </w:p>
        </w:tc>
        <w:tc>
          <w:tcPr>
            <w:tcW w:w="7654" w:type="dxa"/>
          </w:tcPr>
          <w:p w:rsidR="0017431F" w:rsidRDefault="0017431F" w:rsidP="003935A8">
            <w:pPr>
              <w:spacing w:after="0" w:line="240" w:lineRule="auto"/>
              <w:rPr>
                <w:sz w:val="20"/>
              </w:rPr>
            </w:pPr>
          </w:p>
          <w:p w:rsidR="002F5203" w:rsidRDefault="00B02562" w:rsidP="003935A8">
            <w:pPr>
              <w:spacing w:after="0" w:line="240" w:lineRule="auto"/>
              <w:rPr>
                <w:sz w:val="20"/>
              </w:rPr>
            </w:pPr>
            <w:r>
              <w:rPr>
                <w:sz w:val="20"/>
              </w:rPr>
              <w:t>Contribuer</w:t>
            </w:r>
            <w:r w:rsidR="002F5203">
              <w:rPr>
                <w:sz w:val="20"/>
              </w:rPr>
              <w:t xml:space="preserve"> à l’analyse de la situation</w:t>
            </w:r>
          </w:p>
          <w:p w:rsidR="002F5203" w:rsidRDefault="00B02562" w:rsidP="003935A8">
            <w:pPr>
              <w:spacing w:after="0" w:line="240" w:lineRule="auto"/>
              <w:rPr>
                <w:sz w:val="20"/>
              </w:rPr>
            </w:pPr>
            <w:r>
              <w:rPr>
                <w:sz w:val="20"/>
              </w:rPr>
              <w:t>Contribuer</w:t>
            </w:r>
            <w:r w:rsidR="002F5203">
              <w:rPr>
                <w:sz w:val="20"/>
              </w:rPr>
              <w:t xml:space="preserve"> à la définition de solution</w:t>
            </w:r>
            <w:r>
              <w:rPr>
                <w:sz w:val="20"/>
              </w:rPr>
              <w:t>s</w:t>
            </w:r>
          </w:p>
          <w:p w:rsidR="002F5203" w:rsidRDefault="00B02562" w:rsidP="003935A8">
            <w:pPr>
              <w:spacing w:after="0" w:line="240" w:lineRule="auto"/>
              <w:rPr>
                <w:sz w:val="20"/>
              </w:rPr>
            </w:pPr>
            <w:r>
              <w:rPr>
                <w:sz w:val="20"/>
              </w:rPr>
              <w:t>Procéder à des é</w:t>
            </w:r>
            <w:r w:rsidR="002F5203">
              <w:rPr>
                <w:sz w:val="20"/>
              </w:rPr>
              <w:t>tude</w:t>
            </w:r>
            <w:r>
              <w:rPr>
                <w:sz w:val="20"/>
              </w:rPr>
              <w:t>s</w:t>
            </w:r>
            <w:r w:rsidR="002F5203">
              <w:rPr>
                <w:sz w:val="20"/>
              </w:rPr>
              <w:t xml:space="preserve"> de poste</w:t>
            </w:r>
          </w:p>
          <w:p w:rsidR="0017431F" w:rsidRPr="002F5203" w:rsidRDefault="0017431F" w:rsidP="003935A8">
            <w:pPr>
              <w:spacing w:after="0" w:line="240" w:lineRule="auto"/>
              <w:rPr>
                <w:sz w:val="20"/>
              </w:rPr>
            </w:pPr>
          </w:p>
        </w:tc>
      </w:tr>
      <w:tr w:rsidR="00F33C21" w:rsidRPr="002F5203" w:rsidTr="00F34832">
        <w:tc>
          <w:tcPr>
            <w:tcW w:w="2694" w:type="dxa"/>
          </w:tcPr>
          <w:p w:rsidR="0017431F" w:rsidRDefault="0017431F" w:rsidP="003935A8">
            <w:pPr>
              <w:spacing w:after="0" w:line="240" w:lineRule="auto"/>
              <w:rPr>
                <w:sz w:val="20"/>
              </w:rPr>
            </w:pPr>
          </w:p>
          <w:p w:rsidR="00F33C21" w:rsidRPr="002F5203" w:rsidRDefault="002F5203" w:rsidP="003935A8">
            <w:pPr>
              <w:spacing w:after="0" w:line="240" w:lineRule="auto"/>
              <w:rPr>
                <w:sz w:val="20"/>
              </w:rPr>
            </w:pPr>
            <w:r w:rsidRPr="002F5203">
              <w:rPr>
                <w:sz w:val="20"/>
              </w:rPr>
              <w:t>1 psychologue</w:t>
            </w:r>
          </w:p>
        </w:tc>
        <w:tc>
          <w:tcPr>
            <w:tcW w:w="7654" w:type="dxa"/>
          </w:tcPr>
          <w:p w:rsidR="0017431F" w:rsidRDefault="0017431F" w:rsidP="002F5203">
            <w:pPr>
              <w:spacing w:after="0" w:line="240" w:lineRule="auto"/>
              <w:rPr>
                <w:sz w:val="20"/>
              </w:rPr>
            </w:pPr>
          </w:p>
          <w:p w:rsidR="002F5203" w:rsidRDefault="002F5203" w:rsidP="002F5203">
            <w:pPr>
              <w:spacing w:after="0" w:line="240" w:lineRule="auto"/>
              <w:rPr>
                <w:sz w:val="20"/>
              </w:rPr>
            </w:pPr>
            <w:r>
              <w:rPr>
                <w:sz w:val="20"/>
              </w:rPr>
              <w:t>Aide à l’analyse de la situation</w:t>
            </w:r>
          </w:p>
          <w:p w:rsidR="00B02562" w:rsidRDefault="00B02562" w:rsidP="002F5203">
            <w:pPr>
              <w:spacing w:after="0" w:line="240" w:lineRule="auto"/>
              <w:rPr>
                <w:sz w:val="20"/>
              </w:rPr>
            </w:pPr>
            <w:r>
              <w:rPr>
                <w:sz w:val="20"/>
              </w:rPr>
              <w:t>Contribuer à la définition de solutions</w:t>
            </w:r>
          </w:p>
          <w:p w:rsidR="002F5203" w:rsidRDefault="00B02562" w:rsidP="00B02562">
            <w:pPr>
              <w:spacing w:after="0" w:line="240" w:lineRule="auto"/>
              <w:rPr>
                <w:sz w:val="20"/>
              </w:rPr>
            </w:pPr>
            <w:r>
              <w:rPr>
                <w:sz w:val="20"/>
              </w:rPr>
              <w:t>Accompagner et orienter le</w:t>
            </w:r>
            <w:r w:rsidR="00040504">
              <w:rPr>
                <w:sz w:val="20"/>
              </w:rPr>
              <w:t xml:space="preserve"> salarié</w:t>
            </w:r>
          </w:p>
          <w:p w:rsidR="0017431F" w:rsidRPr="002F5203" w:rsidRDefault="0017431F" w:rsidP="00B02562">
            <w:pPr>
              <w:spacing w:after="0" w:line="240" w:lineRule="auto"/>
              <w:rPr>
                <w:sz w:val="20"/>
              </w:rPr>
            </w:pPr>
          </w:p>
        </w:tc>
      </w:tr>
    </w:tbl>
    <w:p w:rsidR="003935A8" w:rsidRDefault="003935A8" w:rsidP="003935A8">
      <w:pPr>
        <w:spacing w:after="0" w:line="240" w:lineRule="auto"/>
      </w:pPr>
    </w:p>
    <w:p w:rsidR="00BF1D3F" w:rsidRDefault="00BF1D3F" w:rsidP="003935A8">
      <w:pPr>
        <w:spacing w:after="0" w:line="240" w:lineRule="auto"/>
      </w:pPr>
    </w:p>
    <w:p w:rsidR="00D406F0" w:rsidRDefault="00D406F0">
      <w:pPr>
        <w:spacing w:after="0" w:line="240" w:lineRule="auto"/>
        <w:jc w:val="both"/>
      </w:pPr>
      <w:r>
        <w:br w:type="page"/>
      </w:r>
    </w:p>
    <w:p w:rsidR="00B02562" w:rsidRDefault="00B02562" w:rsidP="003935A8">
      <w:pPr>
        <w:spacing w:after="0" w:line="240" w:lineRule="auto"/>
      </w:pPr>
    </w:p>
    <w:p w:rsidR="00BF1D3F" w:rsidRPr="00C07476" w:rsidRDefault="00BF1D3F" w:rsidP="00C07476">
      <w:pPr>
        <w:pBdr>
          <w:top w:val="single" w:sz="4" w:space="1" w:color="auto"/>
          <w:left w:val="single" w:sz="4" w:space="4" w:color="auto"/>
          <w:bottom w:val="single" w:sz="4" w:space="1" w:color="auto"/>
          <w:right w:val="single" w:sz="4" w:space="4" w:color="auto"/>
        </w:pBdr>
        <w:spacing w:after="0" w:line="240" w:lineRule="auto"/>
        <w:jc w:val="center"/>
        <w:rPr>
          <w:b/>
          <w:sz w:val="24"/>
        </w:rPr>
      </w:pPr>
      <w:r w:rsidRPr="00C07476">
        <w:rPr>
          <w:b/>
          <w:sz w:val="24"/>
        </w:rPr>
        <w:t>Circuit préconisé</w:t>
      </w:r>
      <w:r w:rsidR="00D406F0" w:rsidRPr="00C07476">
        <w:rPr>
          <w:b/>
          <w:sz w:val="24"/>
        </w:rPr>
        <w:t xml:space="preserve"> de traitement des situations</w:t>
      </w:r>
    </w:p>
    <w:p w:rsidR="00040504" w:rsidRDefault="00040504" w:rsidP="003935A8">
      <w:pPr>
        <w:spacing w:after="0" w:line="240" w:lineRule="auto"/>
      </w:pPr>
    </w:p>
    <w:p w:rsidR="00C07476" w:rsidRDefault="00C07476" w:rsidP="003935A8">
      <w:pPr>
        <w:spacing w:after="0" w:line="240" w:lineRule="auto"/>
      </w:pPr>
    </w:p>
    <w:p w:rsidR="00E94413" w:rsidRPr="00C07476" w:rsidRDefault="0017431F" w:rsidP="00C07476">
      <w:pPr>
        <w:pBdr>
          <w:top w:val="single" w:sz="4" w:space="1" w:color="auto"/>
          <w:left w:val="single" w:sz="4" w:space="4" w:color="auto"/>
          <w:bottom w:val="single" w:sz="4" w:space="1" w:color="auto"/>
          <w:right w:val="single" w:sz="4" w:space="4" w:color="auto"/>
        </w:pBdr>
        <w:spacing w:after="0" w:line="240" w:lineRule="auto"/>
        <w:jc w:val="center"/>
      </w:pPr>
      <w:r w:rsidRPr="00C07476">
        <w:t>Saisine de la cellule de maintien dans l’emploi par le médecin du travail</w:t>
      </w:r>
    </w:p>
    <w:p w:rsidR="006F290C" w:rsidRDefault="006F290C" w:rsidP="003935A8">
      <w:pPr>
        <w:spacing w:after="0" w:line="240" w:lineRule="auto"/>
      </w:pPr>
    </w:p>
    <w:p w:rsidR="00E94413" w:rsidRDefault="001B5033" w:rsidP="003935A8">
      <w:pPr>
        <w:spacing w:after="0" w:line="240" w:lineRule="auto"/>
      </w:pPr>
      <w:r>
        <w:rPr>
          <w:noProof/>
          <w:lang w:eastAsia="fr-FR"/>
        </w:rPr>
        <mc:AlternateContent>
          <mc:Choice Requires="wps">
            <w:drawing>
              <wp:anchor distT="0" distB="0" distL="114300" distR="114300" simplePos="0" relativeHeight="251671552" behindDoc="0" locked="0" layoutInCell="1" allowOverlap="1" wp14:anchorId="0F4CD081" wp14:editId="10E7A694">
                <wp:simplePos x="0" y="0"/>
                <wp:positionH relativeFrom="column">
                  <wp:posOffset>3807322</wp:posOffset>
                </wp:positionH>
                <wp:positionV relativeFrom="paragraph">
                  <wp:posOffset>107315</wp:posOffset>
                </wp:positionV>
                <wp:extent cx="2273935" cy="802640"/>
                <wp:effectExtent l="0" t="0" r="12065" b="16510"/>
                <wp:wrapNone/>
                <wp:docPr id="14" name="Ellipse 14"/>
                <wp:cNvGraphicFramePr/>
                <a:graphic xmlns:a="http://schemas.openxmlformats.org/drawingml/2006/main">
                  <a:graphicData uri="http://schemas.microsoft.com/office/word/2010/wordprocessingShape">
                    <wps:wsp>
                      <wps:cNvSpPr/>
                      <wps:spPr>
                        <a:xfrm>
                          <a:off x="0" y="0"/>
                          <a:ext cx="2273935" cy="8026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E31EE" w:rsidRDefault="006E31EE" w:rsidP="006E31EE">
                            <w:pPr>
                              <w:spacing w:after="0" w:line="240" w:lineRule="auto"/>
                              <w:jc w:val="center"/>
                            </w:pPr>
                            <w:r>
                              <w:rPr>
                                <w:color w:val="0F243E" w:themeColor="text2" w:themeShade="80"/>
                                <w:sz w:val="20"/>
                                <w:szCs w:val="20"/>
                              </w:rPr>
                              <w:t>Informé de chaque étape mise en œuvre et de ses résultats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0F4CD081" id="Ellipse 14" o:spid="_x0000_s1026" style="position:absolute;margin-left:299.8pt;margin-top:8.45pt;width:179.05pt;height:63.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" filled="f" strokecolor="black [3213]" strokeweight=".5pt">
                <v:textbox>
                  <w:txbxContent>
                    <w:p w:rsidR="006E31EE" w:rsidRDefault="006E31EE" w:rsidP="006E31EE">
                      <w:pPr>
                        <w:spacing w:after="0" w:line="240" w:lineRule="auto"/>
                        <w:jc w:val="center"/>
                      </w:pPr>
                      <w:r>
                        <w:rPr>
                          <w:color w:val="0F243E" w:themeColor="text2" w:themeShade="80"/>
                          <w:sz w:val="20"/>
                          <w:szCs w:val="20"/>
                        </w:rPr>
                        <w:t>Informé de chaque étape mise en œuvre et de ses résultats</w:t>
                      </w:r>
                    </w:p>
                  </w:txbxContent>
                </v:textbox>
              </v:oval>
            </w:pict>
          </mc:Fallback>
        </mc:AlternateContent>
      </w:r>
    </w:p>
    <w:p w:rsidR="0017431F" w:rsidRDefault="0017431F" w:rsidP="003935A8">
      <w:pPr>
        <w:spacing w:after="0" w:line="240" w:lineRule="auto"/>
      </w:pPr>
    </w:p>
    <w:p w:rsidR="0017431F" w:rsidRDefault="006F290C" w:rsidP="003935A8">
      <w:pPr>
        <w:spacing w:after="0" w:line="240" w:lineRule="auto"/>
      </w:pPr>
      <w:r>
        <w:rPr>
          <w:noProof/>
          <w:lang w:eastAsia="fr-FR"/>
        </w:rPr>
        <mc:AlternateContent>
          <mc:Choice Requires="wps">
            <w:drawing>
              <wp:anchor distT="0" distB="0" distL="114300" distR="114300" simplePos="0" relativeHeight="251692032" behindDoc="0" locked="0" layoutInCell="1" allowOverlap="1">
                <wp:simplePos x="0" y="0"/>
                <wp:positionH relativeFrom="column">
                  <wp:posOffset>3425715</wp:posOffset>
                </wp:positionH>
                <wp:positionV relativeFrom="paragraph">
                  <wp:posOffset>148645</wp:posOffset>
                </wp:positionV>
                <wp:extent cx="381662" cy="0"/>
                <wp:effectExtent l="0" t="0" r="18415" b="19050"/>
                <wp:wrapNone/>
                <wp:docPr id="25" name="Connecteur droit 25"/>
                <wp:cNvGraphicFramePr/>
                <a:graphic xmlns:a="http://schemas.openxmlformats.org/drawingml/2006/main">
                  <a:graphicData uri="http://schemas.microsoft.com/office/word/2010/wordprocessingShape">
                    <wps:wsp>
                      <wps:cNvCnPr/>
                      <wps:spPr>
                        <a:xfrm>
                          <a:off x="0" y="0"/>
                          <a:ext cx="38166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B77AEB6" id="Connecteur droit 25"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269.75pt,11.7pt" to="299.8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" strokecolor="black [3213]"/>
            </w:pict>
          </mc:Fallback>
        </mc:AlternateContent>
      </w:r>
      <w:r w:rsidR="0017431F">
        <w:rPr>
          <w:noProof/>
          <w:lang w:eastAsia="fr-FR"/>
        </w:rPr>
        <mc:AlternateContent>
          <mc:Choice Requires="wps">
            <w:drawing>
              <wp:anchor distT="0" distB="0" distL="114300" distR="114300" simplePos="0" relativeHeight="251659264" behindDoc="0" locked="0" layoutInCell="1" allowOverlap="1" wp14:anchorId="66CEFE3F" wp14:editId="2DFCADE0">
                <wp:simplePos x="0" y="0"/>
                <wp:positionH relativeFrom="column">
                  <wp:posOffset>658219</wp:posOffset>
                </wp:positionH>
                <wp:positionV relativeFrom="paragraph">
                  <wp:posOffset>5080</wp:posOffset>
                </wp:positionV>
                <wp:extent cx="2767054" cy="1403985"/>
                <wp:effectExtent l="0" t="0" r="14605" b="1143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054" cy="1403985"/>
                        </a:xfrm>
                        <a:prstGeom prst="rect">
                          <a:avLst/>
                        </a:prstGeom>
                        <a:solidFill>
                          <a:srgbClr val="FFFFFF"/>
                        </a:solidFill>
                        <a:ln w="9525">
                          <a:solidFill>
                            <a:srgbClr val="000000"/>
                          </a:solidFill>
                          <a:miter lim="800000"/>
                          <a:headEnd/>
                          <a:tailEnd/>
                        </a:ln>
                      </wps:spPr>
                      <wps:txbx>
                        <w:txbxContent>
                          <w:p w:rsidR="00BF1D3F" w:rsidRDefault="00BF1D3F" w:rsidP="00BF1D3F">
                            <w:pPr>
                              <w:spacing w:after="0" w:line="240" w:lineRule="auto"/>
                              <w:rPr>
                                <w:sz w:val="20"/>
                                <w:szCs w:val="20"/>
                              </w:rPr>
                            </w:pPr>
                            <w:r w:rsidRPr="00040504">
                              <w:rPr>
                                <w:sz w:val="20"/>
                                <w:szCs w:val="20"/>
                              </w:rPr>
                              <w:t>Saisine/signalement parle médecin du travail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6CEFE3F" id="_x0000_t202" coordsize="21600,21600" o:spt="202" path="m,l,21600r21600,l21600,xe">
                <v:stroke joinstyle="miter"/>
                <v:path gradientshapeok="t" o:connecttype="rect"/>
              </v:shapetype>
              <v:shape id="Zone de texte 2" o:spid="_x0000_s1027" type="#_x0000_t202" style="position:absolute;margin-left:51.85pt;margin-top:.4pt;width:217.9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">
                <v:textbox style="mso-fit-shape-to-text:t">
                  <w:txbxContent>
                    <w:p w:rsidR="00BF1D3F" w:rsidRDefault="00BF1D3F" w:rsidP="00BF1D3F">
                      <w:pPr>
                        <w:spacing w:after="0" w:line="240" w:lineRule="auto"/>
                        <w:rPr>
                          <w:sz w:val="20"/>
                          <w:szCs w:val="20"/>
                        </w:rPr>
                      </w:pPr>
                      <w:r w:rsidRPr="00040504">
                        <w:rPr>
                          <w:sz w:val="20"/>
                          <w:szCs w:val="20"/>
                        </w:rPr>
                        <w:t>Saisine/signalement parle médecin du travail</w:t>
                      </w:r>
                    </w:p>
                  </w:txbxContent>
                </v:textbox>
              </v:shape>
            </w:pict>
          </mc:Fallback>
        </mc:AlternateContent>
      </w:r>
    </w:p>
    <w:p w:rsidR="00BF1D3F" w:rsidRDefault="006F290C" w:rsidP="003935A8">
      <w:pPr>
        <w:spacing w:after="0" w:line="240" w:lineRule="auto"/>
      </w:pPr>
      <w:r>
        <w:rPr>
          <w:noProof/>
          <w:lang w:eastAsia="fr-FR"/>
        </w:rPr>
        <mc:AlternateContent>
          <mc:Choice Requires="wps">
            <w:drawing>
              <wp:anchor distT="0" distB="0" distL="114300" distR="114300" simplePos="0" relativeHeight="251681792" behindDoc="0" locked="0" layoutInCell="1" allowOverlap="1" wp14:anchorId="3CBB202A" wp14:editId="71CDBA01">
                <wp:simplePos x="0" y="0"/>
                <wp:positionH relativeFrom="column">
                  <wp:posOffset>801370</wp:posOffset>
                </wp:positionH>
                <wp:positionV relativeFrom="paragraph">
                  <wp:posOffset>4886325</wp:posOffset>
                </wp:positionV>
                <wp:extent cx="373380" cy="0"/>
                <wp:effectExtent l="0" t="76200" r="26670" b="114300"/>
                <wp:wrapNone/>
                <wp:docPr id="4" name="Connecteur droit avec flèche 4"/>
                <wp:cNvGraphicFramePr/>
                <a:graphic xmlns:a="http://schemas.openxmlformats.org/drawingml/2006/main">
                  <a:graphicData uri="http://schemas.microsoft.com/office/word/2010/wordprocessingShape">
                    <wps:wsp>
                      <wps:cNvCnPr/>
                      <wps:spPr>
                        <a:xfrm>
                          <a:off x="0" y="0"/>
                          <a:ext cx="3733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139A978C" id="_x0000_t32" coordsize="21600,21600" o:spt="32" o:oned="t" path="m,l21600,21600e" filled="f">
                <v:path arrowok="t" fillok="f" o:connecttype="none"/>
                <o:lock v:ext="edit" shapetype="t"/>
              </v:shapetype>
              <v:shape id="Connecteur droit avec flèche 4" o:spid="_x0000_s1026" type="#_x0000_t32" style="position:absolute;margin-left:63.1pt;margin-top:384.75pt;width:29.4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" strokecolor="black [3213]">
                <v:stroke endarrow="open"/>
              </v:shape>
            </w:pict>
          </mc:Fallback>
        </mc:AlternateContent>
      </w:r>
      <w:r>
        <w:rPr>
          <w:noProof/>
          <w:lang w:eastAsia="fr-FR"/>
        </w:rPr>
        <mc:AlternateContent>
          <mc:Choice Requires="wps">
            <w:drawing>
              <wp:anchor distT="0" distB="0" distL="114300" distR="114300" simplePos="0" relativeHeight="251682816" behindDoc="0" locked="0" layoutInCell="1" allowOverlap="1" wp14:anchorId="7031AD31" wp14:editId="3CCE2FBB">
                <wp:simplePos x="0" y="0"/>
                <wp:positionH relativeFrom="column">
                  <wp:posOffset>801370</wp:posOffset>
                </wp:positionH>
                <wp:positionV relativeFrom="paragraph">
                  <wp:posOffset>3850005</wp:posOffset>
                </wp:positionV>
                <wp:extent cx="373380" cy="0"/>
                <wp:effectExtent l="0" t="76200" r="26670" b="114300"/>
                <wp:wrapNone/>
                <wp:docPr id="5" name="Connecteur droit avec flèche 5"/>
                <wp:cNvGraphicFramePr/>
                <a:graphic xmlns:a="http://schemas.openxmlformats.org/drawingml/2006/main">
                  <a:graphicData uri="http://schemas.microsoft.com/office/word/2010/wordprocessingShape">
                    <wps:wsp>
                      <wps:cNvCnPr/>
                      <wps:spPr>
                        <a:xfrm>
                          <a:off x="0" y="0"/>
                          <a:ext cx="3733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25E1570" id="Connecteur droit avec flèche 5" o:spid="_x0000_s1026" type="#_x0000_t32" style="position:absolute;margin-left:63.1pt;margin-top:303.15pt;width:29.4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" strokecolor="black [3213]">
                <v:stroke endarrow="open"/>
              </v:shape>
            </w:pict>
          </mc:Fallback>
        </mc:AlternateContent>
      </w:r>
      <w:r>
        <w:rPr>
          <w:noProof/>
          <w:lang w:eastAsia="fr-FR"/>
        </w:rPr>
        <mc:AlternateContent>
          <mc:Choice Requires="wps">
            <w:drawing>
              <wp:anchor distT="0" distB="0" distL="114300" distR="114300" simplePos="0" relativeHeight="251684864" behindDoc="0" locked="0" layoutInCell="1" allowOverlap="1" wp14:anchorId="31DA111C" wp14:editId="15CF3485">
                <wp:simplePos x="0" y="0"/>
                <wp:positionH relativeFrom="column">
                  <wp:posOffset>801370</wp:posOffset>
                </wp:positionH>
                <wp:positionV relativeFrom="paragraph">
                  <wp:posOffset>2609215</wp:posOffset>
                </wp:positionV>
                <wp:extent cx="373380" cy="0"/>
                <wp:effectExtent l="0" t="76200" r="26670" b="114300"/>
                <wp:wrapNone/>
                <wp:docPr id="7" name="Connecteur droit avec flèche 7"/>
                <wp:cNvGraphicFramePr/>
                <a:graphic xmlns:a="http://schemas.openxmlformats.org/drawingml/2006/main">
                  <a:graphicData uri="http://schemas.microsoft.com/office/word/2010/wordprocessingShape">
                    <wps:wsp>
                      <wps:cNvCnPr/>
                      <wps:spPr>
                        <a:xfrm>
                          <a:off x="0" y="0"/>
                          <a:ext cx="37338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C54B66" id="Connecteur droit avec flèche 7" o:spid="_x0000_s1026" type="#_x0000_t32" style="position:absolute;margin-left:63.1pt;margin-top:205.45pt;width:29.4pt;height:0;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" strokecolor="black [3213]">
                <v:stroke endarrow="open"/>
              </v:shape>
            </w:pict>
          </mc:Fallback>
        </mc:AlternateContent>
      </w:r>
      <w:r>
        <w:rPr>
          <w:noProof/>
          <w:lang w:eastAsia="fr-FR"/>
        </w:rPr>
        <mc:AlternateContent>
          <mc:Choice Requires="wps">
            <w:drawing>
              <wp:anchor distT="0" distB="0" distL="114300" distR="114300" simplePos="0" relativeHeight="251666432" behindDoc="0" locked="0" layoutInCell="1" allowOverlap="1" wp14:anchorId="093FAA1A" wp14:editId="6A6D5BAB">
                <wp:simplePos x="0" y="0"/>
                <wp:positionH relativeFrom="column">
                  <wp:posOffset>1174750</wp:posOffset>
                </wp:positionH>
                <wp:positionV relativeFrom="paragraph">
                  <wp:posOffset>1384935</wp:posOffset>
                </wp:positionV>
                <wp:extent cx="1661160" cy="1403985"/>
                <wp:effectExtent l="0" t="0" r="15240" b="1143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403985"/>
                        </a:xfrm>
                        <a:prstGeom prst="rect">
                          <a:avLst/>
                        </a:prstGeom>
                        <a:solidFill>
                          <a:srgbClr val="FFFFFF"/>
                        </a:solidFill>
                        <a:ln w="9525">
                          <a:solidFill>
                            <a:srgbClr val="000000"/>
                          </a:solidFill>
                          <a:miter lim="800000"/>
                          <a:headEnd/>
                          <a:tailEnd/>
                        </a:ln>
                      </wps:spPr>
                      <wps:txbx>
                        <w:txbxContent>
                          <w:p w:rsidR="00040504" w:rsidRPr="00040504" w:rsidRDefault="00040504" w:rsidP="00040504">
                            <w:pPr>
                              <w:spacing w:after="0" w:line="240" w:lineRule="auto"/>
                              <w:rPr>
                                <w:sz w:val="20"/>
                              </w:rPr>
                            </w:pPr>
                            <w:r w:rsidRPr="00040504">
                              <w:rPr>
                                <w:sz w:val="20"/>
                              </w:rPr>
                              <w:t>Analyse de la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93FAA1A" id="_x0000_s1028" type="#_x0000_t202" style="position:absolute;margin-left:92.5pt;margin-top:109.05pt;width:130.8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">
                <v:textbox style="mso-fit-shape-to-text:t">
                  <w:txbxContent>
                    <w:p w:rsidR="00040504" w:rsidRPr="00040504" w:rsidRDefault="00040504" w:rsidP="00040504">
                      <w:pPr>
                        <w:spacing w:after="0" w:line="240" w:lineRule="auto"/>
                        <w:rPr>
                          <w:sz w:val="20"/>
                        </w:rPr>
                      </w:pPr>
                      <w:r w:rsidRPr="00040504">
                        <w:rPr>
                          <w:sz w:val="20"/>
                        </w:rPr>
                        <w:t>Analyse de la situation</w:t>
                      </w:r>
                    </w:p>
                  </w:txbxContent>
                </v:textbox>
              </v:shape>
            </w:pict>
          </mc:Fallback>
        </mc:AlternateContent>
      </w:r>
      <w:r>
        <w:rPr>
          <w:noProof/>
          <w:lang w:eastAsia="fr-FR"/>
        </w:rPr>
        <mc:AlternateContent>
          <mc:Choice Requires="wps">
            <w:drawing>
              <wp:anchor distT="0" distB="0" distL="114300" distR="114300" simplePos="0" relativeHeight="251683840" behindDoc="0" locked="0" layoutInCell="1" allowOverlap="1" wp14:anchorId="1D5384B2" wp14:editId="28165C16">
                <wp:simplePos x="0" y="0"/>
                <wp:positionH relativeFrom="column">
                  <wp:posOffset>801370</wp:posOffset>
                </wp:positionH>
                <wp:positionV relativeFrom="paragraph">
                  <wp:posOffset>1504315</wp:posOffset>
                </wp:positionV>
                <wp:extent cx="373380" cy="7620"/>
                <wp:effectExtent l="0" t="76200" r="7620" b="106680"/>
                <wp:wrapNone/>
                <wp:docPr id="6" name="Connecteur droit avec flèche 6"/>
                <wp:cNvGraphicFramePr/>
                <a:graphic xmlns:a="http://schemas.openxmlformats.org/drawingml/2006/main">
                  <a:graphicData uri="http://schemas.microsoft.com/office/word/2010/wordprocessingShape">
                    <wps:wsp>
                      <wps:cNvCnPr/>
                      <wps:spPr>
                        <a:xfrm flipV="1">
                          <a:off x="0" y="0"/>
                          <a:ext cx="373380" cy="76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18E84CD" id="Connecteur droit avec flèche 6" o:spid="_x0000_s1026" type="#_x0000_t32" style="position:absolute;margin-left:63.1pt;margin-top:118.45pt;width:29.4pt;height:.6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" strokecolor="black [3213]">
                <v:stroke endarrow="open"/>
              </v:shape>
            </w:pict>
          </mc:Fallback>
        </mc:AlternateContent>
      </w:r>
      <w:r>
        <w:rPr>
          <w:noProof/>
          <w:lang w:eastAsia="fr-FR"/>
        </w:rPr>
        <mc:AlternateContent>
          <mc:Choice Requires="wps">
            <w:drawing>
              <wp:anchor distT="0" distB="0" distL="114300" distR="114300" simplePos="0" relativeHeight="251685888" behindDoc="0" locked="0" layoutInCell="1" allowOverlap="1" wp14:anchorId="64B51A7A" wp14:editId="12C5AF96">
                <wp:simplePos x="0" y="0"/>
                <wp:positionH relativeFrom="column">
                  <wp:posOffset>840740</wp:posOffset>
                </wp:positionH>
                <wp:positionV relativeFrom="paragraph">
                  <wp:posOffset>89535</wp:posOffset>
                </wp:positionV>
                <wp:extent cx="0" cy="459740"/>
                <wp:effectExtent l="95250" t="38100" r="57150" b="54610"/>
                <wp:wrapNone/>
                <wp:docPr id="9" name="Connecteur droit avec flèche 9"/>
                <wp:cNvGraphicFramePr/>
                <a:graphic xmlns:a="http://schemas.openxmlformats.org/drawingml/2006/main">
                  <a:graphicData uri="http://schemas.microsoft.com/office/word/2010/wordprocessingShape">
                    <wps:wsp>
                      <wps:cNvCnPr/>
                      <wps:spPr>
                        <a:xfrm>
                          <a:off x="0" y="0"/>
                          <a:ext cx="0" cy="45974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F12443E" id="Connecteur droit avec flèche 9" o:spid="_x0000_s1026" type="#_x0000_t32" style="position:absolute;margin-left:66.2pt;margin-top:7.05pt;width:0;height:36.2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" strokecolor="black [3213]">
                <v:stroke startarrow="open" endarrow="open"/>
              </v:shape>
            </w:pict>
          </mc:Fallback>
        </mc:AlternateContent>
      </w:r>
      <w:r w:rsidR="001B5033">
        <w:rPr>
          <w:noProof/>
          <w:lang w:eastAsia="fr-FR"/>
        </w:rPr>
        <mc:AlternateContent>
          <mc:Choice Requires="wps">
            <w:drawing>
              <wp:anchor distT="0" distB="0" distL="114300" distR="114300" simplePos="0" relativeHeight="251686912" behindDoc="0" locked="0" layoutInCell="1" allowOverlap="1" wp14:anchorId="44EBCB6B" wp14:editId="24E79E6A">
                <wp:simplePos x="0" y="0"/>
                <wp:positionH relativeFrom="column">
                  <wp:posOffset>3385544</wp:posOffset>
                </wp:positionH>
                <wp:positionV relativeFrom="paragraph">
                  <wp:posOffset>88900</wp:posOffset>
                </wp:positionV>
                <wp:extent cx="39398" cy="4802588"/>
                <wp:effectExtent l="95250" t="38100" r="74930" b="17145"/>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39398" cy="4802588"/>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DE152E1" id="Connecteur droit avec flèche 10" o:spid="_x0000_s1026" type="#_x0000_t32" style="position:absolute;margin-left:266.6pt;margin-top:7pt;width:3.1pt;height:378.15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" strokecolor="black [3213]">
                <v:stroke endarrow="open"/>
              </v:shape>
            </w:pict>
          </mc:Fallback>
        </mc:AlternateContent>
      </w:r>
    </w:p>
    <w:p w:rsidR="00BF1D3F" w:rsidRDefault="00BF1D3F" w:rsidP="003935A8">
      <w:pPr>
        <w:spacing w:after="0" w:line="240" w:lineRule="auto"/>
      </w:pPr>
    </w:p>
    <w:p w:rsidR="00F33C21" w:rsidRDefault="00F33C21" w:rsidP="003935A8">
      <w:pPr>
        <w:spacing w:after="0" w:line="240" w:lineRule="auto"/>
      </w:pPr>
    </w:p>
    <w:p w:rsidR="00F33C21" w:rsidRDefault="001B5033" w:rsidP="003935A8">
      <w:pPr>
        <w:spacing w:after="0" w:line="240" w:lineRule="auto"/>
      </w:pPr>
      <w:r>
        <w:rPr>
          <w:noProof/>
          <w:lang w:eastAsia="fr-FR"/>
        </w:rPr>
        <mc:AlternateContent>
          <mc:Choice Requires="wps">
            <w:drawing>
              <wp:anchor distT="0" distB="0" distL="114300" distR="114300" simplePos="0" relativeHeight="251661312" behindDoc="0" locked="0" layoutInCell="1" allowOverlap="1" wp14:anchorId="42E488B6" wp14:editId="545D8675">
                <wp:simplePos x="0" y="0"/>
                <wp:positionH relativeFrom="column">
                  <wp:posOffset>655679</wp:posOffset>
                </wp:positionH>
                <wp:positionV relativeFrom="paragraph">
                  <wp:posOffset>34925</wp:posOffset>
                </wp:positionV>
                <wp:extent cx="1391285" cy="1403985"/>
                <wp:effectExtent l="0" t="0" r="18415" b="2794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03985"/>
                        </a:xfrm>
                        <a:prstGeom prst="rect">
                          <a:avLst/>
                        </a:prstGeom>
                        <a:solidFill>
                          <a:srgbClr val="FFFFFF"/>
                        </a:solidFill>
                        <a:ln w="9525">
                          <a:solidFill>
                            <a:srgbClr val="000000"/>
                          </a:solidFill>
                          <a:miter lim="800000"/>
                          <a:headEnd/>
                          <a:tailEnd/>
                        </a:ln>
                      </wps:spPr>
                      <wps:txbx>
                        <w:txbxContent>
                          <w:p w:rsidR="00BF1D3F" w:rsidRPr="00040504" w:rsidRDefault="00BF1D3F" w:rsidP="00BF1D3F">
                            <w:pPr>
                              <w:spacing w:after="0" w:line="240" w:lineRule="auto"/>
                              <w:rPr>
                                <w:sz w:val="20"/>
                                <w:szCs w:val="20"/>
                              </w:rPr>
                            </w:pPr>
                            <w:r w:rsidRPr="00040504">
                              <w:rPr>
                                <w:sz w:val="20"/>
                                <w:szCs w:val="20"/>
                              </w:rPr>
                              <w:t xml:space="preserve">Cellule de </w:t>
                            </w:r>
                          </w:p>
                          <w:p w:rsidR="00BF1D3F" w:rsidRPr="00040504" w:rsidRDefault="00BF1D3F" w:rsidP="00BF1D3F">
                            <w:pPr>
                              <w:spacing w:after="0" w:line="240" w:lineRule="auto"/>
                              <w:rPr>
                                <w:sz w:val="20"/>
                                <w:szCs w:val="20"/>
                              </w:rPr>
                            </w:pPr>
                            <w:r w:rsidRPr="00040504">
                              <w:rPr>
                                <w:sz w:val="20"/>
                                <w:szCs w:val="20"/>
                              </w:rPr>
                              <w:t>Maintien dans l’emploi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E488B6" id="_x0000_s1029" type="#_x0000_t202" style="position:absolute;margin-left:51.65pt;margin-top:2.75pt;width:109.5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">
                <v:textbox style="mso-fit-shape-to-text:t">
                  <w:txbxContent>
                    <w:p w:rsidR="00BF1D3F" w:rsidRPr="00040504" w:rsidRDefault="00BF1D3F" w:rsidP="00BF1D3F">
                      <w:pPr>
                        <w:spacing w:after="0" w:line="240" w:lineRule="auto"/>
                        <w:rPr>
                          <w:sz w:val="20"/>
                          <w:szCs w:val="20"/>
                        </w:rPr>
                      </w:pPr>
                      <w:r w:rsidRPr="00040504">
                        <w:rPr>
                          <w:sz w:val="20"/>
                          <w:szCs w:val="20"/>
                        </w:rPr>
                        <w:t xml:space="preserve">Cellule de </w:t>
                      </w:r>
                    </w:p>
                    <w:p w:rsidR="00BF1D3F" w:rsidRPr="00040504" w:rsidRDefault="00BF1D3F" w:rsidP="00BF1D3F">
                      <w:pPr>
                        <w:spacing w:after="0" w:line="240" w:lineRule="auto"/>
                        <w:rPr>
                          <w:sz w:val="20"/>
                          <w:szCs w:val="20"/>
                        </w:rPr>
                      </w:pPr>
                      <w:r w:rsidRPr="00040504">
                        <w:rPr>
                          <w:sz w:val="20"/>
                          <w:szCs w:val="20"/>
                        </w:rPr>
                        <w:t>Maintien dans l’emploi</w:t>
                      </w:r>
                    </w:p>
                  </w:txbxContent>
                </v:textbox>
              </v:shape>
            </w:pict>
          </mc:Fallback>
        </mc:AlternateContent>
      </w:r>
    </w:p>
    <w:p w:rsidR="00F33C21" w:rsidRDefault="00F33C21" w:rsidP="003935A8">
      <w:pPr>
        <w:spacing w:after="0" w:line="240" w:lineRule="auto"/>
      </w:pPr>
    </w:p>
    <w:p w:rsidR="00F33C21" w:rsidRDefault="001B5033" w:rsidP="003935A8">
      <w:pPr>
        <w:spacing w:after="0" w:line="240" w:lineRule="auto"/>
      </w:pPr>
      <w:r>
        <w:rPr>
          <w:noProof/>
          <w:lang w:eastAsia="fr-FR"/>
        </w:rPr>
        <mc:AlternateContent>
          <mc:Choice Requires="wps">
            <w:drawing>
              <wp:anchor distT="0" distB="0" distL="114300" distR="114300" simplePos="0" relativeHeight="251680768" behindDoc="0" locked="0" layoutInCell="1" allowOverlap="1" wp14:anchorId="22FC1644" wp14:editId="3BEEE76D">
                <wp:simplePos x="0" y="0"/>
                <wp:positionH relativeFrom="column">
                  <wp:posOffset>801729</wp:posOffset>
                </wp:positionH>
                <wp:positionV relativeFrom="paragraph">
                  <wp:posOffset>107315</wp:posOffset>
                </wp:positionV>
                <wp:extent cx="0" cy="3923251"/>
                <wp:effectExtent l="0" t="0" r="19050" b="20320"/>
                <wp:wrapNone/>
                <wp:docPr id="3" name="Connecteur droit 3"/>
                <wp:cNvGraphicFramePr/>
                <a:graphic xmlns:a="http://schemas.openxmlformats.org/drawingml/2006/main">
                  <a:graphicData uri="http://schemas.microsoft.com/office/word/2010/wordprocessingShape">
                    <wps:wsp>
                      <wps:cNvCnPr/>
                      <wps:spPr>
                        <a:xfrm>
                          <a:off x="0" y="0"/>
                          <a:ext cx="0" cy="392325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88D1D2" id="Connecteur droit 3"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63.15pt,8.45pt" to="63.15pt,3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" strokecolor="black [3213]"/>
            </w:pict>
          </mc:Fallback>
        </mc:AlternateContent>
      </w:r>
    </w:p>
    <w:p w:rsidR="00F33C21" w:rsidRDefault="00F33C21" w:rsidP="003935A8">
      <w:pPr>
        <w:spacing w:after="0" w:line="240" w:lineRule="auto"/>
      </w:pPr>
    </w:p>
    <w:p w:rsidR="00F33C21" w:rsidRDefault="00F33C21" w:rsidP="003935A8">
      <w:pPr>
        <w:spacing w:after="0" w:line="240" w:lineRule="auto"/>
      </w:pPr>
    </w:p>
    <w:p w:rsidR="00F33C21" w:rsidRDefault="001B5033" w:rsidP="003935A8">
      <w:pPr>
        <w:spacing w:after="0" w:line="240" w:lineRule="auto"/>
      </w:pPr>
      <w:r>
        <w:rPr>
          <w:noProof/>
          <w:lang w:eastAsia="fr-FR"/>
        </w:rPr>
        <mc:AlternateContent>
          <mc:Choice Requires="wps">
            <w:drawing>
              <wp:anchor distT="0" distB="0" distL="114300" distR="114300" simplePos="0" relativeHeight="251687936" behindDoc="0" locked="0" layoutInCell="1" allowOverlap="1" wp14:anchorId="57310754" wp14:editId="0EF30D57">
                <wp:simplePos x="0" y="0"/>
                <wp:positionH relativeFrom="column">
                  <wp:posOffset>2836269</wp:posOffset>
                </wp:positionH>
                <wp:positionV relativeFrom="paragraph">
                  <wp:posOffset>140335</wp:posOffset>
                </wp:positionV>
                <wp:extent cx="549302" cy="0"/>
                <wp:effectExtent l="38100" t="76200" r="22225" b="114300"/>
                <wp:wrapNone/>
                <wp:docPr id="12" name="Connecteur droit avec flèche 12"/>
                <wp:cNvGraphicFramePr/>
                <a:graphic xmlns:a="http://schemas.openxmlformats.org/drawingml/2006/main">
                  <a:graphicData uri="http://schemas.microsoft.com/office/word/2010/wordprocessingShape">
                    <wps:wsp>
                      <wps:cNvCnPr/>
                      <wps:spPr>
                        <a:xfrm>
                          <a:off x="0" y="0"/>
                          <a:ext cx="549302"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CBF3E21" id="Connecteur droit avec flèche 12" o:spid="_x0000_s1026" type="#_x0000_t32" style="position:absolute;margin-left:223.35pt;margin-top:11.05pt;width:43.2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" strokecolor="black [3213]">
                <v:stroke startarrow="open" endarrow="open"/>
              </v:shape>
            </w:pict>
          </mc:Fallback>
        </mc:AlternateContent>
      </w:r>
    </w:p>
    <w:p w:rsidR="00F33C21" w:rsidRDefault="00F33C21" w:rsidP="003935A8">
      <w:pPr>
        <w:spacing w:after="0" w:line="240" w:lineRule="auto"/>
      </w:pPr>
    </w:p>
    <w:p w:rsidR="00F33C21" w:rsidRDefault="00F33C21" w:rsidP="003935A8">
      <w:pPr>
        <w:spacing w:after="0" w:line="240" w:lineRule="auto"/>
      </w:pPr>
    </w:p>
    <w:p w:rsidR="00F33C21" w:rsidRDefault="001B5033" w:rsidP="003935A8">
      <w:pPr>
        <w:spacing w:after="0" w:line="240" w:lineRule="auto"/>
      </w:pPr>
      <w:r>
        <w:rPr>
          <w:noProof/>
          <w:lang w:eastAsia="fr-FR"/>
        </w:rPr>
        <mc:AlternateContent>
          <mc:Choice Requires="wps">
            <w:drawing>
              <wp:anchor distT="0" distB="0" distL="114300" distR="114300" simplePos="0" relativeHeight="251669504" behindDoc="0" locked="0" layoutInCell="1" allowOverlap="1" wp14:anchorId="3FB430F5" wp14:editId="7EC7015D">
                <wp:simplePos x="0" y="0"/>
                <wp:positionH relativeFrom="column">
                  <wp:posOffset>1171299</wp:posOffset>
                </wp:positionH>
                <wp:positionV relativeFrom="paragraph">
                  <wp:posOffset>136525</wp:posOffset>
                </wp:positionV>
                <wp:extent cx="1669415" cy="1403985"/>
                <wp:effectExtent l="0" t="0" r="26035" b="1206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403985"/>
                        </a:xfrm>
                        <a:prstGeom prst="rect">
                          <a:avLst/>
                        </a:prstGeom>
                        <a:solidFill>
                          <a:srgbClr val="FFFFFF"/>
                        </a:solidFill>
                        <a:ln w="9525">
                          <a:solidFill>
                            <a:srgbClr val="000000"/>
                          </a:solidFill>
                          <a:miter lim="800000"/>
                          <a:headEnd/>
                          <a:tailEnd/>
                        </a:ln>
                      </wps:spPr>
                      <wps:txbx>
                        <w:txbxContent>
                          <w:p w:rsidR="00040504" w:rsidRPr="00040504" w:rsidRDefault="00040504" w:rsidP="00040504">
                            <w:pPr>
                              <w:spacing w:after="0" w:line="240" w:lineRule="auto"/>
                              <w:rPr>
                                <w:sz w:val="20"/>
                              </w:rPr>
                            </w:pPr>
                            <w:r w:rsidRPr="00040504">
                              <w:rPr>
                                <w:sz w:val="20"/>
                              </w:rPr>
                              <w:t>Définition d’un plan d’action</w:t>
                            </w:r>
                          </w:p>
                          <w:p w:rsidR="00040504" w:rsidRDefault="00040504" w:rsidP="00040504">
                            <w:pPr>
                              <w:spacing w:after="0" w:line="240" w:lineRule="auto"/>
                              <w:rPr>
                                <w:sz w:val="20"/>
                              </w:rPr>
                            </w:pPr>
                            <w:r w:rsidRPr="00040504">
                              <w:rPr>
                                <w:sz w:val="20"/>
                              </w:rPr>
                              <w:t>Orientation du salarié</w:t>
                            </w:r>
                          </w:p>
                          <w:p w:rsidR="006E31EE" w:rsidRDefault="006E31EE" w:rsidP="00040504">
                            <w:pPr>
                              <w:spacing w:after="0" w:line="240" w:lineRule="auto"/>
                              <w:rPr>
                                <w:sz w:val="20"/>
                              </w:rPr>
                            </w:pPr>
                            <w:r>
                              <w:rPr>
                                <w:sz w:val="20"/>
                              </w:rPr>
                              <w:t>Mobilisation des compétences internes au service si nécessaire</w:t>
                            </w:r>
                          </w:p>
                          <w:p w:rsidR="00B8470E" w:rsidRPr="00791D8F" w:rsidRDefault="00B8470E" w:rsidP="00791D8F">
                            <w:pPr>
                              <w:spacing w:after="0" w:line="240" w:lineRule="auto"/>
                              <w:rPr>
                                <w:sz w:val="20"/>
                              </w:rPr>
                            </w:pPr>
                            <w:r w:rsidRPr="00791D8F">
                              <w:rPr>
                                <w:sz w:val="20"/>
                              </w:rPr>
                              <w:t xml:space="preserve">Mobilisation </w:t>
                            </w:r>
                            <w:r w:rsidR="006E31EE" w:rsidRPr="00791D8F">
                              <w:rPr>
                                <w:sz w:val="20"/>
                              </w:rPr>
                              <w:t xml:space="preserve">et coordination </w:t>
                            </w:r>
                            <w:r w:rsidRPr="00791D8F">
                              <w:rPr>
                                <w:sz w:val="20"/>
                              </w:rPr>
                              <w:t>des acteurs du maintien dans l’emploi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2.25pt;margin-top:10.75pt;width:131.4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">
                <v:textbox style="mso-fit-shape-to-text:t">
                  <w:txbxContent>
                    <w:p w:rsidR="00040504" w:rsidRPr="00040504" w:rsidRDefault="00040504" w:rsidP="00040504">
                      <w:pPr>
                        <w:spacing w:after="0" w:line="240" w:lineRule="auto"/>
                        <w:rPr>
                          <w:sz w:val="20"/>
                        </w:rPr>
                      </w:pPr>
                      <w:r w:rsidRPr="00040504">
                        <w:rPr>
                          <w:sz w:val="20"/>
                        </w:rPr>
                        <w:t>Définition d’un plan d’action</w:t>
                      </w:r>
                    </w:p>
                    <w:p w:rsidR="00040504" w:rsidRDefault="00040504" w:rsidP="00040504">
                      <w:pPr>
                        <w:spacing w:after="0" w:line="240" w:lineRule="auto"/>
                        <w:rPr>
                          <w:sz w:val="20"/>
                        </w:rPr>
                      </w:pPr>
                      <w:r w:rsidRPr="00040504">
                        <w:rPr>
                          <w:sz w:val="20"/>
                        </w:rPr>
                        <w:t>Orientation du salarié</w:t>
                      </w:r>
                    </w:p>
                    <w:p w:rsidR="006E31EE" w:rsidRDefault="006E31EE" w:rsidP="00040504">
                      <w:pPr>
                        <w:spacing w:after="0" w:line="240" w:lineRule="auto"/>
                        <w:rPr>
                          <w:sz w:val="20"/>
                        </w:rPr>
                      </w:pPr>
                      <w:r>
                        <w:rPr>
                          <w:sz w:val="20"/>
                        </w:rPr>
                        <w:t>Mobilisation des compétences internes au service si nécessaire</w:t>
                      </w:r>
                    </w:p>
                    <w:p w:rsidR="00B8470E" w:rsidRPr="00791D8F" w:rsidRDefault="00B8470E" w:rsidP="00791D8F">
                      <w:pPr>
                        <w:spacing w:after="0" w:line="240" w:lineRule="auto"/>
                        <w:rPr>
                          <w:sz w:val="20"/>
                        </w:rPr>
                      </w:pPr>
                      <w:r w:rsidRPr="00791D8F">
                        <w:rPr>
                          <w:sz w:val="20"/>
                        </w:rPr>
                        <w:t xml:space="preserve">Mobilisation </w:t>
                      </w:r>
                      <w:r w:rsidR="006E31EE" w:rsidRPr="00791D8F">
                        <w:rPr>
                          <w:sz w:val="20"/>
                        </w:rPr>
                        <w:t xml:space="preserve">et coordination </w:t>
                      </w:r>
                      <w:r w:rsidRPr="00791D8F">
                        <w:rPr>
                          <w:sz w:val="20"/>
                        </w:rPr>
                        <w:t>des acteurs du maintien dans l’emploi</w:t>
                      </w:r>
                    </w:p>
                  </w:txbxContent>
                </v:textbox>
              </v:shape>
            </w:pict>
          </mc:Fallback>
        </mc:AlternateContent>
      </w: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B5033" w:rsidP="003935A8">
      <w:pPr>
        <w:spacing w:after="0" w:line="240" w:lineRule="auto"/>
      </w:pPr>
      <w:r>
        <w:rPr>
          <w:noProof/>
          <w:lang w:eastAsia="fr-FR"/>
        </w:rPr>
        <mc:AlternateContent>
          <mc:Choice Requires="wps">
            <w:drawing>
              <wp:anchor distT="0" distB="0" distL="114300" distR="114300" simplePos="0" relativeHeight="251688960" behindDoc="0" locked="0" layoutInCell="1" allowOverlap="1" wp14:anchorId="338C4F3D" wp14:editId="28C893C7">
                <wp:simplePos x="0" y="0"/>
                <wp:positionH relativeFrom="column">
                  <wp:posOffset>2836269</wp:posOffset>
                </wp:positionH>
                <wp:positionV relativeFrom="paragraph">
                  <wp:posOffset>114935</wp:posOffset>
                </wp:positionV>
                <wp:extent cx="588672" cy="0"/>
                <wp:effectExtent l="38100" t="76200" r="20955" b="114300"/>
                <wp:wrapNone/>
                <wp:docPr id="13" name="Connecteur droit avec flèche 13"/>
                <wp:cNvGraphicFramePr/>
                <a:graphic xmlns:a="http://schemas.openxmlformats.org/drawingml/2006/main">
                  <a:graphicData uri="http://schemas.microsoft.com/office/word/2010/wordprocessingShape">
                    <wps:wsp>
                      <wps:cNvCnPr/>
                      <wps:spPr>
                        <a:xfrm>
                          <a:off x="0" y="0"/>
                          <a:ext cx="588672"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BAA937C" id="Connecteur droit avec flèche 13" o:spid="_x0000_s1026" type="#_x0000_t32" style="position:absolute;margin-left:223.35pt;margin-top:9.05pt;width:46.35pt;height:0;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" strokecolor="black [3213]">
                <v:stroke startarrow="open" endarrow="open"/>
              </v:shape>
            </w:pict>
          </mc:Fallback>
        </mc:AlternateContent>
      </w: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B5033" w:rsidP="003935A8">
      <w:pPr>
        <w:spacing w:after="0" w:line="240" w:lineRule="auto"/>
      </w:pPr>
      <w:r>
        <w:rPr>
          <w:noProof/>
          <w:lang w:eastAsia="fr-FR"/>
        </w:rPr>
        <mc:AlternateContent>
          <mc:Choice Requires="wps">
            <w:drawing>
              <wp:anchor distT="0" distB="0" distL="114300" distR="114300" simplePos="0" relativeHeight="251673600" behindDoc="0" locked="0" layoutInCell="1" allowOverlap="1" wp14:anchorId="23175BF3" wp14:editId="522F4DF2">
                <wp:simplePos x="0" y="0"/>
                <wp:positionH relativeFrom="column">
                  <wp:posOffset>1175109</wp:posOffset>
                </wp:positionH>
                <wp:positionV relativeFrom="paragraph">
                  <wp:posOffset>101600</wp:posOffset>
                </wp:positionV>
                <wp:extent cx="1701579" cy="1403985"/>
                <wp:effectExtent l="0" t="0" r="13335" b="2794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579" cy="1403985"/>
                        </a:xfrm>
                        <a:prstGeom prst="rect">
                          <a:avLst/>
                        </a:prstGeom>
                        <a:solidFill>
                          <a:srgbClr val="FFFFFF"/>
                        </a:solidFill>
                        <a:ln w="9525">
                          <a:solidFill>
                            <a:srgbClr val="000000"/>
                          </a:solidFill>
                          <a:miter lim="800000"/>
                          <a:headEnd/>
                          <a:tailEnd/>
                        </a:ln>
                      </wps:spPr>
                      <wps:txbx>
                        <w:txbxContent>
                          <w:p w:rsidR="006E31EE" w:rsidRDefault="006E31EE" w:rsidP="006E31EE">
                            <w:pPr>
                              <w:spacing w:after="0" w:line="240" w:lineRule="auto"/>
                              <w:rPr>
                                <w:sz w:val="20"/>
                                <w:szCs w:val="20"/>
                              </w:rPr>
                            </w:pPr>
                            <w:r w:rsidRPr="006E31EE">
                              <w:rPr>
                                <w:sz w:val="20"/>
                                <w:szCs w:val="20"/>
                              </w:rPr>
                              <w:t>Suivi du salarié ap</w:t>
                            </w:r>
                            <w:r>
                              <w:rPr>
                                <w:sz w:val="20"/>
                                <w:szCs w:val="20"/>
                              </w:rPr>
                              <w:t>rès</w:t>
                            </w:r>
                          </w:p>
                          <w:p w:rsidR="006E31EE" w:rsidRPr="006E31EE" w:rsidRDefault="006E31EE" w:rsidP="006E31EE">
                            <w:pPr>
                              <w:spacing w:after="0" w:line="240" w:lineRule="auto"/>
                              <w:rPr>
                                <w:sz w:val="20"/>
                                <w:szCs w:val="20"/>
                              </w:rPr>
                            </w:pPr>
                            <w:proofErr w:type="gramStart"/>
                            <w:r w:rsidRPr="006E31EE">
                              <w:rPr>
                                <w:sz w:val="20"/>
                                <w:szCs w:val="20"/>
                              </w:rPr>
                              <w:t>mise</w:t>
                            </w:r>
                            <w:proofErr w:type="gramEnd"/>
                            <w:r w:rsidRPr="006E31EE">
                              <w:rPr>
                                <w:sz w:val="20"/>
                                <w:szCs w:val="20"/>
                              </w:rPr>
                              <w:t xml:space="preserve"> en œuvre de l’action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23175BF3" id="_x0000_s1031" type="#_x0000_t202" style="position:absolute;margin-left:92.55pt;margin-top:8pt;width:134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">
                <v:textbox style="mso-fit-shape-to-text:t">
                  <w:txbxContent>
                    <w:p w:rsidR="006E31EE" w:rsidRDefault="006E31EE" w:rsidP="006E31EE">
                      <w:pPr>
                        <w:spacing w:after="0" w:line="240" w:lineRule="auto"/>
                        <w:rPr>
                          <w:sz w:val="20"/>
                          <w:szCs w:val="20"/>
                        </w:rPr>
                      </w:pPr>
                      <w:r w:rsidRPr="006E31EE">
                        <w:rPr>
                          <w:sz w:val="20"/>
                          <w:szCs w:val="20"/>
                        </w:rPr>
                        <w:t>Suivi du salarié ap</w:t>
                      </w:r>
                      <w:r>
                        <w:rPr>
                          <w:sz w:val="20"/>
                          <w:szCs w:val="20"/>
                        </w:rPr>
                        <w:t>rès</w:t>
                      </w:r>
                    </w:p>
                    <w:p w:rsidR="006E31EE" w:rsidRPr="006E31EE" w:rsidRDefault="006E31EE" w:rsidP="006E31EE">
                      <w:pPr>
                        <w:spacing w:after="0" w:line="240" w:lineRule="auto"/>
                        <w:rPr>
                          <w:sz w:val="20"/>
                          <w:szCs w:val="20"/>
                        </w:rPr>
                      </w:pPr>
                      <w:proofErr w:type="gramStart"/>
                      <w:r w:rsidRPr="006E31EE">
                        <w:rPr>
                          <w:sz w:val="20"/>
                          <w:szCs w:val="20"/>
                        </w:rPr>
                        <w:t>mise</w:t>
                      </w:r>
                      <w:proofErr w:type="gramEnd"/>
                      <w:r w:rsidRPr="006E31EE">
                        <w:rPr>
                          <w:sz w:val="20"/>
                          <w:szCs w:val="20"/>
                        </w:rPr>
                        <w:t xml:space="preserve"> en œuvre de l’action</w:t>
                      </w:r>
                    </w:p>
                  </w:txbxContent>
                </v:textbox>
              </v:shape>
            </w:pict>
          </mc:Fallback>
        </mc:AlternateContent>
      </w:r>
    </w:p>
    <w:p w:rsidR="0017431F" w:rsidRDefault="001B5033" w:rsidP="003935A8">
      <w:pPr>
        <w:spacing w:after="0" w:line="240" w:lineRule="auto"/>
      </w:pPr>
      <w:r>
        <w:rPr>
          <w:noProof/>
          <w:lang w:eastAsia="fr-FR"/>
        </w:rPr>
        <mc:AlternateContent>
          <mc:Choice Requires="wps">
            <w:drawing>
              <wp:anchor distT="0" distB="0" distL="114300" distR="114300" simplePos="0" relativeHeight="251689984" behindDoc="0" locked="0" layoutInCell="1" allowOverlap="1" wp14:anchorId="7BCE207E" wp14:editId="2DC16AF9">
                <wp:simplePos x="0" y="0"/>
                <wp:positionH relativeFrom="column">
                  <wp:posOffset>2876274</wp:posOffset>
                </wp:positionH>
                <wp:positionV relativeFrom="paragraph">
                  <wp:posOffset>98425</wp:posOffset>
                </wp:positionV>
                <wp:extent cx="548667" cy="0"/>
                <wp:effectExtent l="38100" t="76200" r="22860" b="114300"/>
                <wp:wrapNone/>
                <wp:docPr id="18" name="Connecteur droit avec flèche 18"/>
                <wp:cNvGraphicFramePr/>
                <a:graphic xmlns:a="http://schemas.openxmlformats.org/drawingml/2006/main">
                  <a:graphicData uri="http://schemas.microsoft.com/office/word/2010/wordprocessingShape">
                    <wps:wsp>
                      <wps:cNvCnPr/>
                      <wps:spPr>
                        <a:xfrm>
                          <a:off x="0" y="0"/>
                          <a:ext cx="548667"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591D049C" id="Connecteur droit avec flèche 18" o:spid="_x0000_s1026" type="#_x0000_t32" style="position:absolute;margin-left:226.5pt;margin-top:7.75pt;width:43.2pt;height:0;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" strokecolor="black [3213]">
                <v:stroke startarrow="open" endarrow="open"/>
              </v:shape>
            </w:pict>
          </mc:Fallback>
        </mc:AlternateContent>
      </w: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B5033" w:rsidP="003935A8">
      <w:pPr>
        <w:spacing w:after="0" w:line="240" w:lineRule="auto"/>
      </w:pPr>
      <w:r>
        <w:rPr>
          <w:noProof/>
          <w:lang w:eastAsia="fr-FR"/>
        </w:rPr>
        <mc:AlternateContent>
          <mc:Choice Requires="wps">
            <w:drawing>
              <wp:anchor distT="0" distB="0" distL="114300" distR="114300" simplePos="0" relativeHeight="251678720" behindDoc="0" locked="0" layoutInCell="1" allowOverlap="1" wp14:anchorId="11EC7C26" wp14:editId="38636AB0">
                <wp:simplePos x="0" y="0"/>
                <wp:positionH relativeFrom="column">
                  <wp:posOffset>1182729</wp:posOffset>
                </wp:positionH>
                <wp:positionV relativeFrom="paragraph">
                  <wp:posOffset>36195</wp:posOffset>
                </wp:positionV>
                <wp:extent cx="1780540" cy="866692"/>
                <wp:effectExtent l="0" t="0" r="10160" b="10160"/>
                <wp:wrapNone/>
                <wp:docPr id="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866692"/>
                        </a:xfrm>
                        <a:prstGeom prst="rect">
                          <a:avLst/>
                        </a:prstGeom>
                        <a:solidFill>
                          <a:srgbClr val="FFFFFF"/>
                        </a:solidFill>
                        <a:ln w="9525">
                          <a:solidFill>
                            <a:srgbClr val="000000"/>
                          </a:solidFill>
                          <a:miter lim="800000"/>
                          <a:headEnd/>
                          <a:tailEnd/>
                        </a:ln>
                      </wps:spPr>
                      <wps:txbx>
                        <w:txbxContent>
                          <w:p w:rsidR="00FE72A2" w:rsidRPr="00FE72A2" w:rsidRDefault="00F16CA3" w:rsidP="00FE72A2">
                            <w:pPr>
                              <w:spacing w:after="0" w:line="240" w:lineRule="auto"/>
                              <w:rPr>
                                <w:smallCaps/>
                                <w:sz w:val="20"/>
                                <w:szCs w:val="20"/>
                              </w:rPr>
                            </w:pPr>
                            <w:r w:rsidRPr="00F33D59">
                              <w:rPr>
                                <w:smallCaps/>
                                <w:sz w:val="20"/>
                                <w:szCs w:val="20"/>
                              </w:rPr>
                              <w:t xml:space="preserve">Traçabilité et </w:t>
                            </w:r>
                            <w:r w:rsidR="006E31EE" w:rsidRPr="00FE72A2">
                              <w:rPr>
                                <w:smallCaps/>
                                <w:sz w:val="20"/>
                                <w:szCs w:val="20"/>
                              </w:rPr>
                              <w:t>Capitalisation</w:t>
                            </w:r>
                            <w:r w:rsidR="00FE72A2" w:rsidRPr="00FE72A2">
                              <w:rPr>
                                <w:smallCaps/>
                                <w:sz w:val="20"/>
                                <w:szCs w:val="20"/>
                              </w:rPr>
                              <w:t> :</w:t>
                            </w:r>
                          </w:p>
                          <w:p w:rsidR="006E31EE" w:rsidRPr="00FE72A2" w:rsidRDefault="00FE72A2" w:rsidP="00FE72A2">
                            <w:pPr>
                              <w:spacing w:after="0" w:line="240" w:lineRule="auto"/>
                              <w:rPr>
                                <w:sz w:val="20"/>
                                <w:szCs w:val="20"/>
                              </w:rPr>
                            </w:pPr>
                            <w:r w:rsidRPr="00FE72A2">
                              <w:rPr>
                                <w:sz w:val="20"/>
                                <w:szCs w:val="20"/>
                              </w:rPr>
                              <w:t>D</w:t>
                            </w:r>
                            <w:r w:rsidR="006E31EE" w:rsidRPr="00FE72A2">
                              <w:rPr>
                                <w:sz w:val="20"/>
                                <w:szCs w:val="20"/>
                              </w:rPr>
                              <w:t>es situations traitées</w:t>
                            </w:r>
                          </w:p>
                          <w:p w:rsidR="006E31EE" w:rsidRPr="00FE72A2" w:rsidRDefault="006E31EE" w:rsidP="00FE72A2">
                            <w:pPr>
                              <w:spacing w:after="0" w:line="240" w:lineRule="auto"/>
                              <w:rPr>
                                <w:sz w:val="20"/>
                                <w:szCs w:val="20"/>
                              </w:rPr>
                            </w:pPr>
                            <w:r w:rsidRPr="00FE72A2">
                              <w:rPr>
                                <w:sz w:val="20"/>
                                <w:szCs w:val="20"/>
                              </w:rPr>
                              <w:t>Des résultats obtenus</w:t>
                            </w:r>
                          </w:p>
                          <w:p w:rsidR="006E31EE" w:rsidRPr="00FE72A2" w:rsidRDefault="00FE72A2" w:rsidP="00FE72A2">
                            <w:pPr>
                              <w:spacing w:after="0" w:line="240" w:lineRule="auto"/>
                              <w:rPr>
                                <w:sz w:val="20"/>
                                <w:szCs w:val="20"/>
                              </w:rPr>
                            </w:pPr>
                            <w:r>
                              <w:rPr>
                                <w:sz w:val="20"/>
                                <w:szCs w:val="20"/>
                              </w:rPr>
                              <w:t>Des s</w:t>
                            </w:r>
                            <w:r w:rsidR="006E31EE" w:rsidRPr="00FE72A2">
                              <w:rPr>
                                <w:sz w:val="20"/>
                                <w:szCs w:val="20"/>
                              </w:rPr>
                              <w:t>olutions mises en oeuvre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1EC7C26" id="_x0000_s1032" type="#_x0000_t202" style="position:absolute;margin-left:93.15pt;margin-top:2.85pt;width:140.2pt;height:68.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">
                <v:textbox>
                  <w:txbxContent>
                    <w:p w:rsidR="00FE72A2" w:rsidRPr="00FE72A2" w:rsidRDefault="00F16CA3" w:rsidP="00FE72A2">
                      <w:pPr>
                        <w:spacing w:after="0" w:line="240" w:lineRule="auto"/>
                        <w:rPr>
                          <w:smallCaps/>
                          <w:sz w:val="20"/>
                          <w:szCs w:val="20"/>
                        </w:rPr>
                      </w:pPr>
                      <w:r w:rsidRPr="00F33D59">
                        <w:rPr>
                          <w:smallCaps/>
                          <w:sz w:val="20"/>
                          <w:szCs w:val="20"/>
                        </w:rPr>
                        <w:t xml:space="preserve">Traçabilité et </w:t>
                      </w:r>
                      <w:r w:rsidR="006E31EE" w:rsidRPr="00FE72A2">
                        <w:rPr>
                          <w:smallCaps/>
                          <w:sz w:val="20"/>
                          <w:szCs w:val="20"/>
                        </w:rPr>
                        <w:t>Capitalisation</w:t>
                      </w:r>
                      <w:r w:rsidR="00FE72A2" w:rsidRPr="00FE72A2">
                        <w:rPr>
                          <w:smallCaps/>
                          <w:sz w:val="20"/>
                          <w:szCs w:val="20"/>
                        </w:rPr>
                        <w:t> :</w:t>
                      </w:r>
                    </w:p>
                    <w:p w:rsidR="006E31EE" w:rsidRPr="00FE72A2" w:rsidRDefault="00FE72A2" w:rsidP="00FE72A2">
                      <w:pPr>
                        <w:spacing w:after="0" w:line="240" w:lineRule="auto"/>
                        <w:rPr>
                          <w:sz w:val="20"/>
                          <w:szCs w:val="20"/>
                        </w:rPr>
                      </w:pPr>
                      <w:r w:rsidRPr="00FE72A2">
                        <w:rPr>
                          <w:sz w:val="20"/>
                          <w:szCs w:val="20"/>
                        </w:rPr>
                        <w:t>D</w:t>
                      </w:r>
                      <w:r w:rsidR="006E31EE" w:rsidRPr="00FE72A2">
                        <w:rPr>
                          <w:sz w:val="20"/>
                          <w:szCs w:val="20"/>
                        </w:rPr>
                        <w:t>es situations traitées</w:t>
                      </w:r>
                    </w:p>
                    <w:p w:rsidR="006E31EE" w:rsidRPr="00FE72A2" w:rsidRDefault="006E31EE" w:rsidP="00FE72A2">
                      <w:pPr>
                        <w:spacing w:after="0" w:line="240" w:lineRule="auto"/>
                        <w:rPr>
                          <w:sz w:val="20"/>
                          <w:szCs w:val="20"/>
                        </w:rPr>
                      </w:pPr>
                      <w:r w:rsidRPr="00FE72A2">
                        <w:rPr>
                          <w:sz w:val="20"/>
                          <w:szCs w:val="20"/>
                        </w:rPr>
                        <w:t>Des résultats obtenus</w:t>
                      </w:r>
                    </w:p>
                    <w:p w:rsidR="006E31EE" w:rsidRPr="00FE72A2" w:rsidRDefault="00FE72A2" w:rsidP="00FE72A2">
                      <w:pPr>
                        <w:spacing w:after="0" w:line="240" w:lineRule="auto"/>
                        <w:rPr>
                          <w:sz w:val="20"/>
                          <w:szCs w:val="20"/>
                        </w:rPr>
                      </w:pPr>
                      <w:r>
                        <w:rPr>
                          <w:sz w:val="20"/>
                          <w:szCs w:val="20"/>
                        </w:rPr>
                        <w:t>Des s</w:t>
                      </w:r>
                      <w:r w:rsidR="006E31EE" w:rsidRPr="00FE72A2">
                        <w:rPr>
                          <w:sz w:val="20"/>
                          <w:szCs w:val="20"/>
                        </w:rPr>
                        <w:t>olutions mises en oeuvre</w:t>
                      </w:r>
                    </w:p>
                  </w:txbxContent>
                </v:textbox>
              </v:shape>
            </w:pict>
          </mc:Fallback>
        </mc:AlternateContent>
      </w:r>
    </w:p>
    <w:p w:rsidR="0017431F" w:rsidRDefault="0017431F" w:rsidP="003935A8">
      <w:pPr>
        <w:spacing w:after="0" w:line="240" w:lineRule="auto"/>
      </w:pPr>
    </w:p>
    <w:p w:rsidR="0017431F" w:rsidRDefault="001B5033" w:rsidP="003935A8">
      <w:pPr>
        <w:spacing w:after="0" w:line="240" w:lineRule="auto"/>
      </w:pPr>
      <w:r>
        <w:rPr>
          <w:noProof/>
          <w:lang w:eastAsia="fr-FR"/>
        </w:rPr>
        <mc:AlternateContent>
          <mc:Choice Requires="wps">
            <w:drawing>
              <wp:anchor distT="0" distB="0" distL="114300" distR="114300" simplePos="0" relativeHeight="251691008" behindDoc="0" locked="0" layoutInCell="1" allowOverlap="1" wp14:anchorId="5900B435" wp14:editId="0B0E4008">
                <wp:simplePos x="0" y="0"/>
                <wp:positionH relativeFrom="column">
                  <wp:posOffset>2963048</wp:posOffset>
                </wp:positionH>
                <wp:positionV relativeFrom="paragraph">
                  <wp:posOffset>115570</wp:posOffset>
                </wp:positionV>
                <wp:extent cx="469292" cy="4914"/>
                <wp:effectExtent l="38100" t="76200" r="6985" b="109855"/>
                <wp:wrapNone/>
                <wp:docPr id="20" name="Connecteur droit avec flèche 20"/>
                <wp:cNvGraphicFramePr/>
                <a:graphic xmlns:a="http://schemas.openxmlformats.org/drawingml/2006/main">
                  <a:graphicData uri="http://schemas.microsoft.com/office/word/2010/wordprocessingShape">
                    <wps:wsp>
                      <wps:cNvCnPr/>
                      <wps:spPr>
                        <a:xfrm>
                          <a:off x="0" y="0"/>
                          <a:ext cx="469292" cy="4914"/>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FA89819" id="Connecteur droit avec flèche 20" o:spid="_x0000_s1026" type="#_x0000_t32" style="position:absolute;margin-left:233.3pt;margin-top:9.1pt;width:36.95pt;height:.4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" strokecolor="black [3213]">
                <v:stroke startarrow="open" endarrow="open"/>
              </v:shape>
            </w:pict>
          </mc:Fallback>
        </mc:AlternateContent>
      </w: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7431F" w:rsidP="003935A8">
      <w:pPr>
        <w:spacing w:after="0" w:line="240" w:lineRule="auto"/>
      </w:pPr>
    </w:p>
    <w:p w:rsidR="0017431F" w:rsidRDefault="0017431F">
      <w:pPr>
        <w:spacing w:after="0" w:line="240" w:lineRule="auto"/>
        <w:jc w:val="both"/>
      </w:pPr>
      <w:r>
        <w:br w:type="page"/>
      </w:r>
    </w:p>
    <w:p w:rsidR="0017431F" w:rsidRDefault="0017431F" w:rsidP="003935A8">
      <w:pPr>
        <w:spacing w:after="0" w:line="240" w:lineRule="auto"/>
      </w:pPr>
    </w:p>
    <w:p w:rsidR="00C07476" w:rsidRPr="00983748" w:rsidRDefault="0017431F" w:rsidP="00C07476">
      <w:pPr>
        <w:pBdr>
          <w:top w:val="single" w:sz="4" w:space="1" w:color="auto"/>
          <w:left w:val="single" w:sz="4" w:space="4" w:color="auto"/>
          <w:bottom w:val="single" w:sz="4" w:space="1" w:color="auto"/>
          <w:right w:val="single" w:sz="4" w:space="4" w:color="auto"/>
        </w:pBdr>
        <w:spacing w:after="0" w:line="240" w:lineRule="auto"/>
        <w:jc w:val="center"/>
        <w:rPr>
          <w:b/>
        </w:rPr>
      </w:pPr>
      <w:r w:rsidRPr="00983748">
        <w:rPr>
          <w:b/>
        </w:rPr>
        <w:t>Saisine de la cellule de maintien dans l’</w:t>
      </w:r>
      <w:r w:rsidR="00C07476" w:rsidRPr="00983748">
        <w:rPr>
          <w:b/>
        </w:rPr>
        <w:t>emploi</w:t>
      </w:r>
    </w:p>
    <w:p w:rsidR="0017431F" w:rsidRPr="00983748" w:rsidRDefault="0017431F" w:rsidP="00C07476">
      <w:pPr>
        <w:pBdr>
          <w:top w:val="single" w:sz="4" w:space="1" w:color="auto"/>
          <w:left w:val="single" w:sz="4" w:space="4" w:color="auto"/>
          <w:bottom w:val="single" w:sz="4" w:space="1" w:color="auto"/>
          <w:right w:val="single" w:sz="4" w:space="4" w:color="auto"/>
        </w:pBdr>
        <w:spacing w:after="0" w:line="240" w:lineRule="auto"/>
        <w:jc w:val="center"/>
        <w:rPr>
          <w:b/>
        </w:rPr>
      </w:pPr>
      <w:proofErr w:type="gramStart"/>
      <w:r w:rsidRPr="00983748">
        <w:rPr>
          <w:b/>
        </w:rPr>
        <w:t>par</w:t>
      </w:r>
      <w:proofErr w:type="gramEnd"/>
      <w:r w:rsidRPr="00983748">
        <w:rPr>
          <w:b/>
        </w:rPr>
        <w:t xml:space="preserve"> le salarié</w:t>
      </w:r>
      <w:r w:rsidR="00C07476" w:rsidRPr="00983748">
        <w:rPr>
          <w:b/>
        </w:rPr>
        <w:t xml:space="preserve"> ou l’employeur ou un partenaire</w:t>
      </w:r>
    </w:p>
    <w:p w:rsidR="0017431F" w:rsidRDefault="0017431F" w:rsidP="003935A8">
      <w:pPr>
        <w:spacing w:after="0" w:line="240" w:lineRule="auto"/>
      </w:pPr>
    </w:p>
    <w:p w:rsidR="0017431F" w:rsidRDefault="0017431F" w:rsidP="003935A8">
      <w:pPr>
        <w:spacing w:after="0" w:line="240" w:lineRule="auto"/>
      </w:pPr>
    </w:p>
    <w:p w:rsidR="00050DD5" w:rsidRDefault="00050DD5" w:rsidP="00050DD5">
      <w:pPr>
        <w:spacing w:after="0" w:line="240" w:lineRule="auto"/>
      </w:pPr>
    </w:p>
    <w:p w:rsidR="00050DD5" w:rsidRDefault="004746F3" w:rsidP="00050DD5">
      <w:pPr>
        <w:spacing w:after="0" w:line="240" w:lineRule="auto"/>
      </w:pPr>
      <w:r>
        <w:rPr>
          <w:noProof/>
          <w:lang w:eastAsia="fr-FR"/>
        </w:rPr>
        <mc:AlternateContent>
          <mc:Choice Requires="wps">
            <w:drawing>
              <wp:anchor distT="0" distB="0" distL="114300" distR="114300" simplePos="0" relativeHeight="251743232" behindDoc="0" locked="0" layoutInCell="1" allowOverlap="1">
                <wp:simplePos x="0" y="0"/>
                <wp:positionH relativeFrom="column">
                  <wp:posOffset>348228</wp:posOffset>
                </wp:positionH>
                <wp:positionV relativeFrom="paragraph">
                  <wp:posOffset>163664</wp:posOffset>
                </wp:positionV>
                <wp:extent cx="421751" cy="0"/>
                <wp:effectExtent l="38100" t="76200" r="16510" b="114300"/>
                <wp:wrapNone/>
                <wp:docPr id="340" name="Connecteur droit avec flèche 340"/>
                <wp:cNvGraphicFramePr/>
                <a:graphic xmlns:a="http://schemas.openxmlformats.org/drawingml/2006/main">
                  <a:graphicData uri="http://schemas.microsoft.com/office/word/2010/wordprocessingShape">
                    <wps:wsp>
                      <wps:cNvCnPr/>
                      <wps:spPr>
                        <a:xfrm>
                          <a:off x="0" y="0"/>
                          <a:ext cx="421751"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208B7E5" id="Connecteur droit avec flèche 340" o:spid="_x0000_s1026" type="#_x0000_t32" style="position:absolute;margin-left:27.4pt;margin-top:12.9pt;width:33.2pt;height:0;z-index:251743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" strokecolor="black [3213]">
                <v:stroke startarrow="open" endarrow="open"/>
              </v:shape>
            </w:pict>
          </mc:Fallback>
        </mc:AlternateContent>
      </w:r>
      <w:r>
        <w:rPr>
          <w:noProof/>
          <w:lang w:eastAsia="fr-FR"/>
        </w:rPr>
        <mc:AlternateContent>
          <mc:Choice Requires="wps">
            <w:drawing>
              <wp:anchor distT="0" distB="0" distL="114300" distR="114300" simplePos="0" relativeHeight="251742208" behindDoc="0" locked="0" layoutInCell="1" allowOverlap="1">
                <wp:simplePos x="0" y="0"/>
                <wp:positionH relativeFrom="column">
                  <wp:posOffset>3886890</wp:posOffset>
                </wp:positionH>
                <wp:positionV relativeFrom="paragraph">
                  <wp:posOffset>163664</wp:posOffset>
                </wp:positionV>
                <wp:extent cx="276" cy="1804946"/>
                <wp:effectExtent l="95250" t="38100" r="57150" b="62230"/>
                <wp:wrapNone/>
                <wp:docPr id="339" name="Connecteur droit avec flèche 339"/>
                <wp:cNvGraphicFramePr/>
                <a:graphic xmlns:a="http://schemas.openxmlformats.org/drawingml/2006/main">
                  <a:graphicData uri="http://schemas.microsoft.com/office/word/2010/wordprocessingShape">
                    <wps:wsp>
                      <wps:cNvCnPr/>
                      <wps:spPr>
                        <a:xfrm>
                          <a:off x="0" y="0"/>
                          <a:ext cx="276" cy="1804946"/>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36ACFDA" id="Connecteur droit avec flèche 339" o:spid="_x0000_s1026" type="#_x0000_t32" style="position:absolute;margin-left:306.05pt;margin-top:12.9pt;width:0;height:142.1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" strokecolor="black [3213]">
                <v:stroke startarrow="open" endarrow="open"/>
              </v:shape>
            </w:pict>
          </mc:Fallback>
        </mc:AlternateContent>
      </w:r>
      <w:r>
        <w:rPr>
          <w:noProof/>
          <w:lang w:eastAsia="fr-FR"/>
        </w:rPr>
        <mc:AlternateContent>
          <mc:Choice Requires="wps">
            <w:drawing>
              <wp:anchor distT="0" distB="0" distL="114300" distR="114300" simplePos="0" relativeHeight="251741184" behindDoc="0" locked="0" layoutInCell="1" allowOverlap="1">
                <wp:simplePos x="0" y="0"/>
                <wp:positionH relativeFrom="column">
                  <wp:posOffset>340608</wp:posOffset>
                </wp:positionH>
                <wp:positionV relativeFrom="paragraph">
                  <wp:posOffset>163663</wp:posOffset>
                </wp:positionV>
                <wp:extent cx="7952" cy="1940119"/>
                <wp:effectExtent l="95250" t="38100" r="68580" b="60325"/>
                <wp:wrapNone/>
                <wp:docPr id="338" name="Connecteur droit avec flèche 338"/>
                <wp:cNvGraphicFramePr/>
                <a:graphic xmlns:a="http://schemas.openxmlformats.org/drawingml/2006/main">
                  <a:graphicData uri="http://schemas.microsoft.com/office/word/2010/wordprocessingShape">
                    <wps:wsp>
                      <wps:cNvCnPr/>
                      <wps:spPr>
                        <a:xfrm flipH="1">
                          <a:off x="0" y="0"/>
                          <a:ext cx="7952" cy="1940119"/>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90A9159" id="Connecteur droit avec flèche 338" o:spid="_x0000_s1026" type="#_x0000_t32" style="position:absolute;margin-left:26.8pt;margin-top:12.9pt;width:.65pt;height:152.75pt;flip:x;z-index:2517411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" strokecolor="black [3213]">
                <v:stroke startarrow="open" endarrow="open"/>
              </v:shape>
            </w:pict>
          </mc:Fallback>
        </mc:AlternateContent>
      </w:r>
      <w:r>
        <w:rPr>
          <w:noProof/>
          <w:lang w:eastAsia="fr-FR"/>
        </w:rPr>
        <mc:AlternateContent>
          <mc:Choice Requires="wps">
            <w:drawing>
              <wp:anchor distT="0" distB="0" distL="114300" distR="114300" simplePos="0" relativeHeight="251737088" behindDoc="0" locked="0" layoutInCell="1" allowOverlap="1">
                <wp:simplePos x="0" y="0"/>
                <wp:positionH relativeFrom="column">
                  <wp:posOffset>2264769</wp:posOffset>
                </wp:positionH>
                <wp:positionV relativeFrom="paragraph">
                  <wp:posOffset>163664</wp:posOffset>
                </wp:positionV>
                <wp:extent cx="1621790" cy="0"/>
                <wp:effectExtent l="38100" t="76200" r="16510" b="114300"/>
                <wp:wrapNone/>
                <wp:docPr id="334" name="Connecteur droit avec flèche 334"/>
                <wp:cNvGraphicFramePr/>
                <a:graphic xmlns:a="http://schemas.openxmlformats.org/drawingml/2006/main">
                  <a:graphicData uri="http://schemas.microsoft.com/office/word/2010/wordprocessingShape">
                    <wps:wsp>
                      <wps:cNvCnPr/>
                      <wps:spPr>
                        <a:xfrm>
                          <a:off x="0" y="0"/>
                          <a:ext cx="162179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A9EFAB" id="Connecteur droit avec flèche 334" o:spid="_x0000_s1026" type="#_x0000_t32" style="position:absolute;margin-left:178.35pt;margin-top:12.9pt;width:127.7pt;height:0;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" strokecolor="black [3213]">
                <v:stroke startarrow="open" endarrow="open"/>
              </v:shape>
            </w:pict>
          </mc:Fallback>
        </mc:AlternateContent>
      </w:r>
      <w:r w:rsidR="000B4864">
        <w:rPr>
          <w:noProof/>
          <w:lang w:eastAsia="fr-FR"/>
        </w:rPr>
        <mc:AlternateContent>
          <mc:Choice Requires="wps">
            <w:drawing>
              <wp:anchor distT="0" distB="0" distL="114300" distR="114300" simplePos="0" relativeHeight="251694080" behindDoc="0" locked="0" layoutInCell="1" allowOverlap="1" wp14:anchorId="43A3D8BB" wp14:editId="7FBE6269">
                <wp:simplePos x="0" y="0"/>
                <wp:positionH relativeFrom="column">
                  <wp:posOffset>769234</wp:posOffset>
                </wp:positionH>
                <wp:positionV relativeFrom="paragraph">
                  <wp:posOffset>51103</wp:posOffset>
                </wp:positionV>
                <wp:extent cx="1494790" cy="1403985"/>
                <wp:effectExtent l="0" t="0" r="10160" b="11430"/>
                <wp:wrapNone/>
                <wp:docPr id="2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03985"/>
                        </a:xfrm>
                        <a:prstGeom prst="rect">
                          <a:avLst/>
                        </a:prstGeom>
                        <a:solidFill>
                          <a:srgbClr val="FFFFFF"/>
                        </a:solidFill>
                        <a:ln w="9525">
                          <a:solidFill>
                            <a:srgbClr val="000000"/>
                          </a:solidFill>
                          <a:miter lim="800000"/>
                          <a:headEnd/>
                          <a:tailEnd/>
                        </a:ln>
                      </wps:spPr>
                      <wps:txbx>
                        <w:txbxContent>
                          <w:p w:rsidR="00050DD5" w:rsidRDefault="00050DD5" w:rsidP="00050DD5">
                            <w:pPr>
                              <w:spacing w:after="0" w:line="240" w:lineRule="auto"/>
                              <w:rPr>
                                <w:sz w:val="20"/>
                                <w:szCs w:val="20"/>
                              </w:rPr>
                            </w:pPr>
                            <w:r>
                              <w:rPr>
                                <w:sz w:val="20"/>
                                <w:szCs w:val="20"/>
                              </w:rPr>
                              <w:t>Saisine</w:t>
                            </w:r>
                            <w:r w:rsidRPr="00040504">
                              <w:rPr>
                                <w:sz w:val="20"/>
                                <w:szCs w:val="20"/>
                              </w:rPr>
                              <w:t xml:space="preserve"> par</w:t>
                            </w:r>
                            <w:r>
                              <w:rPr>
                                <w:sz w:val="20"/>
                                <w:szCs w:val="20"/>
                              </w:rPr>
                              <w:t>le salarié</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3A3D8BB" id="_x0000_s1033" type="#_x0000_t202" style="position:absolute;margin-left:60.55pt;margin-top:4pt;width:117.7pt;height:110.55pt;z-index:2516940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">
                <v:textbox style="mso-fit-shape-to-text:t">
                  <w:txbxContent>
                    <w:p w:rsidR="00050DD5" w:rsidRDefault="00050DD5" w:rsidP="00050DD5">
                      <w:pPr>
                        <w:spacing w:after="0" w:line="240" w:lineRule="auto"/>
                        <w:rPr>
                          <w:sz w:val="20"/>
                          <w:szCs w:val="20"/>
                        </w:rPr>
                      </w:pPr>
                      <w:r>
                        <w:rPr>
                          <w:sz w:val="20"/>
                          <w:szCs w:val="20"/>
                        </w:rPr>
                        <w:t>Saisine</w:t>
                      </w:r>
                      <w:r w:rsidRPr="00040504">
                        <w:rPr>
                          <w:sz w:val="20"/>
                          <w:szCs w:val="20"/>
                        </w:rPr>
                        <w:t xml:space="preserve"> par</w:t>
                      </w:r>
                      <w:r>
                        <w:rPr>
                          <w:sz w:val="20"/>
                          <w:szCs w:val="20"/>
                        </w:rPr>
                        <w:t>le salarié</w:t>
                      </w:r>
                    </w:p>
                  </w:txbxContent>
                </v:textbox>
              </v:shape>
            </w:pict>
          </mc:Fallback>
        </mc:AlternateContent>
      </w:r>
    </w:p>
    <w:p w:rsidR="00050DD5" w:rsidRDefault="00050DD5" w:rsidP="00050DD5">
      <w:pPr>
        <w:spacing w:after="0" w:line="240" w:lineRule="auto"/>
      </w:pPr>
    </w:p>
    <w:p w:rsidR="000B4864" w:rsidRDefault="000B4864" w:rsidP="00050DD5">
      <w:pPr>
        <w:spacing w:after="0" w:line="240" w:lineRule="auto"/>
        <w:rPr>
          <w:noProof/>
          <w:lang w:eastAsia="fr-FR"/>
        </w:rPr>
      </w:pPr>
    </w:p>
    <w:p w:rsidR="00050DD5" w:rsidRDefault="004746F3" w:rsidP="00050DD5">
      <w:pPr>
        <w:spacing w:after="0" w:line="240" w:lineRule="auto"/>
      </w:pPr>
      <w:r w:rsidRPr="000B4864">
        <w:rPr>
          <w:noProof/>
          <w:lang w:eastAsia="fr-FR"/>
        </w:rPr>
        <mc:AlternateContent>
          <mc:Choice Requires="wps">
            <w:drawing>
              <wp:anchor distT="0" distB="0" distL="114300" distR="114300" simplePos="0" relativeHeight="251727872" behindDoc="0" locked="0" layoutInCell="1" allowOverlap="1" wp14:anchorId="63230432" wp14:editId="5164D5E5">
                <wp:simplePos x="0" y="0"/>
                <wp:positionH relativeFrom="column">
                  <wp:posOffset>769620</wp:posOffset>
                </wp:positionH>
                <wp:positionV relativeFrom="paragraph">
                  <wp:posOffset>104775</wp:posOffset>
                </wp:positionV>
                <wp:extent cx="1494790" cy="1403985"/>
                <wp:effectExtent l="0" t="0" r="10160" b="11430"/>
                <wp:wrapNone/>
                <wp:docPr id="3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1403985"/>
                        </a:xfrm>
                        <a:prstGeom prst="rect">
                          <a:avLst/>
                        </a:prstGeom>
                        <a:solidFill>
                          <a:srgbClr val="FFFFFF"/>
                        </a:solidFill>
                        <a:ln w="9525">
                          <a:solidFill>
                            <a:srgbClr val="000000"/>
                          </a:solidFill>
                          <a:miter lim="800000"/>
                          <a:headEnd/>
                          <a:tailEnd/>
                        </a:ln>
                      </wps:spPr>
                      <wps:txbx>
                        <w:txbxContent>
                          <w:p w:rsidR="000B4864" w:rsidRDefault="000B4864" w:rsidP="000B4864">
                            <w:pPr>
                              <w:spacing w:after="0" w:line="240" w:lineRule="auto"/>
                              <w:rPr>
                                <w:sz w:val="20"/>
                                <w:szCs w:val="20"/>
                              </w:rPr>
                            </w:pPr>
                            <w:r>
                              <w:rPr>
                                <w:sz w:val="20"/>
                                <w:szCs w:val="20"/>
                              </w:rPr>
                              <w:t>Saisine</w:t>
                            </w:r>
                            <w:r w:rsidRPr="00040504">
                              <w:rPr>
                                <w:sz w:val="20"/>
                                <w:szCs w:val="20"/>
                              </w:rPr>
                              <w:t xml:space="preserve"> par</w:t>
                            </w:r>
                            <w:r>
                              <w:rPr>
                                <w:sz w:val="20"/>
                                <w:szCs w:val="20"/>
                              </w:rPr>
                              <w:t xml:space="preserve"> l’employeur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3230432" id="_x0000_s1034" type="#_x0000_t202" style="position:absolute;margin-left:60.6pt;margin-top:8.25pt;width:117.7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">
                <v:textbox style="mso-fit-shape-to-text:t">
                  <w:txbxContent>
                    <w:p w:rsidR="000B4864" w:rsidRDefault="000B4864" w:rsidP="000B4864">
                      <w:pPr>
                        <w:spacing w:after="0" w:line="240" w:lineRule="auto"/>
                        <w:rPr>
                          <w:sz w:val="20"/>
                          <w:szCs w:val="20"/>
                        </w:rPr>
                      </w:pPr>
                      <w:r>
                        <w:rPr>
                          <w:sz w:val="20"/>
                          <w:szCs w:val="20"/>
                        </w:rPr>
                        <w:t>Saisine</w:t>
                      </w:r>
                      <w:r w:rsidRPr="00040504">
                        <w:rPr>
                          <w:sz w:val="20"/>
                          <w:szCs w:val="20"/>
                        </w:rPr>
                        <w:t xml:space="preserve"> par</w:t>
                      </w:r>
                      <w:r>
                        <w:rPr>
                          <w:sz w:val="20"/>
                          <w:szCs w:val="20"/>
                        </w:rPr>
                        <w:t xml:space="preserve"> l’employeur</w:t>
                      </w:r>
                    </w:p>
                  </w:txbxContent>
                </v:textbox>
              </v:shape>
            </w:pict>
          </mc:Fallback>
        </mc:AlternateContent>
      </w:r>
    </w:p>
    <w:p w:rsidR="00050DD5" w:rsidRDefault="004746F3" w:rsidP="00050DD5">
      <w:pPr>
        <w:spacing w:after="0" w:line="240" w:lineRule="auto"/>
      </w:pPr>
      <w:r>
        <w:rPr>
          <w:noProof/>
          <w:lang w:eastAsia="fr-FR"/>
        </w:rPr>
        <mc:AlternateContent>
          <mc:Choice Requires="wps">
            <w:drawing>
              <wp:anchor distT="0" distB="0" distL="114300" distR="114300" simplePos="0" relativeHeight="251744256" behindDoc="0" locked="0" layoutInCell="1" allowOverlap="1">
                <wp:simplePos x="0" y="0"/>
                <wp:positionH relativeFrom="column">
                  <wp:posOffset>348560</wp:posOffset>
                </wp:positionH>
                <wp:positionV relativeFrom="paragraph">
                  <wp:posOffset>78022</wp:posOffset>
                </wp:positionV>
                <wp:extent cx="421640" cy="0"/>
                <wp:effectExtent l="38100" t="76200" r="16510" b="114300"/>
                <wp:wrapNone/>
                <wp:docPr id="341" name="Connecteur droit avec flèche 341"/>
                <wp:cNvGraphicFramePr/>
                <a:graphic xmlns:a="http://schemas.openxmlformats.org/drawingml/2006/main">
                  <a:graphicData uri="http://schemas.microsoft.com/office/word/2010/wordprocessingShape">
                    <wps:wsp>
                      <wps:cNvCnPr/>
                      <wps:spPr>
                        <a:xfrm>
                          <a:off x="0" y="0"/>
                          <a:ext cx="42164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2538504" id="Connecteur droit avec flèche 341" o:spid="_x0000_s1026" type="#_x0000_t32" style="position:absolute;margin-left:27.45pt;margin-top:6.15pt;width:33.2pt;height:0;z-index:251744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" strokecolor="black [3213]">
                <v:stroke startarrow="open" endarrow="open"/>
              </v:shape>
            </w:pict>
          </mc:Fallback>
        </mc:AlternateContent>
      </w:r>
      <w:r>
        <w:rPr>
          <w:noProof/>
          <w:lang w:eastAsia="fr-FR"/>
        </w:rPr>
        <mc:AlternateContent>
          <mc:Choice Requires="wps">
            <w:drawing>
              <wp:anchor distT="0" distB="0" distL="114300" distR="114300" simplePos="0" relativeHeight="251738112" behindDoc="0" locked="0" layoutInCell="1" allowOverlap="1">
                <wp:simplePos x="0" y="0"/>
                <wp:positionH relativeFrom="column">
                  <wp:posOffset>2264823</wp:posOffset>
                </wp:positionH>
                <wp:positionV relativeFrom="paragraph">
                  <wp:posOffset>78022</wp:posOffset>
                </wp:positionV>
                <wp:extent cx="1614115" cy="0"/>
                <wp:effectExtent l="38100" t="76200" r="24765" b="114300"/>
                <wp:wrapNone/>
                <wp:docPr id="335" name="Connecteur droit avec flèche 335"/>
                <wp:cNvGraphicFramePr/>
                <a:graphic xmlns:a="http://schemas.openxmlformats.org/drawingml/2006/main">
                  <a:graphicData uri="http://schemas.microsoft.com/office/word/2010/wordprocessingShape">
                    <wps:wsp>
                      <wps:cNvCnPr/>
                      <wps:spPr>
                        <a:xfrm>
                          <a:off x="0" y="0"/>
                          <a:ext cx="161411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87B56A7" id="Connecteur droit avec flèche 335" o:spid="_x0000_s1026" type="#_x0000_t32" style="position:absolute;margin-left:178.35pt;margin-top:6.15pt;width:127.1pt;height:0;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" strokecolor="black [3213]">
                <v:stroke startarrow="open" endarrow="open"/>
              </v:shape>
            </w:pict>
          </mc:Fallback>
        </mc:AlternateContent>
      </w:r>
    </w:p>
    <w:p w:rsidR="00050DD5" w:rsidRDefault="00050DD5" w:rsidP="00050DD5">
      <w:pPr>
        <w:spacing w:after="0" w:line="240" w:lineRule="auto"/>
      </w:pPr>
    </w:p>
    <w:p w:rsidR="000B4864" w:rsidRDefault="004746F3" w:rsidP="00050DD5">
      <w:pPr>
        <w:spacing w:after="0" w:line="240" w:lineRule="auto"/>
      </w:pPr>
      <w:r w:rsidRPr="000B4864">
        <w:rPr>
          <w:noProof/>
          <w:lang w:eastAsia="fr-FR"/>
        </w:rPr>
        <mc:AlternateContent>
          <mc:Choice Requires="wps">
            <w:drawing>
              <wp:anchor distT="0" distB="0" distL="114300" distR="114300" simplePos="0" relativeHeight="251729920" behindDoc="0" locked="0" layoutInCell="1" allowOverlap="1" wp14:anchorId="1925F0AB" wp14:editId="5F8E9E0B">
                <wp:simplePos x="0" y="0"/>
                <wp:positionH relativeFrom="column">
                  <wp:posOffset>768350</wp:posOffset>
                </wp:positionH>
                <wp:positionV relativeFrom="paragraph">
                  <wp:posOffset>133350</wp:posOffset>
                </wp:positionV>
                <wp:extent cx="1995170" cy="1403985"/>
                <wp:effectExtent l="0" t="0" r="24130" b="11430"/>
                <wp:wrapNone/>
                <wp:docPr id="32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170" cy="1403985"/>
                        </a:xfrm>
                        <a:prstGeom prst="rect">
                          <a:avLst/>
                        </a:prstGeom>
                        <a:solidFill>
                          <a:srgbClr val="FFFFFF"/>
                        </a:solidFill>
                        <a:ln w="9525">
                          <a:solidFill>
                            <a:srgbClr val="000000"/>
                          </a:solidFill>
                          <a:miter lim="800000"/>
                          <a:headEnd/>
                          <a:tailEnd/>
                        </a:ln>
                      </wps:spPr>
                      <wps:txbx>
                        <w:txbxContent>
                          <w:p w:rsidR="000B4864" w:rsidRDefault="000B4864" w:rsidP="000B4864">
                            <w:pPr>
                              <w:spacing w:after="0" w:line="240" w:lineRule="auto"/>
                              <w:rPr>
                                <w:sz w:val="20"/>
                                <w:szCs w:val="20"/>
                              </w:rPr>
                            </w:pPr>
                            <w:r>
                              <w:rPr>
                                <w:sz w:val="20"/>
                                <w:szCs w:val="20"/>
                              </w:rPr>
                              <w:t>Saisine</w:t>
                            </w:r>
                            <w:r w:rsidRPr="00040504">
                              <w:rPr>
                                <w:sz w:val="20"/>
                                <w:szCs w:val="20"/>
                              </w:rPr>
                              <w:t xml:space="preserve"> par</w:t>
                            </w:r>
                            <w:r>
                              <w:rPr>
                                <w:sz w:val="20"/>
                                <w:szCs w:val="20"/>
                              </w:rPr>
                              <w:t xml:space="preserve"> un partenaire extérieur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925F0AB" id="_x0000_s1035" type="#_x0000_t202" style="position:absolute;margin-left:60.5pt;margin-top:10.5pt;width:157.1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">
                <v:textbox style="mso-fit-shape-to-text:t">
                  <w:txbxContent>
                    <w:p w:rsidR="000B4864" w:rsidRDefault="000B4864" w:rsidP="000B4864">
                      <w:pPr>
                        <w:spacing w:after="0" w:line="240" w:lineRule="auto"/>
                        <w:rPr>
                          <w:sz w:val="20"/>
                          <w:szCs w:val="20"/>
                        </w:rPr>
                      </w:pPr>
                      <w:r>
                        <w:rPr>
                          <w:sz w:val="20"/>
                          <w:szCs w:val="20"/>
                        </w:rPr>
                        <w:t>Saisine</w:t>
                      </w:r>
                      <w:r w:rsidRPr="00040504">
                        <w:rPr>
                          <w:sz w:val="20"/>
                          <w:szCs w:val="20"/>
                        </w:rPr>
                        <w:t xml:space="preserve"> par</w:t>
                      </w:r>
                      <w:r>
                        <w:rPr>
                          <w:sz w:val="20"/>
                          <w:szCs w:val="20"/>
                        </w:rPr>
                        <w:t xml:space="preserve"> un partenaire extérieur</w:t>
                      </w:r>
                    </w:p>
                  </w:txbxContent>
                </v:textbox>
              </v:shape>
            </w:pict>
          </mc:Fallback>
        </mc:AlternateContent>
      </w:r>
    </w:p>
    <w:p w:rsidR="000B4864" w:rsidRDefault="004746F3" w:rsidP="00050DD5">
      <w:pPr>
        <w:spacing w:after="0" w:line="240" w:lineRule="auto"/>
      </w:pPr>
      <w:r>
        <w:rPr>
          <w:noProof/>
          <w:lang w:eastAsia="fr-FR"/>
        </w:rPr>
        <mc:AlternateContent>
          <mc:Choice Requires="wps">
            <w:drawing>
              <wp:anchor distT="0" distB="0" distL="114300" distR="114300" simplePos="0" relativeHeight="251745280" behindDoc="0" locked="0" layoutInCell="1" allowOverlap="1">
                <wp:simplePos x="0" y="0"/>
                <wp:positionH relativeFrom="column">
                  <wp:posOffset>348560</wp:posOffset>
                </wp:positionH>
                <wp:positionV relativeFrom="paragraph">
                  <wp:posOffset>90998</wp:posOffset>
                </wp:positionV>
                <wp:extent cx="421640" cy="0"/>
                <wp:effectExtent l="38100" t="76200" r="16510" b="114300"/>
                <wp:wrapNone/>
                <wp:docPr id="342" name="Connecteur droit avec flèche 342"/>
                <wp:cNvGraphicFramePr/>
                <a:graphic xmlns:a="http://schemas.openxmlformats.org/drawingml/2006/main">
                  <a:graphicData uri="http://schemas.microsoft.com/office/word/2010/wordprocessingShape">
                    <wps:wsp>
                      <wps:cNvCnPr/>
                      <wps:spPr>
                        <a:xfrm>
                          <a:off x="0" y="0"/>
                          <a:ext cx="421640"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AD2674A" id="Connecteur droit avec flèche 342" o:spid="_x0000_s1026" type="#_x0000_t32" style="position:absolute;margin-left:27.45pt;margin-top:7.15pt;width:33.2pt;height:0;z-index:251745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" strokecolor="black [3213]">
                <v:stroke startarrow="open" endarrow="open"/>
              </v:shape>
            </w:pict>
          </mc:Fallback>
        </mc:AlternateContent>
      </w:r>
      <w:r>
        <w:rPr>
          <w:noProof/>
          <w:lang w:eastAsia="fr-FR"/>
        </w:rPr>
        <mc:AlternateContent>
          <mc:Choice Requires="wps">
            <w:drawing>
              <wp:anchor distT="0" distB="0" distL="114300" distR="114300" simplePos="0" relativeHeight="251739136" behindDoc="0" locked="0" layoutInCell="1" allowOverlap="1" wp14:anchorId="7D520899" wp14:editId="4F20D868">
                <wp:simplePos x="0" y="0"/>
                <wp:positionH relativeFrom="column">
                  <wp:posOffset>2765148</wp:posOffset>
                </wp:positionH>
                <wp:positionV relativeFrom="paragraph">
                  <wp:posOffset>90998</wp:posOffset>
                </wp:positionV>
                <wp:extent cx="1121465" cy="0"/>
                <wp:effectExtent l="38100" t="76200" r="21590" b="114300"/>
                <wp:wrapNone/>
                <wp:docPr id="336" name="Connecteur droit avec flèche 336"/>
                <wp:cNvGraphicFramePr/>
                <a:graphic xmlns:a="http://schemas.openxmlformats.org/drawingml/2006/main">
                  <a:graphicData uri="http://schemas.microsoft.com/office/word/2010/wordprocessingShape">
                    <wps:wsp>
                      <wps:cNvCnPr/>
                      <wps:spPr>
                        <a:xfrm>
                          <a:off x="0" y="0"/>
                          <a:ext cx="1121465"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F1C3E4F" id="Connecteur droit avec flèche 336" o:spid="_x0000_s1026" type="#_x0000_t32" style="position:absolute;margin-left:217.75pt;margin-top:7.15pt;width:88.3pt;height:0;z-index:2517391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" strokecolor="black [3213]">
                <v:stroke startarrow="open" endarrow="open"/>
              </v:shape>
            </w:pict>
          </mc:Fallback>
        </mc:AlternateContent>
      </w:r>
    </w:p>
    <w:p w:rsidR="000B4864" w:rsidRDefault="000B4864" w:rsidP="00050DD5">
      <w:pPr>
        <w:spacing w:after="0" w:line="240" w:lineRule="auto"/>
      </w:pPr>
    </w:p>
    <w:p w:rsidR="000B4864" w:rsidRDefault="000B4864" w:rsidP="00050DD5">
      <w:pPr>
        <w:spacing w:after="0" w:line="240" w:lineRule="auto"/>
      </w:pPr>
    </w:p>
    <w:p w:rsidR="000B4864" w:rsidRDefault="000B4864" w:rsidP="00050DD5">
      <w:pPr>
        <w:spacing w:after="0" w:line="240" w:lineRule="auto"/>
      </w:pPr>
    </w:p>
    <w:p w:rsidR="000B4864" w:rsidRDefault="004746F3" w:rsidP="00050DD5">
      <w:pPr>
        <w:spacing w:after="0" w:line="240" w:lineRule="auto"/>
      </w:pPr>
      <w:r>
        <w:rPr>
          <w:noProof/>
          <w:lang w:eastAsia="fr-FR"/>
        </w:rPr>
        <mc:AlternateContent>
          <mc:Choice Requires="wps">
            <w:drawing>
              <wp:anchor distT="0" distB="0" distL="114300" distR="114300" simplePos="0" relativeHeight="251699200" behindDoc="0" locked="0" layoutInCell="1" allowOverlap="1" wp14:anchorId="797D3B67" wp14:editId="545CC91D">
                <wp:simplePos x="0" y="0"/>
                <wp:positionH relativeFrom="column">
                  <wp:posOffset>1721485</wp:posOffset>
                </wp:positionH>
                <wp:positionV relativeFrom="paragraph">
                  <wp:posOffset>3277235</wp:posOffset>
                </wp:positionV>
                <wp:extent cx="1701165" cy="1403985"/>
                <wp:effectExtent l="0" t="0" r="13335" b="27940"/>
                <wp:wrapNone/>
                <wp:docPr id="29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1403985"/>
                        </a:xfrm>
                        <a:prstGeom prst="rect">
                          <a:avLst/>
                        </a:prstGeom>
                        <a:solidFill>
                          <a:srgbClr val="FFFFFF"/>
                        </a:solidFill>
                        <a:ln w="9525">
                          <a:solidFill>
                            <a:srgbClr val="000000"/>
                          </a:solidFill>
                          <a:miter lim="800000"/>
                          <a:headEnd/>
                          <a:tailEnd/>
                        </a:ln>
                      </wps:spPr>
                      <wps:txbx>
                        <w:txbxContent>
                          <w:p w:rsidR="00050DD5" w:rsidRDefault="00050DD5" w:rsidP="00050DD5">
                            <w:pPr>
                              <w:spacing w:after="0" w:line="240" w:lineRule="auto"/>
                              <w:rPr>
                                <w:sz w:val="20"/>
                                <w:szCs w:val="20"/>
                              </w:rPr>
                            </w:pPr>
                            <w:r w:rsidRPr="006E31EE">
                              <w:rPr>
                                <w:sz w:val="20"/>
                                <w:szCs w:val="20"/>
                              </w:rPr>
                              <w:t>Suivi du salarié ap</w:t>
                            </w:r>
                            <w:r>
                              <w:rPr>
                                <w:sz w:val="20"/>
                                <w:szCs w:val="20"/>
                              </w:rPr>
                              <w:t>rès</w:t>
                            </w:r>
                          </w:p>
                          <w:p w:rsidR="00050DD5" w:rsidRPr="006E31EE" w:rsidRDefault="00050DD5" w:rsidP="00050DD5">
                            <w:pPr>
                              <w:spacing w:after="0" w:line="240" w:lineRule="auto"/>
                              <w:rPr>
                                <w:sz w:val="20"/>
                                <w:szCs w:val="20"/>
                              </w:rPr>
                            </w:pPr>
                            <w:proofErr w:type="gramStart"/>
                            <w:r w:rsidRPr="006E31EE">
                              <w:rPr>
                                <w:sz w:val="20"/>
                                <w:szCs w:val="20"/>
                              </w:rPr>
                              <w:t>mise</w:t>
                            </w:r>
                            <w:proofErr w:type="gramEnd"/>
                            <w:r w:rsidRPr="006E31EE">
                              <w:rPr>
                                <w:sz w:val="20"/>
                                <w:szCs w:val="20"/>
                              </w:rPr>
                              <w:t xml:space="preserve"> en œuvre de l’action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97D3B67" id="_x0000_s1036" type="#_x0000_t202" style="position:absolute;margin-left:135.55pt;margin-top:258.05pt;width:133.95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">
                <v:textbox style="mso-fit-shape-to-text:t">
                  <w:txbxContent>
                    <w:p w:rsidR="00050DD5" w:rsidRDefault="00050DD5" w:rsidP="00050DD5">
                      <w:pPr>
                        <w:spacing w:after="0" w:line="240" w:lineRule="auto"/>
                        <w:rPr>
                          <w:sz w:val="20"/>
                          <w:szCs w:val="20"/>
                        </w:rPr>
                      </w:pPr>
                      <w:r w:rsidRPr="006E31EE">
                        <w:rPr>
                          <w:sz w:val="20"/>
                          <w:szCs w:val="20"/>
                        </w:rPr>
                        <w:t>Suivi du salarié ap</w:t>
                      </w:r>
                      <w:r>
                        <w:rPr>
                          <w:sz w:val="20"/>
                          <w:szCs w:val="20"/>
                        </w:rPr>
                        <w:t>rès</w:t>
                      </w:r>
                    </w:p>
                    <w:p w:rsidR="00050DD5" w:rsidRPr="006E31EE" w:rsidRDefault="00050DD5" w:rsidP="00050DD5">
                      <w:pPr>
                        <w:spacing w:after="0" w:line="240" w:lineRule="auto"/>
                        <w:rPr>
                          <w:sz w:val="20"/>
                          <w:szCs w:val="20"/>
                        </w:rPr>
                      </w:pPr>
                      <w:proofErr w:type="gramStart"/>
                      <w:r w:rsidRPr="006E31EE">
                        <w:rPr>
                          <w:sz w:val="20"/>
                          <w:szCs w:val="20"/>
                        </w:rPr>
                        <w:t>mise</w:t>
                      </w:r>
                      <w:proofErr w:type="gramEnd"/>
                      <w:r w:rsidRPr="006E31EE">
                        <w:rPr>
                          <w:sz w:val="20"/>
                          <w:szCs w:val="20"/>
                        </w:rPr>
                        <w:t xml:space="preserve"> en œuvre de l’action</w:t>
                      </w:r>
                    </w:p>
                  </w:txbxContent>
                </v:textbox>
              </v:shape>
            </w:pict>
          </mc:Fallback>
        </mc:AlternateContent>
      </w:r>
      <w:r>
        <w:rPr>
          <w:noProof/>
          <w:lang w:eastAsia="fr-FR"/>
        </w:rPr>
        <mc:AlternateContent>
          <mc:Choice Requires="wps">
            <w:drawing>
              <wp:anchor distT="0" distB="0" distL="114300" distR="114300" simplePos="0" relativeHeight="251723776" behindDoc="0" locked="0" layoutInCell="1" allowOverlap="1" wp14:anchorId="73EDF1A8" wp14:editId="0A5C9CCA">
                <wp:simplePos x="0" y="0"/>
                <wp:positionH relativeFrom="column">
                  <wp:posOffset>871855</wp:posOffset>
                </wp:positionH>
                <wp:positionV relativeFrom="paragraph">
                  <wp:posOffset>4575810</wp:posOffset>
                </wp:positionV>
                <wp:extent cx="850900" cy="0"/>
                <wp:effectExtent l="0" t="76200" r="25400" b="114300"/>
                <wp:wrapNone/>
                <wp:docPr id="317" name="Connecteur droit avec flèche 317"/>
                <wp:cNvGraphicFramePr/>
                <a:graphic xmlns:a="http://schemas.openxmlformats.org/drawingml/2006/main">
                  <a:graphicData uri="http://schemas.microsoft.com/office/word/2010/wordprocessingShape">
                    <wps:wsp>
                      <wps:cNvCnPr/>
                      <wps:spPr>
                        <a:xfrm>
                          <a:off x="0" y="0"/>
                          <a:ext cx="850900" cy="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1629919" id="Connecteur droit avec flèche 317" o:spid="_x0000_s1026" type="#_x0000_t32" style="position:absolute;margin-left:68.65pt;margin-top:360.3pt;width:67pt;height:0;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" strokecolor="black [3213]">
                <v:stroke endarrow="open"/>
              </v:shape>
            </w:pict>
          </mc:Fallback>
        </mc:AlternateContent>
      </w:r>
      <w:r>
        <w:rPr>
          <w:noProof/>
          <w:lang w:eastAsia="fr-FR"/>
        </w:rPr>
        <mc:AlternateContent>
          <mc:Choice Requires="wps">
            <w:drawing>
              <wp:anchor distT="0" distB="0" distL="114300" distR="114300" simplePos="0" relativeHeight="251700224" behindDoc="0" locked="0" layoutInCell="1" allowOverlap="1" wp14:anchorId="1DF7B472" wp14:editId="42D242B2">
                <wp:simplePos x="0" y="0"/>
                <wp:positionH relativeFrom="column">
                  <wp:posOffset>1721485</wp:posOffset>
                </wp:positionH>
                <wp:positionV relativeFrom="paragraph">
                  <wp:posOffset>4173855</wp:posOffset>
                </wp:positionV>
                <wp:extent cx="1780540" cy="866140"/>
                <wp:effectExtent l="0" t="0" r="10160" b="10160"/>
                <wp:wrapNone/>
                <wp:docPr id="3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0540" cy="866140"/>
                        </a:xfrm>
                        <a:prstGeom prst="rect">
                          <a:avLst/>
                        </a:prstGeom>
                        <a:solidFill>
                          <a:srgbClr val="FFFFFF"/>
                        </a:solidFill>
                        <a:ln w="9525">
                          <a:solidFill>
                            <a:srgbClr val="000000"/>
                          </a:solidFill>
                          <a:miter lim="800000"/>
                          <a:headEnd/>
                          <a:tailEnd/>
                        </a:ln>
                      </wps:spPr>
                      <wps:txbx>
                        <w:txbxContent>
                          <w:p w:rsidR="00050DD5" w:rsidRPr="00FE72A2" w:rsidRDefault="00050DD5" w:rsidP="00050DD5">
                            <w:pPr>
                              <w:spacing w:after="0" w:line="240" w:lineRule="auto"/>
                              <w:rPr>
                                <w:smallCaps/>
                                <w:sz w:val="20"/>
                                <w:szCs w:val="20"/>
                              </w:rPr>
                            </w:pPr>
                            <w:r w:rsidRPr="00FE72A2">
                              <w:rPr>
                                <w:smallCaps/>
                                <w:sz w:val="20"/>
                                <w:szCs w:val="20"/>
                              </w:rPr>
                              <w:t>Capitalisation :</w:t>
                            </w:r>
                          </w:p>
                          <w:p w:rsidR="00050DD5" w:rsidRPr="00FE72A2" w:rsidRDefault="00050DD5" w:rsidP="00050DD5">
                            <w:pPr>
                              <w:spacing w:after="0" w:line="240" w:lineRule="auto"/>
                              <w:rPr>
                                <w:sz w:val="20"/>
                                <w:szCs w:val="20"/>
                              </w:rPr>
                            </w:pPr>
                            <w:r w:rsidRPr="00FE72A2">
                              <w:rPr>
                                <w:sz w:val="20"/>
                                <w:szCs w:val="20"/>
                              </w:rPr>
                              <w:t>Des situations traitées</w:t>
                            </w:r>
                          </w:p>
                          <w:p w:rsidR="00050DD5" w:rsidRPr="00FE72A2" w:rsidRDefault="00050DD5" w:rsidP="00050DD5">
                            <w:pPr>
                              <w:spacing w:after="0" w:line="240" w:lineRule="auto"/>
                              <w:rPr>
                                <w:sz w:val="20"/>
                                <w:szCs w:val="20"/>
                              </w:rPr>
                            </w:pPr>
                            <w:r w:rsidRPr="00FE72A2">
                              <w:rPr>
                                <w:sz w:val="20"/>
                                <w:szCs w:val="20"/>
                              </w:rPr>
                              <w:t>Des résultats obtenus</w:t>
                            </w:r>
                          </w:p>
                          <w:p w:rsidR="00050DD5" w:rsidRPr="00FE72A2" w:rsidRDefault="00050DD5" w:rsidP="00050DD5">
                            <w:pPr>
                              <w:spacing w:after="0" w:line="240" w:lineRule="auto"/>
                              <w:rPr>
                                <w:sz w:val="20"/>
                                <w:szCs w:val="20"/>
                              </w:rPr>
                            </w:pPr>
                            <w:r>
                              <w:rPr>
                                <w:sz w:val="20"/>
                                <w:szCs w:val="20"/>
                              </w:rPr>
                              <w:t>Des s</w:t>
                            </w:r>
                            <w:r w:rsidRPr="00FE72A2">
                              <w:rPr>
                                <w:sz w:val="20"/>
                                <w:szCs w:val="20"/>
                              </w:rPr>
                              <w:t>olutions mises en oeuvre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DF7B472" id="_x0000_s1037" type="#_x0000_t202" style="position:absolute;margin-left:135.55pt;margin-top:328.65pt;width:140.2pt;height:68.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">
                <v:textbox>
                  <w:txbxContent>
                    <w:p w:rsidR="00050DD5" w:rsidRPr="00FE72A2" w:rsidRDefault="00050DD5" w:rsidP="00050DD5">
                      <w:pPr>
                        <w:spacing w:after="0" w:line="240" w:lineRule="auto"/>
                        <w:rPr>
                          <w:smallCaps/>
                          <w:sz w:val="20"/>
                          <w:szCs w:val="20"/>
                        </w:rPr>
                      </w:pPr>
                      <w:r w:rsidRPr="00FE72A2">
                        <w:rPr>
                          <w:smallCaps/>
                          <w:sz w:val="20"/>
                          <w:szCs w:val="20"/>
                        </w:rPr>
                        <w:t>Capitalisation :</w:t>
                      </w:r>
                    </w:p>
                    <w:p w:rsidR="00050DD5" w:rsidRPr="00FE72A2" w:rsidRDefault="00050DD5" w:rsidP="00050DD5">
                      <w:pPr>
                        <w:spacing w:after="0" w:line="240" w:lineRule="auto"/>
                        <w:rPr>
                          <w:sz w:val="20"/>
                          <w:szCs w:val="20"/>
                        </w:rPr>
                      </w:pPr>
                      <w:r w:rsidRPr="00FE72A2">
                        <w:rPr>
                          <w:sz w:val="20"/>
                          <w:szCs w:val="20"/>
                        </w:rPr>
                        <w:t>Des situations traitées</w:t>
                      </w:r>
                    </w:p>
                    <w:p w:rsidR="00050DD5" w:rsidRPr="00FE72A2" w:rsidRDefault="00050DD5" w:rsidP="00050DD5">
                      <w:pPr>
                        <w:spacing w:after="0" w:line="240" w:lineRule="auto"/>
                        <w:rPr>
                          <w:sz w:val="20"/>
                          <w:szCs w:val="20"/>
                        </w:rPr>
                      </w:pPr>
                      <w:r w:rsidRPr="00FE72A2">
                        <w:rPr>
                          <w:sz w:val="20"/>
                          <w:szCs w:val="20"/>
                        </w:rPr>
                        <w:t>Des résultats obtenus</w:t>
                      </w:r>
                    </w:p>
                    <w:p w:rsidR="00050DD5" w:rsidRPr="00FE72A2" w:rsidRDefault="00050DD5" w:rsidP="00050DD5">
                      <w:pPr>
                        <w:spacing w:after="0" w:line="240" w:lineRule="auto"/>
                        <w:rPr>
                          <w:sz w:val="20"/>
                          <w:szCs w:val="20"/>
                        </w:rPr>
                      </w:pPr>
                      <w:r>
                        <w:rPr>
                          <w:sz w:val="20"/>
                          <w:szCs w:val="20"/>
                        </w:rPr>
                        <w:t>Des s</w:t>
                      </w:r>
                      <w:r w:rsidRPr="00FE72A2">
                        <w:rPr>
                          <w:sz w:val="20"/>
                          <w:szCs w:val="20"/>
                        </w:rPr>
                        <w:t>olutions mises en oeuvre</w:t>
                      </w:r>
                    </w:p>
                  </w:txbxContent>
                </v:textbox>
              </v:shape>
            </w:pict>
          </mc:Fallback>
        </mc:AlternateContent>
      </w:r>
      <w:r>
        <w:rPr>
          <w:noProof/>
          <w:lang w:eastAsia="fr-FR"/>
        </w:rPr>
        <mc:AlternateContent>
          <mc:Choice Requires="wps">
            <w:drawing>
              <wp:anchor distT="0" distB="0" distL="114300" distR="114300" simplePos="0" relativeHeight="251697152" behindDoc="0" locked="0" layoutInCell="1" allowOverlap="1" wp14:anchorId="175572DE" wp14:editId="44247E13">
                <wp:simplePos x="0" y="0"/>
                <wp:positionH relativeFrom="column">
                  <wp:posOffset>1725295</wp:posOffset>
                </wp:positionH>
                <wp:positionV relativeFrom="paragraph">
                  <wp:posOffset>1485900</wp:posOffset>
                </wp:positionV>
                <wp:extent cx="1669415" cy="1403985"/>
                <wp:effectExtent l="0" t="0" r="26035" b="12065"/>
                <wp:wrapNone/>
                <wp:docPr id="2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9415" cy="1403985"/>
                        </a:xfrm>
                        <a:prstGeom prst="rect">
                          <a:avLst/>
                        </a:prstGeom>
                        <a:solidFill>
                          <a:srgbClr val="FFFFFF"/>
                        </a:solidFill>
                        <a:ln w="9525">
                          <a:solidFill>
                            <a:srgbClr val="000000"/>
                          </a:solidFill>
                          <a:miter lim="800000"/>
                          <a:headEnd/>
                          <a:tailEnd/>
                        </a:ln>
                      </wps:spPr>
                      <wps:txbx>
                        <w:txbxContent>
                          <w:p w:rsidR="00050DD5" w:rsidRPr="00040504" w:rsidRDefault="00050DD5" w:rsidP="00050DD5">
                            <w:pPr>
                              <w:spacing w:after="0" w:line="240" w:lineRule="auto"/>
                              <w:rPr>
                                <w:sz w:val="20"/>
                              </w:rPr>
                            </w:pPr>
                            <w:r w:rsidRPr="00040504">
                              <w:rPr>
                                <w:sz w:val="20"/>
                              </w:rPr>
                              <w:t>Définition d’un plan d’action</w:t>
                            </w:r>
                          </w:p>
                          <w:p w:rsidR="00050DD5" w:rsidRDefault="00050DD5" w:rsidP="00050DD5">
                            <w:pPr>
                              <w:spacing w:after="0" w:line="240" w:lineRule="auto"/>
                              <w:rPr>
                                <w:sz w:val="20"/>
                              </w:rPr>
                            </w:pPr>
                            <w:r w:rsidRPr="00040504">
                              <w:rPr>
                                <w:sz w:val="20"/>
                              </w:rPr>
                              <w:t>Orientation du salarié</w:t>
                            </w:r>
                          </w:p>
                          <w:p w:rsidR="00050DD5" w:rsidRDefault="00050DD5" w:rsidP="00050DD5">
                            <w:pPr>
                              <w:spacing w:after="0" w:line="240" w:lineRule="auto"/>
                              <w:rPr>
                                <w:sz w:val="20"/>
                              </w:rPr>
                            </w:pPr>
                            <w:r>
                              <w:rPr>
                                <w:sz w:val="20"/>
                              </w:rPr>
                              <w:t>Mobilisation des compétences internes au service si nécessaire</w:t>
                            </w:r>
                          </w:p>
                          <w:p w:rsidR="00050DD5" w:rsidRPr="00791D8F" w:rsidRDefault="00050DD5" w:rsidP="00791D8F">
                            <w:pPr>
                              <w:spacing w:after="0" w:line="240" w:lineRule="auto"/>
                              <w:rPr>
                                <w:sz w:val="20"/>
                              </w:rPr>
                            </w:pPr>
                            <w:r w:rsidRPr="00791D8F">
                              <w:rPr>
                                <w:sz w:val="20"/>
                              </w:rPr>
                              <w:t>Mobilisation et coordination des acteurs du maintien dans l’emploi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135.85pt;margin-top:117pt;width:131.4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">
                <v:textbox style="mso-fit-shape-to-text:t">
                  <w:txbxContent>
                    <w:p w:rsidR="00050DD5" w:rsidRPr="00040504" w:rsidRDefault="00050DD5" w:rsidP="00050DD5">
                      <w:pPr>
                        <w:spacing w:after="0" w:line="240" w:lineRule="auto"/>
                        <w:rPr>
                          <w:sz w:val="20"/>
                        </w:rPr>
                      </w:pPr>
                      <w:r w:rsidRPr="00040504">
                        <w:rPr>
                          <w:sz w:val="20"/>
                        </w:rPr>
                        <w:t>Définition d’un plan d’action</w:t>
                      </w:r>
                    </w:p>
                    <w:p w:rsidR="00050DD5" w:rsidRDefault="00050DD5" w:rsidP="00050DD5">
                      <w:pPr>
                        <w:spacing w:after="0" w:line="240" w:lineRule="auto"/>
                        <w:rPr>
                          <w:sz w:val="20"/>
                        </w:rPr>
                      </w:pPr>
                      <w:r w:rsidRPr="00040504">
                        <w:rPr>
                          <w:sz w:val="20"/>
                        </w:rPr>
                        <w:t>Orientation du salarié</w:t>
                      </w:r>
                    </w:p>
                    <w:p w:rsidR="00050DD5" w:rsidRDefault="00050DD5" w:rsidP="00050DD5">
                      <w:pPr>
                        <w:spacing w:after="0" w:line="240" w:lineRule="auto"/>
                        <w:rPr>
                          <w:sz w:val="20"/>
                        </w:rPr>
                      </w:pPr>
                      <w:r>
                        <w:rPr>
                          <w:sz w:val="20"/>
                        </w:rPr>
                        <w:t>Mobilisation des compétences internes au service si nécessaire</w:t>
                      </w:r>
                    </w:p>
                    <w:p w:rsidR="00050DD5" w:rsidRPr="00791D8F" w:rsidRDefault="00050DD5" w:rsidP="00791D8F">
                      <w:pPr>
                        <w:spacing w:after="0" w:line="240" w:lineRule="auto"/>
                        <w:rPr>
                          <w:sz w:val="20"/>
                        </w:rPr>
                      </w:pPr>
                      <w:r w:rsidRPr="00791D8F">
                        <w:rPr>
                          <w:sz w:val="20"/>
                        </w:rPr>
                        <w:t>Mobilisation et coordination des acteurs du maintien dans l’emploi</w:t>
                      </w:r>
                    </w:p>
                  </w:txbxContent>
                </v:textbox>
              </v:shape>
            </w:pict>
          </mc:Fallback>
        </mc:AlternateContent>
      </w:r>
      <w:r>
        <w:rPr>
          <w:noProof/>
          <w:lang w:eastAsia="fr-FR"/>
        </w:rPr>
        <mc:AlternateContent>
          <mc:Choice Requires="wps">
            <w:drawing>
              <wp:anchor distT="0" distB="0" distL="114300" distR="114300" simplePos="0" relativeHeight="251719680" behindDoc="0" locked="0" layoutInCell="1" allowOverlap="1" wp14:anchorId="4705670F" wp14:editId="354F8138">
                <wp:simplePos x="0" y="0"/>
                <wp:positionH relativeFrom="column">
                  <wp:posOffset>2517775</wp:posOffset>
                </wp:positionH>
                <wp:positionV relativeFrom="paragraph">
                  <wp:posOffset>1174750</wp:posOffset>
                </wp:positionV>
                <wp:extent cx="0" cy="309245"/>
                <wp:effectExtent l="0" t="0" r="19050" b="14605"/>
                <wp:wrapNone/>
                <wp:docPr id="313" name="Connecteur droit 313"/>
                <wp:cNvGraphicFramePr/>
                <a:graphic xmlns:a="http://schemas.openxmlformats.org/drawingml/2006/main">
                  <a:graphicData uri="http://schemas.microsoft.com/office/word/2010/wordprocessingShape">
                    <wps:wsp>
                      <wps:cNvCnPr/>
                      <wps:spPr>
                        <a:xfrm>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91CAE07" id="Connecteur droit 313"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98.25pt,92.5pt" to="198.25pt,1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" strokecolor="black [3213]"/>
            </w:pict>
          </mc:Fallback>
        </mc:AlternateContent>
      </w:r>
      <w:r>
        <w:rPr>
          <w:noProof/>
          <w:lang w:eastAsia="fr-FR"/>
        </w:rPr>
        <mc:AlternateContent>
          <mc:Choice Requires="wps">
            <w:drawing>
              <wp:anchor distT="0" distB="0" distL="114300" distR="114300" simplePos="0" relativeHeight="251696128" behindDoc="0" locked="0" layoutInCell="1" allowOverlap="1" wp14:anchorId="461D01DB" wp14:editId="61DD1775">
                <wp:simplePos x="0" y="0"/>
                <wp:positionH relativeFrom="column">
                  <wp:posOffset>1721485</wp:posOffset>
                </wp:positionH>
                <wp:positionV relativeFrom="paragraph">
                  <wp:posOffset>921385</wp:posOffset>
                </wp:positionV>
                <wp:extent cx="1661160" cy="1403985"/>
                <wp:effectExtent l="0" t="0" r="15240" b="11430"/>
                <wp:wrapNone/>
                <wp:docPr id="28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1160" cy="1403985"/>
                        </a:xfrm>
                        <a:prstGeom prst="rect">
                          <a:avLst/>
                        </a:prstGeom>
                        <a:solidFill>
                          <a:srgbClr val="FFFFFF"/>
                        </a:solidFill>
                        <a:ln w="9525">
                          <a:solidFill>
                            <a:srgbClr val="000000"/>
                          </a:solidFill>
                          <a:miter lim="800000"/>
                          <a:headEnd/>
                          <a:tailEnd/>
                        </a:ln>
                      </wps:spPr>
                      <wps:txbx>
                        <w:txbxContent>
                          <w:p w:rsidR="00050DD5" w:rsidRPr="00040504" w:rsidRDefault="00050DD5" w:rsidP="00050DD5">
                            <w:pPr>
                              <w:spacing w:after="0" w:line="240" w:lineRule="auto"/>
                              <w:rPr>
                                <w:sz w:val="20"/>
                              </w:rPr>
                            </w:pPr>
                            <w:r w:rsidRPr="00040504">
                              <w:rPr>
                                <w:sz w:val="20"/>
                              </w:rPr>
                              <w:t>Analyse de la situation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61D01DB" id="_x0000_s1039" type="#_x0000_t202" style="position:absolute;margin-left:135.55pt;margin-top:72.55pt;width:130.8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">
                <v:textbox style="mso-fit-shape-to-text:t">
                  <w:txbxContent>
                    <w:p w:rsidR="00050DD5" w:rsidRPr="00040504" w:rsidRDefault="00050DD5" w:rsidP="00050DD5">
                      <w:pPr>
                        <w:spacing w:after="0" w:line="240" w:lineRule="auto"/>
                        <w:rPr>
                          <w:sz w:val="20"/>
                        </w:rPr>
                      </w:pPr>
                      <w:r w:rsidRPr="00040504">
                        <w:rPr>
                          <w:sz w:val="20"/>
                        </w:rPr>
                        <w:t>Analyse de la situation</w:t>
                      </w:r>
                    </w:p>
                  </w:txbxContent>
                </v:textbox>
              </v:shape>
            </w:pict>
          </mc:Fallback>
        </mc:AlternateContent>
      </w:r>
      <w:r>
        <w:rPr>
          <w:noProof/>
          <w:lang w:eastAsia="fr-FR"/>
        </w:rPr>
        <mc:AlternateContent>
          <mc:Choice Requires="wps">
            <w:drawing>
              <wp:anchor distT="0" distB="0" distL="114300" distR="114300" simplePos="0" relativeHeight="251722752" behindDoc="0" locked="0" layoutInCell="1" allowOverlap="1" wp14:anchorId="79D9C8BB" wp14:editId="32F696FC">
                <wp:simplePos x="0" y="0"/>
                <wp:positionH relativeFrom="column">
                  <wp:posOffset>871855</wp:posOffset>
                </wp:positionH>
                <wp:positionV relativeFrom="paragraph">
                  <wp:posOffset>417830</wp:posOffset>
                </wp:positionV>
                <wp:extent cx="0" cy="4157980"/>
                <wp:effectExtent l="0" t="0" r="19050" b="13970"/>
                <wp:wrapNone/>
                <wp:docPr id="316" name="Connecteur droit 316"/>
                <wp:cNvGraphicFramePr/>
                <a:graphic xmlns:a="http://schemas.openxmlformats.org/drawingml/2006/main">
                  <a:graphicData uri="http://schemas.microsoft.com/office/word/2010/wordprocessingShape">
                    <wps:wsp>
                      <wps:cNvCnPr/>
                      <wps:spPr>
                        <a:xfrm>
                          <a:off x="0" y="0"/>
                          <a:ext cx="0" cy="41579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A79A549" id="Connecteur droit 316"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8.65pt,32.9pt" to="68.65pt,3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" strokecolor="black [3213]"/>
            </w:pict>
          </mc:Fallback>
        </mc:AlternateContent>
      </w:r>
      <w:r>
        <w:rPr>
          <w:noProof/>
          <w:lang w:eastAsia="fr-FR"/>
        </w:rPr>
        <mc:AlternateContent>
          <mc:Choice Requires="wps">
            <w:drawing>
              <wp:anchor distT="0" distB="0" distL="114300" distR="114300" simplePos="0" relativeHeight="251724800" behindDoc="0" locked="0" layoutInCell="1" allowOverlap="1" wp14:anchorId="390B0E80" wp14:editId="78380CE1">
                <wp:simplePos x="0" y="0"/>
                <wp:positionH relativeFrom="column">
                  <wp:posOffset>3924935</wp:posOffset>
                </wp:positionH>
                <wp:positionV relativeFrom="paragraph">
                  <wp:posOffset>322580</wp:posOffset>
                </wp:positionV>
                <wp:extent cx="0" cy="4253865"/>
                <wp:effectExtent l="95250" t="38100" r="57150" b="13335"/>
                <wp:wrapNone/>
                <wp:docPr id="319" name="Connecteur droit avec flèche 319"/>
                <wp:cNvGraphicFramePr/>
                <a:graphic xmlns:a="http://schemas.openxmlformats.org/drawingml/2006/main">
                  <a:graphicData uri="http://schemas.microsoft.com/office/word/2010/wordprocessingShape">
                    <wps:wsp>
                      <wps:cNvCnPr/>
                      <wps:spPr>
                        <a:xfrm flipV="1">
                          <a:off x="0" y="0"/>
                          <a:ext cx="0" cy="425386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6CE77121" id="Connecteur droit avec flèche 319" o:spid="_x0000_s1026" type="#_x0000_t32" style="position:absolute;margin-left:309.05pt;margin-top:25.4pt;width:0;height:334.95pt;flip:y;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" strokecolor="black [3213]">
                <v:stroke endarrow="open"/>
              </v:shape>
            </w:pict>
          </mc:Fallback>
        </mc:AlternateContent>
      </w:r>
      <w:r>
        <w:rPr>
          <w:noProof/>
          <w:lang w:eastAsia="fr-FR"/>
        </w:rPr>
        <mc:AlternateContent>
          <mc:Choice Requires="wps">
            <w:drawing>
              <wp:anchor distT="0" distB="0" distL="114300" distR="114300" simplePos="0" relativeHeight="251715584" behindDoc="0" locked="0" layoutInCell="1" allowOverlap="1" wp14:anchorId="1952FF6A" wp14:editId="201D39BC">
                <wp:simplePos x="0" y="0"/>
                <wp:positionH relativeFrom="column">
                  <wp:posOffset>2167890</wp:posOffset>
                </wp:positionH>
                <wp:positionV relativeFrom="paragraph">
                  <wp:posOffset>226695</wp:posOffset>
                </wp:positionV>
                <wp:extent cx="564515" cy="7620"/>
                <wp:effectExtent l="38100" t="76200" r="6985" b="106680"/>
                <wp:wrapNone/>
                <wp:docPr id="304" name="Connecteur droit avec flèche 304"/>
                <wp:cNvGraphicFramePr/>
                <a:graphic xmlns:a="http://schemas.openxmlformats.org/drawingml/2006/main">
                  <a:graphicData uri="http://schemas.microsoft.com/office/word/2010/wordprocessingShape">
                    <wps:wsp>
                      <wps:cNvCnPr/>
                      <wps:spPr>
                        <a:xfrm>
                          <a:off x="0" y="0"/>
                          <a:ext cx="564515" cy="762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Connecteur droit avec flèche 304" o:spid="_x0000_s1026" type="#_x0000_t32" style="position:absolute;margin-left:170.7pt;margin-top:17.85pt;width:44.45pt;height:.6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" strokecolor="black [3213]">
                <v:stroke startarrow="open" endarrow="open"/>
              </v:shape>
            </w:pict>
          </mc:Fallback>
        </mc:AlternateContent>
      </w:r>
      <w:r w:rsidRPr="00050DD5">
        <w:rPr>
          <w:noProof/>
          <w:lang w:eastAsia="fr-FR"/>
        </w:rPr>
        <mc:AlternateContent>
          <mc:Choice Requires="wps">
            <w:drawing>
              <wp:anchor distT="0" distB="0" distL="114300" distR="114300" simplePos="0" relativeHeight="251713536" behindDoc="0" locked="0" layoutInCell="1" allowOverlap="1" wp14:anchorId="1C3CABEE" wp14:editId="5E9C79A3">
                <wp:simplePos x="0" y="0"/>
                <wp:positionH relativeFrom="column">
                  <wp:posOffset>2732405</wp:posOffset>
                </wp:positionH>
                <wp:positionV relativeFrom="paragraph">
                  <wp:posOffset>90805</wp:posOffset>
                </wp:positionV>
                <wp:extent cx="1391285" cy="1403985"/>
                <wp:effectExtent l="0" t="0" r="18415" b="11430"/>
                <wp:wrapNone/>
                <wp:docPr id="30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03985"/>
                        </a:xfrm>
                        <a:prstGeom prst="rect">
                          <a:avLst/>
                        </a:prstGeom>
                        <a:solidFill>
                          <a:srgbClr val="FFFFFF"/>
                        </a:solidFill>
                        <a:ln w="9525">
                          <a:solidFill>
                            <a:srgbClr val="000000"/>
                          </a:solidFill>
                          <a:miter lim="800000"/>
                          <a:headEnd/>
                          <a:tailEnd/>
                        </a:ln>
                      </wps:spPr>
                      <wps:txbx>
                        <w:txbxContent>
                          <w:p w:rsidR="00050DD5" w:rsidRDefault="00050DD5" w:rsidP="00050DD5">
                            <w:pPr>
                              <w:spacing w:after="0" w:line="240" w:lineRule="auto"/>
                              <w:rPr>
                                <w:sz w:val="20"/>
                                <w:szCs w:val="20"/>
                              </w:rPr>
                            </w:pPr>
                            <w:r>
                              <w:rPr>
                                <w:sz w:val="20"/>
                                <w:szCs w:val="20"/>
                              </w:rPr>
                              <w:t>Médecin du travail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1C3CABEE" id="_x0000_s1040" type="#_x0000_t202" style="position:absolute;margin-left:215.15pt;margin-top:7.15pt;width:109.55pt;height:110.55pt;z-index:251713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">
                <v:textbox style="mso-fit-shape-to-text:t">
                  <w:txbxContent>
                    <w:p w:rsidR="00050DD5" w:rsidRDefault="00050DD5" w:rsidP="00050DD5">
                      <w:pPr>
                        <w:spacing w:after="0" w:line="240" w:lineRule="auto"/>
                        <w:rPr>
                          <w:sz w:val="20"/>
                          <w:szCs w:val="20"/>
                        </w:rPr>
                      </w:pPr>
                      <w:r>
                        <w:rPr>
                          <w:sz w:val="20"/>
                          <w:szCs w:val="20"/>
                        </w:rPr>
                        <w:t>Médecin du travail</w:t>
                      </w:r>
                    </w:p>
                  </w:txbxContent>
                </v:textbox>
              </v:shape>
            </w:pict>
          </mc:Fallback>
        </mc:AlternateContent>
      </w:r>
      <w:r>
        <w:rPr>
          <w:noProof/>
          <w:lang w:eastAsia="fr-FR"/>
        </w:rPr>
        <mc:AlternateContent>
          <mc:Choice Requires="wps">
            <w:drawing>
              <wp:anchor distT="0" distB="0" distL="114300" distR="114300" simplePos="0" relativeHeight="251695104" behindDoc="0" locked="0" layoutInCell="1" allowOverlap="1" wp14:anchorId="33F35A8D" wp14:editId="19E5A220">
                <wp:simplePos x="0" y="0"/>
                <wp:positionH relativeFrom="column">
                  <wp:posOffset>773430</wp:posOffset>
                </wp:positionH>
                <wp:positionV relativeFrom="paragraph">
                  <wp:posOffset>8255</wp:posOffset>
                </wp:positionV>
                <wp:extent cx="1391285" cy="1403985"/>
                <wp:effectExtent l="0" t="0" r="18415" b="27940"/>
                <wp:wrapNone/>
                <wp:docPr id="2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1285" cy="1403985"/>
                        </a:xfrm>
                        <a:prstGeom prst="rect">
                          <a:avLst/>
                        </a:prstGeom>
                        <a:solidFill>
                          <a:srgbClr val="FFFFFF"/>
                        </a:solidFill>
                        <a:ln w="9525">
                          <a:solidFill>
                            <a:srgbClr val="000000"/>
                          </a:solidFill>
                          <a:miter lim="800000"/>
                          <a:headEnd/>
                          <a:tailEnd/>
                        </a:ln>
                      </wps:spPr>
                      <wps:txbx>
                        <w:txbxContent>
                          <w:p w:rsidR="00050DD5" w:rsidRPr="00040504" w:rsidRDefault="00050DD5" w:rsidP="00050DD5">
                            <w:pPr>
                              <w:spacing w:after="0" w:line="240" w:lineRule="auto"/>
                              <w:rPr>
                                <w:sz w:val="20"/>
                                <w:szCs w:val="20"/>
                              </w:rPr>
                            </w:pPr>
                            <w:r w:rsidRPr="00040504">
                              <w:rPr>
                                <w:sz w:val="20"/>
                                <w:szCs w:val="20"/>
                              </w:rPr>
                              <w:t xml:space="preserve">Cellule de </w:t>
                            </w:r>
                          </w:p>
                          <w:p w:rsidR="00050DD5" w:rsidRPr="00040504" w:rsidRDefault="00050DD5" w:rsidP="00050DD5">
                            <w:pPr>
                              <w:spacing w:after="0" w:line="240" w:lineRule="auto"/>
                              <w:rPr>
                                <w:sz w:val="20"/>
                                <w:szCs w:val="20"/>
                              </w:rPr>
                            </w:pPr>
                            <w:r w:rsidRPr="00040504">
                              <w:rPr>
                                <w:sz w:val="20"/>
                                <w:szCs w:val="20"/>
                              </w:rPr>
                              <w:t>Maintien dans l’emploi</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3F35A8D" id="_x0000_s1041" type="#_x0000_t202" style="position:absolute;margin-left:60.9pt;margin-top:.65pt;width:109.5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">
                <v:textbox style="mso-fit-shape-to-text:t">
                  <w:txbxContent>
                    <w:p w:rsidR="00050DD5" w:rsidRPr="00040504" w:rsidRDefault="00050DD5" w:rsidP="00050DD5">
                      <w:pPr>
                        <w:spacing w:after="0" w:line="240" w:lineRule="auto"/>
                        <w:rPr>
                          <w:sz w:val="20"/>
                          <w:szCs w:val="20"/>
                        </w:rPr>
                      </w:pPr>
                      <w:r w:rsidRPr="00040504">
                        <w:rPr>
                          <w:sz w:val="20"/>
                          <w:szCs w:val="20"/>
                        </w:rPr>
                        <w:t xml:space="preserve">Cellule de </w:t>
                      </w:r>
                    </w:p>
                    <w:p w:rsidR="00050DD5" w:rsidRPr="00040504" w:rsidRDefault="00050DD5" w:rsidP="00050DD5">
                      <w:pPr>
                        <w:spacing w:after="0" w:line="240" w:lineRule="auto"/>
                        <w:rPr>
                          <w:sz w:val="20"/>
                          <w:szCs w:val="20"/>
                        </w:rPr>
                      </w:pPr>
                      <w:r w:rsidRPr="00040504">
                        <w:rPr>
                          <w:sz w:val="20"/>
                          <w:szCs w:val="20"/>
                        </w:rPr>
                        <w:t>Maintien dans l’emploi</w:t>
                      </w:r>
                    </w:p>
                  </w:txbxContent>
                </v:textbox>
              </v:shape>
            </w:pict>
          </mc:Fallback>
        </mc:AlternateContent>
      </w:r>
    </w:p>
    <w:p w:rsidR="000B4864" w:rsidRDefault="00BB5107" w:rsidP="00050DD5">
      <w:pPr>
        <w:spacing w:after="0" w:line="240" w:lineRule="auto"/>
      </w:pPr>
      <w:bookmarkStart w:id="0" w:name="_GoBack"/>
      <w:r>
        <w:rPr>
          <w:noProof/>
          <w:lang w:eastAsia="fr-FR"/>
        </w:rPr>
        <mc:AlternateContent>
          <mc:Choice Requires="wps">
            <w:drawing>
              <wp:anchor distT="0" distB="0" distL="114300" distR="114300" simplePos="0" relativeHeight="251750400" behindDoc="0" locked="0" layoutInCell="1" allowOverlap="1">
                <wp:simplePos x="0" y="0"/>
                <wp:positionH relativeFrom="column">
                  <wp:posOffset>2463385</wp:posOffset>
                </wp:positionH>
                <wp:positionV relativeFrom="paragraph">
                  <wp:posOffset>55245</wp:posOffset>
                </wp:positionV>
                <wp:extent cx="0" cy="691763"/>
                <wp:effectExtent l="95250" t="0" r="114300" b="51435"/>
                <wp:wrapNone/>
                <wp:docPr id="21" name="Connecteur droit avec flèche 21"/>
                <wp:cNvGraphicFramePr/>
                <a:graphic xmlns:a="http://schemas.openxmlformats.org/drawingml/2006/main">
                  <a:graphicData uri="http://schemas.microsoft.com/office/word/2010/wordprocessingShape">
                    <wps:wsp>
                      <wps:cNvCnPr/>
                      <wps:spPr>
                        <a:xfrm>
                          <a:off x="0" y="0"/>
                          <a:ext cx="0" cy="691763"/>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1" o:spid="_x0000_s1026" type="#_x0000_t32" style="position:absolute;margin-left:193.95pt;margin-top:4.35pt;width:0;height:54.4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" strokecolor="black [3213]">
                <v:stroke endarrow="open"/>
              </v:shape>
            </w:pict>
          </mc:Fallback>
        </mc:AlternateContent>
      </w:r>
      <w:bookmarkEnd w:id="0"/>
      <w:r w:rsidR="004746F3">
        <w:rPr>
          <w:noProof/>
          <w:lang w:eastAsia="fr-FR"/>
        </w:rPr>
        <mc:AlternateContent>
          <mc:Choice Requires="wps">
            <w:drawing>
              <wp:anchor distT="0" distB="0" distL="114300" distR="114300" simplePos="0" relativeHeight="251746304" behindDoc="0" locked="0" layoutInCell="1" allowOverlap="1" wp14:anchorId="1989635E" wp14:editId="46B5DA66">
                <wp:simplePos x="0" y="0"/>
                <wp:positionH relativeFrom="column">
                  <wp:posOffset>340608</wp:posOffset>
                </wp:positionH>
                <wp:positionV relativeFrom="paragraph">
                  <wp:posOffset>57813</wp:posOffset>
                </wp:positionV>
                <wp:extent cx="429592" cy="0"/>
                <wp:effectExtent l="38100" t="76200" r="27940" b="114300"/>
                <wp:wrapNone/>
                <wp:docPr id="343" name="Connecteur droit avec flèche 343"/>
                <wp:cNvGraphicFramePr/>
                <a:graphic xmlns:a="http://schemas.openxmlformats.org/drawingml/2006/main">
                  <a:graphicData uri="http://schemas.microsoft.com/office/word/2010/wordprocessingShape">
                    <wps:wsp>
                      <wps:cNvCnPr/>
                      <wps:spPr>
                        <a:xfrm>
                          <a:off x="0" y="0"/>
                          <a:ext cx="429592" cy="0"/>
                        </a:xfrm>
                        <a:prstGeom prst="straightConnector1">
                          <a:avLst/>
                        </a:prstGeom>
                        <a:ln>
                          <a:solidFill>
                            <a:schemeClr val="tx1"/>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1AC7263" id="Connecteur droit avec flèche 343" o:spid="_x0000_s1026" type="#_x0000_t32" style="position:absolute;margin-left:26.8pt;margin-top:4.55pt;width:33.85pt;height:0;z-index:251746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" strokecolor="black [3213]">
                <v:stroke startarrow="open" endarrow="open"/>
              </v:shape>
            </w:pict>
          </mc:Fallback>
        </mc:AlternateContent>
      </w:r>
      <w:r w:rsidR="004746F3">
        <w:rPr>
          <w:noProof/>
          <w:lang w:eastAsia="fr-FR"/>
        </w:rPr>
        <mc:AlternateContent>
          <mc:Choice Requires="wps">
            <w:drawing>
              <wp:anchor distT="0" distB="0" distL="114300" distR="114300" simplePos="0" relativeHeight="251740160" behindDoc="0" locked="0" layoutInCell="1" allowOverlap="1" wp14:anchorId="49885F4F" wp14:editId="0FBD34E4">
                <wp:simplePos x="0" y="0"/>
                <wp:positionH relativeFrom="column">
                  <wp:posOffset>4125236</wp:posOffset>
                </wp:positionH>
                <wp:positionV relativeFrom="paragraph">
                  <wp:posOffset>57619</wp:posOffset>
                </wp:positionV>
                <wp:extent cx="517028" cy="191025"/>
                <wp:effectExtent l="0" t="0" r="16510" b="19050"/>
                <wp:wrapNone/>
                <wp:docPr id="337" name="Connecteur droit 337"/>
                <wp:cNvGraphicFramePr/>
                <a:graphic xmlns:a="http://schemas.openxmlformats.org/drawingml/2006/main">
                  <a:graphicData uri="http://schemas.microsoft.com/office/word/2010/wordprocessingShape">
                    <wps:wsp>
                      <wps:cNvCnPr/>
                      <wps:spPr>
                        <a:xfrm>
                          <a:off x="0" y="0"/>
                          <a:ext cx="517028" cy="1910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2D05911" id="Connecteur droit 337" o:spid="_x0000_s1026" style="position:absolute;z-index:251740160;visibility:visible;mso-wrap-style:square;mso-wrap-distance-left:9pt;mso-wrap-distance-top:0;mso-wrap-distance-right:9pt;mso-wrap-distance-bottom:0;mso-position-horizontal:absolute;mso-position-horizontal-relative:text;mso-position-vertical:absolute;mso-position-vertical-relative:text" from="324.8pt,4.55pt" to="365.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" strokecolor="black [3213]"/>
            </w:pict>
          </mc:Fallback>
        </mc:AlternateContent>
      </w:r>
      <w:r w:rsidR="004746F3">
        <w:rPr>
          <w:noProof/>
          <w:lang w:eastAsia="fr-FR"/>
        </w:rPr>
        <mc:AlternateContent>
          <mc:Choice Requires="wps">
            <w:drawing>
              <wp:anchor distT="0" distB="0" distL="114300" distR="114300" simplePos="0" relativeHeight="251698176" behindDoc="0" locked="0" layoutInCell="1" allowOverlap="1" wp14:anchorId="68A2C47A" wp14:editId="47585842">
                <wp:simplePos x="0" y="0"/>
                <wp:positionH relativeFrom="column">
                  <wp:posOffset>4274820</wp:posOffset>
                </wp:positionH>
                <wp:positionV relativeFrom="paragraph">
                  <wp:posOffset>151130</wp:posOffset>
                </wp:positionV>
                <wp:extent cx="2273935" cy="802640"/>
                <wp:effectExtent l="0" t="0" r="12065" b="16510"/>
                <wp:wrapNone/>
                <wp:docPr id="27" name="Ellipse 27"/>
                <wp:cNvGraphicFramePr/>
                <a:graphic xmlns:a="http://schemas.openxmlformats.org/drawingml/2006/main">
                  <a:graphicData uri="http://schemas.microsoft.com/office/word/2010/wordprocessingShape">
                    <wps:wsp>
                      <wps:cNvSpPr/>
                      <wps:spPr>
                        <a:xfrm>
                          <a:off x="0" y="0"/>
                          <a:ext cx="2273935" cy="802640"/>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0DD5" w:rsidRDefault="00050DD5" w:rsidP="00050DD5">
                            <w:pPr>
                              <w:spacing w:after="0" w:line="240" w:lineRule="auto"/>
                              <w:jc w:val="center"/>
                            </w:pPr>
                            <w:r>
                              <w:rPr>
                                <w:color w:val="0F243E" w:themeColor="text2" w:themeShade="80"/>
                                <w:sz w:val="20"/>
                                <w:szCs w:val="20"/>
                              </w:rPr>
                              <w:t>Informé de chaque étape mise en œuvre et de ses résultats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oval w14:anchorId="68A2C47A" id="Ellipse 27" o:spid="_x0000_s1042" style="position:absolute;margin-left:336.6pt;margin-top:11.9pt;width:179.05pt;height:63.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" filled="f" strokecolor="black [3213]" strokeweight=".5pt">
                <v:textbox>
                  <w:txbxContent>
                    <w:p w:rsidR="00050DD5" w:rsidRDefault="00050DD5" w:rsidP="00050DD5">
                      <w:pPr>
                        <w:spacing w:after="0" w:line="240" w:lineRule="auto"/>
                        <w:jc w:val="center"/>
                      </w:pPr>
                      <w:r>
                        <w:rPr>
                          <w:color w:val="0F243E" w:themeColor="text2" w:themeShade="80"/>
                          <w:sz w:val="20"/>
                          <w:szCs w:val="20"/>
                        </w:rPr>
                        <w:t>Informé de chaque étape mise en œuvre et de ses résultats</w:t>
                      </w:r>
                    </w:p>
                  </w:txbxContent>
                </v:textbox>
              </v:oval>
            </w:pict>
          </mc:Fallback>
        </mc:AlternateContent>
      </w:r>
    </w:p>
    <w:p w:rsidR="00050DD5" w:rsidRDefault="00BB5107" w:rsidP="00050DD5">
      <w:pPr>
        <w:spacing w:after="0" w:line="240" w:lineRule="auto"/>
      </w:pPr>
      <w:r>
        <w:rPr>
          <w:noProof/>
          <w:lang w:eastAsia="fr-FR"/>
        </w:rPr>
        <mc:AlternateContent>
          <mc:Choice Requires="wps">
            <w:drawing>
              <wp:anchor distT="0" distB="0" distL="114300" distR="114300" simplePos="0" relativeHeight="251749376" behindDoc="0" locked="0" layoutInCell="1" allowOverlap="1">
                <wp:simplePos x="0" y="0"/>
                <wp:positionH relativeFrom="column">
                  <wp:posOffset>2105798</wp:posOffset>
                </wp:positionH>
                <wp:positionV relativeFrom="paragraph">
                  <wp:posOffset>75317</wp:posOffset>
                </wp:positionV>
                <wp:extent cx="0" cy="5024"/>
                <wp:effectExtent l="0" t="0" r="0" b="0"/>
                <wp:wrapNone/>
                <wp:docPr id="17" name="Connecteur droit 17"/>
                <wp:cNvGraphicFramePr/>
                <a:graphic xmlns:a="http://schemas.openxmlformats.org/drawingml/2006/main">
                  <a:graphicData uri="http://schemas.microsoft.com/office/word/2010/wordprocessingShape">
                    <wps:wsp>
                      <wps:cNvCnPr/>
                      <wps:spPr>
                        <a:xfrm>
                          <a:off x="0" y="0"/>
                          <a:ext cx="0" cy="5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FDDE998" id="Connecteur droit 17" o:spid="_x0000_s1026" style="position:absolute;z-index:251749376;visibility:visible;mso-wrap-style:square;mso-wrap-distance-left:9pt;mso-wrap-distance-top:0;mso-wrap-distance-right:9pt;mso-wrap-distance-bottom:0;mso-position-horizontal:absolute;mso-position-horizontal-relative:text;mso-position-vertical:absolute;mso-position-vertical-relative:text" from="165.8pt,5.95pt" to="165.8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" strokecolor="#4579b8 [3044]"/>
            </w:pict>
          </mc:Fallback>
        </mc:AlternateContent>
      </w:r>
      <w:r>
        <w:rPr>
          <w:noProof/>
          <w:lang w:eastAsia="fr-FR"/>
        </w:rPr>
        <mc:AlternateContent>
          <mc:Choice Requires="wps">
            <w:drawing>
              <wp:anchor distT="0" distB="0" distL="114300" distR="114300" simplePos="0" relativeHeight="251748352" behindDoc="0" locked="0" layoutInCell="1" allowOverlap="1">
                <wp:simplePos x="0" y="0"/>
                <wp:positionH relativeFrom="column">
                  <wp:posOffset>2161264</wp:posOffset>
                </wp:positionH>
                <wp:positionV relativeFrom="paragraph">
                  <wp:posOffset>75317</wp:posOffset>
                </wp:positionV>
                <wp:extent cx="0" cy="5024"/>
                <wp:effectExtent l="0" t="0" r="0" b="0"/>
                <wp:wrapNone/>
                <wp:docPr id="16" name="Connecteur droit 16"/>
                <wp:cNvGraphicFramePr/>
                <a:graphic xmlns:a="http://schemas.openxmlformats.org/drawingml/2006/main">
                  <a:graphicData uri="http://schemas.microsoft.com/office/word/2010/wordprocessingShape">
                    <wps:wsp>
                      <wps:cNvCnPr/>
                      <wps:spPr>
                        <a:xfrm flipV="1">
                          <a:off x="0" y="0"/>
                          <a:ext cx="0" cy="502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8B638CA" id="Connecteur droit 16" o:spid="_x0000_s1026" style="position:absolute;flip:y;z-index:251748352;visibility:visible;mso-wrap-style:square;mso-wrap-distance-left:9pt;mso-wrap-distance-top:0;mso-wrap-distance-right:9pt;mso-wrap-distance-bottom:0;mso-position-horizontal:absolute;mso-position-horizontal-relative:text;mso-position-vertical:absolute;mso-position-vertical-relative:text" from="170.2pt,5.95pt" to="170.2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" strokecolor="#4579b8 [3044]"/>
            </w:pict>
          </mc:Fallback>
        </mc:AlternateContent>
      </w: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B4864" w:rsidP="00050DD5">
      <w:pPr>
        <w:spacing w:after="0" w:line="240" w:lineRule="auto"/>
      </w:pPr>
      <w:r>
        <w:rPr>
          <w:noProof/>
          <w:lang w:eastAsia="fr-FR"/>
        </w:rPr>
        <mc:AlternateContent>
          <mc:Choice Requires="wps">
            <w:drawing>
              <wp:anchor distT="0" distB="0" distL="114300" distR="114300" simplePos="0" relativeHeight="251720704" behindDoc="0" locked="0" layoutInCell="1" allowOverlap="1" wp14:anchorId="4A7814B9" wp14:editId="7BBFD77E">
                <wp:simplePos x="0" y="0"/>
                <wp:positionH relativeFrom="column">
                  <wp:posOffset>2559022</wp:posOffset>
                </wp:positionH>
                <wp:positionV relativeFrom="paragraph">
                  <wp:posOffset>91523</wp:posOffset>
                </wp:positionV>
                <wp:extent cx="0" cy="453224"/>
                <wp:effectExtent l="0" t="0" r="19050" b="23495"/>
                <wp:wrapNone/>
                <wp:docPr id="314" name="Connecteur droit 314"/>
                <wp:cNvGraphicFramePr/>
                <a:graphic xmlns:a="http://schemas.openxmlformats.org/drawingml/2006/main">
                  <a:graphicData uri="http://schemas.microsoft.com/office/word/2010/wordprocessingShape">
                    <wps:wsp>
                      <wps:cNvCnPr/>
                      <wps:spPr>
                        <a:xfrm>
                          <a:off x="0" y="0"/>
                          <a:ext cx="0" cy="45322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A7CF985" id="Connecteur droit 314"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7.2pt" to="201.5pt,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" strokecolor="black [3213]"/>
            </w:pict>
          </mc:Fallback>
        </mc:AlternateContent>
      </w: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50DD5" w:rsidP="00050DD5">
      <w:pPr>
        <w:spacing w:after="0" w:line="240" w:lineRule="auto"/>
      </w:pPr>
    </w:p>
    <w:p w:rsidR="00050DD5" w:rsidRDefault="000B4864" w:rsidP="00050DD5">
      <w:pPr>
        <w:spacing w:after="0" w:line="240" w:lineRule="auto"/>
      </w:pPr>
      <w:r>
        <w:rPr>
          <w:noProof/>
          <w:lang w:eastAsia="fr-FR"/>
        </w:rPr>
        <mc:AlternateContent>
          <mc:Choice Requires="wps">
            <w:drawing>
              <wp:anchor distT="0" distB="0" distL="114300" distR="114300" simplePos="0" relativeHeight="251725824" behindDoc="0" locked="0" layoutInCell="1" allowOverlap="1" wp14:anchorId="45B6440A" wp14:editId="7C5CFF62">
                <wp:simplePos x="0" y="0"/>
                <wp:positionH relativeFrom="column">
                  <wp:posOffset>3503130</wp:posOffset>
                </wp:positionH>
                <wp:positionV relativeFrom="paragraph">
                  <wp:posOffset>142240</wp:posOffset>
                </wp:positionV>
                <wp:extent cx="421640" cy="0"/>
                <wp:effectExtent l="0" t="0" r="16510" b="19050"/>
                <wp:wrapNone/>
                <wp:docPr id="320" name="Connecteur droit 320"/>
                <wp:cNvGraphicFramePr/>
                <a:graphic xmlns:a="http://schemas.openxmlformats.org/drawingml/2006/main">
                  <a:graphicData uri="http://schemas.microsoft.com/office/word/2010/wordprocessingShape">
                    <wps:wsp>
                      <wps:cNvCnPr/>
                      <wps:spPr>
                        <a:xfrm>
                          <a:off x="0" y="0"/>
                          <a:ext cx="4216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3030BA" id="Connecteur droit 320" o:spid="_x0000_s1026" style="position:absolute;z-index:251725824;visibility:visible;mso-wrap-style:square;mso-wrap-distance-left:9pt;mso-wrap-distance-top:0;mso-wrap-distance-right:9pt;mso-wrap-distance-bottom:0;mso-position-horizontal:absolute;mso-position-horizontal-relative:text;mso-position-vertical:absolute;mso-position-vertical-relative:text" from="275.85pt,11.2pt" to="309.0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" strokecolor="black [3213]"/>
            </w:pict>
          </mc:Fallback>
        </mc:AlternateContent>
      </w:r>
    </w:p>
    <w:p w:rsidR="00050DD5" w:rsidRDefault="00050DD5" w:rsidP="00050DD5">
      <w:pPr>
        <w:spacing w:after="0" w:line="240" w:lineRule="auto"/>
      </w:pPr>
    </w:p>
    <w:p w:rsidR="00D465A5" w:rsidRDefault="00D465A5" w:rsidP="00050DD5">
      <w:pPr>
        <w:spacing w:after="0" w:line="240" w:lineRule="auto"/>
      </w:pPr>
    </w:p>
    <w:p w:rsidR="00D465A5" w:rsidRDefault="00D465A5" w:rsidP="00050DD5">
      <w:pPr>
        <w:spacing w:after="0" w:line="240" w:lineRule="auto"/>
      </w:pPr>
    </w:p>
    <w:p w:rsidR="00D465A5" w:rsidRDefault="00D465A5" w:rsidP="00050DD5">
      <w:pPr>
        <w:spacing w:after="0" w:line="240" w:lineRule="auto"/>
      </w:pPr>
    </w:p>
    <w:p w:rsidR="00050DD5" w:rsidRDefault="00B54CDF" w:rsidP="00050DD5">
      <w:pPr>
        <w:spacing w:after="0" w:line="240" w:lineRule="auto"/>
      </w:pPr>
      <w:r>
        <w:rPr>
          <w:noProof/>
          <w:lang w:eastAsia="fr-FR"/>
        </w:rPr>
        <mc:AlternateContent>
          <mc:Choice Requires="wps">
            <w:drawing>
              <wp:anchor distT="0" distB="0" distL="114300" distR="114300" simplePos="0" relativeHeight="251721728" behindDoc="0" locked="0" layoutInCell="1" allowOverlap="1" wp14:anchorId="085BBC53" wp14:editId="425472A0">
                <wp:simplePos x="0" y="0"/>
                <wp:positionH relativeFrom="column">
                  <wp:posOffset>3107662</wp:posOffset>
                </wp:positionH>
                <wp:positionV relativeFrom="paragraph">
                  <wp:posOffset>37686</wp:posOffset>
                </wp:positionV>
                <wp:extent cx="0" cy="23854"/>
                <wp:effectExtent l="0" t="0" r="19050" b="14605"/>
                <wp:wrapNone/>
                <wp:docPr id="315" name="Connecteur droit 315"/>
                <wp:cNvGraphicFramePr/>
                <a:graphic xmlns:a="http://schemas.openxmlformats.org/drawingml/2006/main">
                  <a:graphicData uri="http://schemas.microsoft.com/office/word/2010/wordprocessingShape">
                    <wps:wsp>
                      <wps:cNvCnPr/>
                      <wps:spPr>
                        <a:xfrm flipV="1">
                          <a:off x="0" y="0"/>
                          <a:ext cx="0" cy="2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44C2A45" id="Connecteur droit 315" o:spid="_x0000_s1026" style="position:absolute;flip:y;z-index:251721728;visibility:visible;mso-wrap-style:square;mso-wrap-distance-left:9pt;mso-wrap-distance-top:0;mso-wrap-distance-right:9pt;mso-wrap-distance-bottom:0;mso-position-horizontal:absolute;mso-position-horizontal-relative:text;mso-position-vertical:absolute;mso-position-vertical-relative:text" from="244.7pt,2.95pt" to="244.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" strokecolor="#4579b8 [3044]"/>
            </w:pict>
          </mc:Fallback>
        </mc:AlternateContent>
      </w:r>
    </w:p>
    <w:p w:rsidR="00050DD5" w:rsidRDefault="00050DD5" w:rsidP="00050DD5">
      <w:pPr>
        <w:spacing w:after="0" w:line="240" w:lineRule="auto"/>
      </w:pPr>
    </w:p>
    <w:p w:rsidR="00A3555D" w:rsidRDefault="00A3555D" w:rsidP="00050DD5">
      <w:pPr>
        <w:spacing w:after="0" w:line="240" w:lineRule="auto"/>
        <w:sectPr w:rsidR="00A3555D">
          <w:footerReference w:type="default" r:id="rId9"/>
          <w:pgSz w:w="11906" w:h="16838"/>
          <w:pgMar w:top="1417" w:right="1417" w:bottom="1417" w:left="1417" w:header="708" w:footer="708" w:gutter="0"/>
          <w:cols w:space="708"/>
          <w:docGrid w:linePitch="360"/>
        </w:sectPr>
      </w:pPr>
    </w:p>
    <w:p w:rsidR="00A3555D" w:rsidRPr="006C3869" w:rsidRDefault="00A3555D" w:rsidP="00050DD5">
      <w:pPr>
        <w:spacing w:after="0" w:line="240" w:lineRule="auto"/>
        <w:rPr>
          <w:sz w:val="10"/>
        </w:rPr>
      </w:pPr>
    </w:p>
    <w:p w:rsidR="00050DD5" w:rsidRPr="009D7B7E" w:rsidRDefault="00B539CD" w:rsidP="00983748">
      <w:pPr>
        <w:pBdr>
          <w:top w:val="single" w:sz="4" w:space="1" w:color="auto"/>
          <w:left w:val="single" w:sz="4" w:space="4" w:color="auto"/>
          <w:bottom w:val="single" w:sz="4" w:space="1" w:color="auto"/>
          <w:right w:val="single" w:sz="4" w:space="4" w:color="auto"/>
        </w:pBdr>
        <w:spacing w:after="0" w:line="240" w:lineRule="auto"/>
        <w:jc w:val="center"/>
        <w:rPr>
          <w:b/>
          <w:sz w:val="20"/>
        </w:rPr>
      </w:pPr>
      <w:r w:rsidRPr="009D7B7E">
        <w:rPr>
          <w:b/>
          <w:sz w:val="20"/>
        </w:rPr>
        <w:t>Exemple</w:t>
      </w:r>
      <w:r w:rsidR="00983748" w:rsidRPr="009D7B7E">
        <w:rPr>
          <w:b/>
          <w:sz w:val="20"/>
        </w:rPr>
        <w:t>s</w:t>
      </w:r>
      <w:r w:rsidRPr="009D7B7E">
        <w:rPr>
          <w:b/>
          <w:sz w:val="20"/>
        </w:rPr>
        <w:t xml:space="preserve"> de situations concrètes prise en charge par une cellule de maintien dans l’emploi</w:t>
      </w:r>
    </w:p>
    <w:p w:rsidR="00050DD5" w:rsidRPr="009D7B7E" w:rsidRDefault="00050DD5" w:rsidP="00050DD5">
      <w:pPr>
        <w:spacing w:after="0" w:line="240" w:lineRule="auto"/>
        <w:rPr>
          <w:sz w:val="14"/>
          <w:szCs w:val="20"/>
        </w:rPr>
      </w:pPr>
    </w:p>
    <w:tbl>
      <w:tblPr>
        <w:tblStyle w:val="Grilledutableau"/>
        <w:tblW w:w="15878" w:type="dxa"/>
        <w:tblInd w:w="-601" w:type="dxa"/>
        <w:tblLook w:val="04A0" w:firstRow="1" w:lastRow="0" w:firstColumn="1" w:lastColumn="0" w:noHBand="0" w:noVBand="1"/>
      </w:tblPr>
      <w:tblGrid>
        <w:gridCol w:w="2269"/>
        <w:gridCol w:w="4003"/>
        <w:gridCol w:w="5069"/>
        <w:gridCol w:w="4537"/>
      </w:tblGrid>
      <w:tr w:rsidR="00A3555D" w:rsidRPr="006C3869" w:rsidTr="009D7B7E">
        <w:tc>
          <w:tcPr>
            <w:tcW w:w="2269" w:type="dxa"/>
            <w:tcBorders>
              <w:top w:val="nil"/>
              <w:left w:val="nil"/>
            </w:tcBorders>
          </w:tcPr>
          <w:p w:rsidR="00A3555D" w:rsidRPr="006C3869" w:rsidRDefault="00A3555D" w:rsidP="00A3555D">
            <w:pPr>
              <w:spacing w:after="0" w:line="240" w:lineRule="auto"/>
              <w:jc w:val="center"/>
              <w:rPr>
                <w:b/>
                <w:sz w:val="18"/>
                <w:szCs w:val="20"/>
              </w:rPr>
            </w:pPr>
          </w:p>
        </w:tc>
        <w:tc>
          <w:tcPr>
            <w:tcW w:w="4003" w:type="dxa"/>
          </w:tcPr>
          <w:p w:rsidR="00A3555D" w:rsidRPr="006C3869" w:rsidRDefault="00A3555D" w:rsidP="00A3555D">
            <w:pPr>
              <w:spacing w:after="0" w:line="240" w:lineRule="auto"/>
              <w:jc w:val="center"/>
              <w:rPr>
                <w:b/>
                <w:sz w:val="18"/>
                <w:szCs w:val="20"/>
              </w:rPr>
            </w:pPr>
            <w:r w:rsidRPr="006C3869">
              <w:rPr>
                <w:b/>
                <w:sz w:val="18"/>
                <w:szCs w:val="20"/>
              </w:rPr>
              <w:t>Situation</w:t>
            </w:r>
          </w:p>
        </w:tc>
        <w:tc>
          <w:tcPr>
            <w:tcW w:w="5069" w:type="dxa"/>
          </w:tcPr>
          <w:p w:rsidR="00A3555D" w:rsidRPr="006C3869" w:rsidRDefault="00A3555D" w:rsidP="00A3555D">
            <w:pPr>
              <w:spacing w:after="0" w:line="240" w:lineRule="auto"/>
              <w:jc w:val="center"/>
              <w:rPr>
                <w:b/>
                <w:sz w:val="18"/>
                <w:szCs w:val="20"/>
              </w:rPr>
            </w:pPr>
            <w:r w:rsidRPr="006C3869">
              <w:rPr>
                <w:b/>
                <w:sz w:val="18"/>
                <w:szCs w:val="20"/>
              </w:rPr>
              <w:t>Parcours</w:t>
            </w:r>
          </w:p>
        </w:tc>
        <w:tc>
          <w:tcPr>
            <w:tcW w:w="4537" w:type="dxa"/>
          </w:tcPr>
          <w:p w:rsidR="00A3555D" w:rsidRPr="006C3869" w:rsidRDefault="00A3555D" w:rsidP="00A3555D">
            <w:pPr>
              <w:spacing w:after="0" w:line="240" w:lineRule="auto"/>
              <w:jc w:val="center"/>
              <w:rPr>
                <w:b/>
                <w:sz w:val="18"/>
                <w:szCs w:val="20"/>
              </w:rPr>
            </w:pPr>
            <w:r w:rsidRPr="006C3869">
              <w:rPr>
                <w:b/>
                <w:sz w:val="18"/>
                <w:szCs w:val="20"/>
              </w:rPr>
              <w:t>Solution</w:t>
            </w:r>
          </w:p>
        </w:tc>
      </w:tr>
      <w:tr w:rsidR="00A3555D" w:rsidRPr="006C3869" w:rsidTr="009D7B7E">
        <w:tc>
          <w:tcPr>
            <w:tcW w:w="2269" w:type="dxa"/>
          </w:tcPr>
          <w:p w:rsidR="00A3555D" w:rsidRPr="006C3869" w:rsidRDefault="00A3555D" w:rsidP="00050DD5">
            <w:pPr>
              <w:spacing w:after="0" w:line="240" w:lineRule="auto"/>
              <w:rPr>
                <w:b/>
                <w:sz w:val="18"/>
                <w:szCs w:val="20"/>
              </w:rPr>
            </w:pPr>
            <w:r w:rsidRPr="006C3869">
              <w:rPr>
                <w:b/>
                <w:sz w:val="18"/>
                <w:szCs w:val="20"/>
              </w:rPr>
              <w:t>Reconversion professionnelle consécutive à une maladie professionnelle</w:t>
            </w:r>
          </w:p>
        </w:tc>
        <w:tc>
          <w:tcPr>
            <w:tcW w:w="4003" w:type="dxa"/>
          </w:tcPr>
          <w:p w:rsidR="00A3555D" w:rsidRPr="006C3869" w:rsidRDefault="00A3555D" w:rsidP="009D7B7E">
            <w:pPr>
              <w:pStyle w:val="Paragraphedeliste"/>
              <w:numPr>
                <w:ilvl w:val="0"/>
                <w:numId w:val="14"/>
              </w:numPr>
              <w:spacing w:after="0" w:line="240" w:lineRule="auto"/>
              <w:ind w:left="210" w:right="-74" w:hanging="210"/>
              <w:rPr>
                <w:rFonts w:eastAsia="Verdana"/>
                <w:sz w:val="18"/>
                <w:szCs w:val="20"/>
              </w:rPr>
            </w:pPr>
            <w:r w:rsidRPr="006C3869">
              <w:rPr>
                <w:rFonts w:eastAsia="Verdana"/>
                <w:sz w:val="18"/>
                <w:szCs w:val="20"/>
              </w:rPr>
              <w:t>Esthéticienne manucure de 52 ans</w:t>
            </w:r>
          </w:p>
          <w:p w:rsidR="00A3555D" w:rsidRPr="006C3869" w:rsidRDefault="00A3555D"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Pose de gel depuis 2016.</w:t>
            </w:r>
          </w:p>
          <w:p w:rsidR="00A3555D" w:rsidRPr="006C3869" w:rsidRDefault="00A3555D"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Travaille en onglerie depuis 1987.</w:t>
            </w:r>
          </w:p>
          <w:p w:rsidR="00A3555D" w:rsidRPr="006C3869" w:rsidRDefault="00A3555D"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Apparition de lésions aux 2 mains en septembre 2017.</w:t>
            </w:r>
          </w:p>
          <w:p w:rsidR="00A3555D" w:rsidRPr="006C3869" w:rsidRDefault="00A3555D"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En arrêt maladie depuis mi-octobre 2017</w:t>
            </w:r>
          </w:p>
          <w:p w:rsidR="00A3555D" w:rsidRPr="006C3869" w:rsidRDefault="00A3555D"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Allergie de contact aux méthacrylates diagnostiquée.</w:t>
            </w:r>
          </w:p>
          <w:p w:rsidR="00A3555D" w:rsidRPr="006C3869" w:rsidRDefault="00A3555D" w:rsidP="00817B48">
            <w:pPr>
              <w:pStyle w:val="Paragraphedeliste"/>
              <w:numPr>
                <w:ilvl w:val="0"/>
                <w:numId w:val="14"/>
              </w:numPr>
              <w:spacing w:after="0" w:line="240" w:lineRule="auto"/>
              <w:ind w:left="210" w:hanging="210"/>
              <w:rPr>
                <w:sz w:val="18"/>
                <w:szCs w:val="20"/>
              </w:rPr>
            </w:pPr>
            <w:r w:rsidRPr="006C3869">
              <w:rPr>
                <w:rFonts w:eastAsia="Verdana"/>
                <w:sz w:val="18"/>
                <w:szCs w:val="20"/>
              </w:rPr>
              <w:t>Demande de reconnaissance en maladie professionnelle</w:t>
            </w:r>
          </w:p>
        </w:tc>
        <w:tc>
          <w:tcPr>
            <w:tcW w:w="5069" w:type="dxa"/>
          </w:tcPr>
          <w:p w:rsidR="00817B48" w:rsidRPr="006C3869" w:rsidRDefault="00817B48"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Visite de pré reprise demandée à l'initiative du médecin conseil.</w:t>
            </w:r>
          </w:p>
          <w:p w:rsidR="00817B48" w:rsidRPr="006C3869" w:rsidRDefault="00817B48"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Inaptitude à son poste envisagée</w:t>
            </w:r>
            <w:r w:rsidR="00777D55">
              <w:rPr>
                <w:rFonts w:eastAsia="Verdana"/>
                <w:sz w:val="18"/>
                <w:szCs w:val="20"/>
              </w:rPr>
              <w:t>.</w:t>
            </w:r>
          </w:p>
          <w:p w:rsidR="00817B48" w:rsidRPr="006C3869" w:rsidRDefault="00817B48"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Etude de poste et échange</w:t>
            </w:r>
            <w:r w:rsidR="00777D55">
              <w:rPr>
                <w:rFonts w:eastAsia="Verdana"/>
                <w:sz w:val="18"/>
                <w:szCs w:val="20"/>
              </w:rPr>
              <w:t>s</w:t>
            </w:r>
            <w:r w:rsidRPr="006C3869">
              <w:rPr>
                <w:rFonts w:eastAsia="Verdana"/>
                <w:sz w:val="18"/>
                <w:szCs w:val="20"/>
              </w:rPr>
              <w:t xml:space="preserve"> avec l'employeur en mars 2018.</w:t>
            </w:r>
          </w:p>
          <w:p w:rsidR="00817B48" w:rsidRPr="006C3869" w:rsidRDefault="00817B48"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Orientation vers</w:t>
            </w:r>
            <w:r w:rsidR="00777D55">
              <w:rPr>
                <w:rFonts w:eastAsia="Verdana"/>
                <w:sz w:val="18"/>
                <w:szCs w:val="20"/>
              </w:rPr>
              <w:t xml:space="preserve"> la cellule de m</w:t>
            </w:r>
            <w:r w:rsidRPr="006C3869">
              <w:rPr>
                <w:rFonts w:eastAsia="Verdana"/>
                <w:sz w:val="18"/>
                <w:szCs w:val="20"/>
              </w:rPr>
              <w:t>aintien dans</w:t>
            </w:r>
            <w:r w:rsidR="00777D55">
              <w:rPr>
                <w:rFonts w:eastAsia="Verdana"/>
                <w:sz w:val="18"/>
                <w:szCs w:val="20"/>
              </w:rPr>
              <w:t xml:space="preserve"> l'emploi en a</w:t>
            </w:r>
            <w:r w:rsidRPr="006C3869">
              <w:rPr>
                <w:rFonts w:eastAsia="Verdana"/>
                <w:sz w:val="18"/>
                <w:szCs w:val="20"/>
              </w:rPr>
              <w:t>vril 2018</w:t>
            </w:r>
            <w:r w:rsidR="00777D55">
              <w:rPr>
                <w:rFonts w:eastAsia="Verdana"/>
                <w:sz w:val="18"/>
                <w:szCs w:val="20"/>
              </w:rPr>
              <w:t>.</w:t>
            </w:r>
          </w:p>
          <w:p w:rsidR="00817B48" w:rsidRPr="006C3869" w:rsidRDefault="00817B48"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Demande de reconnaissance de la qualité de travailleur handicapé (RQTH)</w:t>
            </w:r>
            <w:r w:rsidR="00777D55">
              <w:rPr>
                <w:rFonts w:eastAsia="Verdana"/>
                <w:sz w:val="18"/>
                <w:szCs w:val="20"/>
              </w:rPr>
              <w:t>.</w:t>
            </w:r>
          </w:p>
          <w:p w:rsidR="00817B48" w:rsidRPr="006C3869" w:rsidRDefault="00817B48"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Mise en place d'une démarche de reconversion professionnelle pendant l'arrêt de travail.</w:t>
            </w:r>
          </w:p>
          <w:p w:rsidR="00A3555D" w:rsidRPr="006C3869" w:rsidRDefault="00817B48" w:rsidP="00817B48">
            <w:pPr>
              <w:pStyle w:val="Paragraphedeliste"/>
              <w:numPr>
                <w:ilvl w:val="0"/>
                <w:numId w:val="14"/>
              </w:numPr>
              <w:spacing w:after="0" w:line="240" w:lineRule="auto"/>
              <w:ind w:left="210" w:hanging="210"/>
              <w:rPr>
                <w:sz w:val="18"/>
                <w:szCs w:val="20"/>
              </w:rPr>
            </w:pPr>
            <w:r w:rsidRPr="006C3869">
              <w:rPr>
                <w:rFonts w:eastAsia="Verdana"/>
                <w:sz w:val="18"/>
                <w:szCs w:val="20"/>
              </w:rPr>
              <w:t>Passage en Cellule Prévention de Désinsertion Professionnelle de l'Assurance Maladie</w:t>
            </w:r>
            <w:r w:rsidR="00777D55">
              <w:rPr>
                <w:rFonts w:eastAsia="Verdana"/>
                <w:sz w:val="18"/>
                <w:szCs w:val="20"/>
              </w:rPr>
              <w:t>.</w:t>
            </w:r>
          </w:p>
          <w:p w:rsidR="00817B48" w:rsidRPr="006C3869" w:rsidRDefault="00817B48" w:rsidP="00817B48">
            <w:pPr>
              <w:pStyle w:val="Paragraphedeliste"/>
              <w:numPr>
                <w:ilvl w:val="0"/>
                <w:numId w:val="14"/>
              </w:numPr>
              <w:spacing w:after="0" w:line="240" w:lineRule="auto"/>
              <w:ind w:left="210" w:hanging="210"/>
              <w:rPr>
                <w:sz w:val="18"/>
                <w:szCs w:val="20"/>
              </w:rPr>
            </w:pPr>
            <w:r w:rsidRPr="006C3869">
              <w:rPr>
                <w:rFonts w:eastAsia="Verdana"/>
                <w:sz w:val="18"/>
                <w:szCs w:val="20"/>
              </w:rPr>
              <w:t>RQTH acceptée</w:t>
            </w:r>
            <w:r w:rsidR="00777D55">
              <w:rPr>
                <w:rFonts w:eastAsia="Verdana"/>
                <w:sz w:val="18"/>
                <w:szCs w:val="20"/>
              </w:rPr>
              <w:t>.</w:t>
            </w:r>
          </w:p>
          <w:p w:rsidR="00817B48" w:rsidRPr="006C3869" w:rsidRDefault="00817B48" w:rsidP="00817B48">
            <w:pPr>
              <w:pStyle w:val="Paragraphedeliste"/>
              <w:numPr>
                <w:ilvl w:val="0"/>
                <w:numId w:val="14"/>
              </w:numPr>
              <w:spacing w:after="0" w:line="240" w:lineRule="auto"/>
              <w:ind w:left="210" w:hanging="210"/>
              <w:rPr>
                <w:sz w:val="18"/>
                <w:szCs w:val="20"/>
              </w:rPr>
            </w:pPr>
            <w:r w:rsidRPr="006C3869">
              <w:rPr>
                <w:rFonts w:eastAsia="Verdana"/>
                <w:sz w:val="18"/>
                <w:szCs w:val="20"/>
              </w:rPr>
              <w:t>Bilan de compétences réalisé en juin et juillet 2018</w:t>
            </w:r>
            <w:r w:rsidR="00777D55">
              <w:rPr>
                <w:rFonts w:eastAsia="Verdana"/>
                <w:sz w:val="18"/>
                <w:szCs w:val="20"/>
              </w:rPr>
              <w:t>.</w:t>
            </w:r>
          </w:p>
        </w:tc>
        <w:tc>
          <w:tcPr>
            <w:tcW w:w="4537" w:type="dxa"/>
          </w:tcPr>
          <w:p w:rsidR="00817B48" w:rsidRPr="006C3869" w:rsidRDefault="00817B48"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Suite au bilan, projet de suivre une formation de secrétaire comptable</w:t>
            </w:r>
            <w:r w:rsidR="00777D55">
              <w:rPr>
                <w:rFonts w:eastAsia="Verdana"/>
                <w:sz w:val="18"/>
                <w:szCs w:val="20"/>
              </w:rPr>
              <w:t>.</w:t>
            </w:r>
          </w:p>
          <w:p w:rsidR="00817B48" w:rsidRPr="006C3869" w:rsidRDefault="00817B48" w:rsidP="00817B48">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Demande de CIF adressé à l'employeur : partenariat FONGECIF et SST : accord de la commission paritaire.</w:t>
            </w:r>
          </w:p>
          <w:p w:rsidR="00A3555D" w:rsidRPr="006C3869" w:rsidRDefault="00817B48" w:rsidP="00777D55">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Début de la formation « secrétaire comptable</w:t>
            </w:r>
            <w:r w:rsidR="00777D55">
              <w:rPr>
                <w:rFonts w:eastAsia="Verdana"/>
                <w:sz w:val="18"/>
                <w:szCs w:val="20"/>
              </w:rPr>
              <w:t> » en</w:t>
            </w:r>
            <w:r w:rsidRPr="006C3869">
              <w:rPr>
                <w:rFonts w:eastAsia="Verdana"/>
                <w:sz w:val="18"/>
                <w:szCs w:val="20"/>
              </w:rPr>
              <w:t xml:space="preserve"> novembre 2018, fin juillet 2019</w:t>
            </w:r>
          </w:p>
        </w:tc>
      </w:tr>
      <w:tr w:rsidR="00A3555D" w:rsidRPr="006C3869" w:rsidTr="009D7B7E">
        <w:tc>
          <w:tcPr>
            <w:tcW w:w="2269" w:type="dxa"/>
          </w:tcPr>
          <w:p w:rsidR="00A3555D" w:rsidRPr="006C3869" w:rsidRDefault="00A3555D" w:rsidP="00050DD5">
            <w:pPr>
              <w:spacing w:after="0" w:line="240" w:lineRule="auto"/>
              <w:rPr>
                <w:b/>
                <w:sz w:val="18"/>
                <w:szCs w:val="20"/>
              </w:rPr>
            </w:pPr>
            <w:r w:rsidRPr="006C3869">
              <w:rPr>
                <w:b/>
                <w:sz w:val="18"/>
                <w:szCs w:val="20"/>
              </w:rPr>
              <w:t>Reconversion professionnelle après contrat de rééducation professionnelle, formation et adaptation du poste de travail</w:t>
            </w:r>
          </w:p>
        </w:tc>
        <w:tc>
          <w:tcPr>
            <w:tcW w:w="4003" w:type="dxa"/>
          </w:tcPr>
          <w:p w:rsidR="00A3555D" w:rsidRPr="006C3869" w:rsidRDefault="006C3869" w:rsidP="006C3869">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Poste de technicien de fabrication depuis 1987.</w:t>
            </w:r>
          </w:p>
          <w:p w:rsidR="006C3869" w:rsidRPr="006C3869" w:rsidRDefault="006C3869" w:rsidP="006C3869">
            <w:pPr>
              <w:pStyle w:val="Paragraphedeliste"/>
              <w:numPr>
                <w:ilvl w:val="0"/>
                <w:numId w:val="14"/>
              </w:numPr>
              <w:spacing w:after="0" w:line="240" w:lineRule="auto"/>
              <w:ind w:left="210" w:hanging="210"/>
              <w:rPr>
                <w:sz w:val="18"/>
                <w:szCs w:val="20"/>
              </w:rPr>
            </w:pPr>
            <w:r w:rsidRPr="006C3869">
              <w:rPr>
                <w:rFonts w:eastAsia="Verdana"/>
                <w:sz w:val="18"/>
                <w:szCs w:val="20"/>
              </w:rPr>
              <w:t>Poste de conducteur de procédés de fabrication en 2013.</w:t>
            </w:r>
          </w:p>
          <w:p w:rsidR="006C3869" w:rsidRPr="006C3869" w:rsidRDefault="006C3869" w:rsidP="006C3869">
            <w:pPr>
              <w:pStyle w:val="Paragraphedeliste"/>
              <w:numPr>
                <w:ilvl w:val="0"/>
                <w:numId w:val="14"/>
              </w:numPr>
              <w:spacing w:after="0" w:line="240" w:lineRule="auto"/>
              <w:ind w:left="210" w:hanging="210"/>
              <w:rPr>
                <w:sz w:val="18"/>
                <w:szCs w:val="20"/>
              </w:rPr>
            </w:pPr>
            <w:r w:rsidRPr="006C3869">
              <w:rPr>
                <w:rFonts w:eastAsia="Verdana"/>
                <w:sz w:val="18"/>
                <w:szCs w:val="20"/>
              </w:rPr>
              <w:t>Deux arrêts de travail en 2011 et 2014 : limitation du port de charges pendant 3 mois.</w:t>
            </w:r>
          </w:p>
          <w:p w:rsidR="006C3869" w:rsidRPr="006C3869" w:rsidRDefault="006C3869" w:rsidP="006C3869">
            <w:pPr>
              <w:pStyle w:val="Paragraphedeliste"/>
              <w:numPr>
                <w:ilvl w:val="0"/>
                <w:numId w:val="14"/>
              </w:numPr>
              <w:spacing w:after="0" w:line="240" w:lineRule="auto"/>
              <w:ind w:left="210" w:hanging="210"/>
              <w:rPr>
                <w:sz w:val="18"/>
                <w:szCs w:val="20"/>
              </w:rPr>
            </w:pPr>
            <w:r w:rsidRPr="006C3869">
              <w:rPr>
                <w:rFonts w:eastAsia="Verdana"/>
                <w:sz w:val="18"/>
                <w:szCs w:val="20"/>
              </w:rPr>
              <w:t>Nouvel arrêt de travail en 2016.</w:t>
            </w:r>
          </w:p>
          <w:p w:rsidR="006C3869" w:rsidRPr="006C3869" w:rsidRDefault="006C3869" w:rsidP="001C191F">
            <w:pPr>
              <w:pStyle w:val="Paragraphedeliste"/>
              <w:spacing w:after="0" w:line="240" w:lineRule="auto"/>
              <w:ind w:left="210"/>
              <w:rPr>
                <w:sz w:val="18"/>
                <w:szCs w:val="20"/>
              </w:rPr>
            </w:pPr>
          </w:p>
        </w:tc>
        <w:tc>
          <w:tcPr>
            <w:tcW w:w="5069" w:type="dxa"/>
          </w:tcPr>
          <w:p w:rsidR="001C191F" w:rsidRPr="006C3869" w:rsidRDefault="001C191F" w:rsidP="001C191F">
            <w:pPr>
              <w:pStyle w:val="Paragraphedeliste"/>
              <w:numPr>
                <w:ilvl w:val="0"/>
                <w:numId w:val="14"/>
              </w:numPr>
              <w:spacing w:after="0" w:line="240" w:lineRule="auto"/>
              <w:ind w:left="210" w:hanging="210"/>
              <w:rPr>
                <w:sz w:val="18"/>
                <w:szCs w:val="20"/>
              </w:rPr>
            </w:pPr>
            <w:r w:rsidRPr="006C3869">
              <w:rPr>
                <w:rFonts w:eastAsia="Verdana"/>
                <w:sz w:val="18"/>
                <w:szCs w:val="20"/>
              </w:rPr>
              <w:t>Après une visite de pré-reprise, salarié adressé à la cellule de maintien dans l’emploi fin 2017</w:t>
            </w:r>
            <w:r w:rsidR="00777D55">
              <w:rPr>
                <w:rFonts w:eastAsia="Verdana"/>
                <w:sz w:val="18"/>
                <w:szCs w:val="20"/>
              </w:rPr>
              <w:t>.</w:t>
            </w:r>
          </w:p>
          <w:p w:rsidR="00777D55" w:rsidRPr="00777D55" w:rsidRDefault="001C191F" w:rsidP="001C191F">
            <w:pPr>
              <w:pStyle w:val="Paragraphedeliste"/>
              <w:numPr>
                <w:ilvl w:val="0"/>
                <w:numId w:val="14"/>
              </w:numPr>
              <w:spacing w:after="0" w:line="240" w:lineRule="auto"/>
              <w:ind w:left="210" w:hanging="210"/>
              <w:rPr>
                <w:sz w:val="18"/>
                <w:szCs w:val="20"/>
              </w:rPr>
            </w:pPr>
            <w:r w:rsidRPr="006C3869">
              <w:rPr>
                <w:rFonts w:eastAsia="Verdana"/>
                <w:sz w:val="18"/>
                <w:szCs w:val="20"/>
              </w:rPr>
              <w:t>Demande de reconnaissance de maladie professionnelle reconnue en juin 2018.</w:t>
            </w:r>
          </w:p>
          <w:p w:rsidR="00A3555D" w:rsidRPr="006C3869" w:rsidRDefault="006C3869" w:rsidP="001C191F">
            <w:pPr>
              <w:pStyle w:val="Paragraphedeliste"/>
              <w:numPr>
                <w:ilvl w:val="0"/>
                <w:numId w:val="14"/>
              </w:numPr>
              <w:spacing w:after="0" w:line="240" w:lineRule="auto"/>
              <w:ind w:left="210" w:hanging="210"/>
              <w:rPr>
                <w:sz w:val="18"/>
                <w:szCs w:val="20"/>
              </w:rPr>
            </w:pPr>
            <w:r w:rsidRPr="006C3869">
              <w:rPr>
                <w:rFonts w:eastAsia="Verdana"/>
                <w:sz w:val="18"/>
                <w:szCs w:val="20"/>
              </w:rPr>
              <w:t>Rencontre entre la cellule de maintien dans l’emploi et l’employeur en mars 2018.</w:t>
            </w:r>
          </w:p>
          <w:p w:rsidR="006C3869" w:rsidRPr="006C3869" w:rsidRDefault="006C3869" w:rsidP="006C3869">
            <w:pPr>
              <w:pStyle w:val="Paragraphedeliste"/>
              <w:numPr>
                <w:ilvl w:val="0"/>
                <w:numId w:val="14"/>
              </w:numPr>
              <w:spacing w:after="0" w:line="240" w:lineRule="auto"/>
              <w:ind w:left="210" w:hanging="210"/>
              <w:rPr>
                <w:sz w:val="18"/>
                <w:szCs w:val="20"/>
              </w:rPr>
            </w:pPr>
            <w:r w:rsidRPr="006C3869">
              <w:rPr>
                <w:rFonts w:eastAsia="Verdana"/>
                <w:sz w:val="18"/>
                <w:szCs w:val="20"/>
              </w:rPr>
              <w:t>Etudes de solutions, proposition de mise en place d’un contrat de rééducation professionnelle. (CRP)</w:t>
            </w:r>
            <w:r w:rsidR="001C191F">
              <w:rPr>
                <w:rFonts w:eastAsia="Verdana"/>
                <w:sz w:val="18"/>
                <w:szCs w:val="20"/>
              </w:rPr>
              <w:t>.</w:t>
            </w:r>
          </w:p>
          <w:p w:rsidR="006C3869" w:rsidRPr="006C3869" w:rsidRDefault="006C3869" w:rsidP="006C3869">
            <w:pPr>
              <w:pStyle w:val="Paragraphedeliste"/>
              <w:numPr>
                <w:ilvl w:val="0"/>
                <w:numId w:val="14"/>
              </w:numPr>
              <w:spacing w:after="0" w:line="240" w:lineRule="auto"/>
              <w:ind w:left="210" w:hanging="210"/>
              <w:rPr>
                <w:sz w:val="18"/>
                <w:szCs w:val="20"/>
              </w:rPr>
            </w:pPr>
            <w:r w:rsidRPr="006C3869">
              <w:rPr>
                <w:rFonts w:eastAsia="Verdana"/>
                <w:sz w:val="18"/>
                <w:szCs w:val="20"/>
              </w:rPr>
              <w:t>Reprise du travail en septembre avec un CRP (50% du salaire pris en charge par la CPAM)</w:t>
            </w:r>
          </w:p>
          <w:p w:rsidR="006C3869" w:rsidRPr="006C3869" w:rsidRDefault="001C191F" w:rsidP="001C191F">
            <w:pPr>
              <w:pStyle w:val="Paragraphedeliste"/>
              <w:numPr>
                <w:ilvl w:val="0"/>
                <w:numId w:val="14"/>
              </w:numPr>
              <w:spacing w:after="0" w:line="240" w:lineRule="auto"/>
              <w:ind w:left="210" w:hanging="210"/>
              <w:rPr>
                <w:sz w:val="18"/>
                <w:szCs w:val="20"/>
              </w:rPr>
            </w:pPr>
            <w:r w:rsidRPr="001C191F">
              <w:rPr>
                <w:rFonts w:eastAsia="Verdana"/>
                <w:sz w:val="18"/>
                <w:szCs w:val="20"/>
              </w:rPr>
              <w:t>Octobre 2018 : étude de poste.</w:t>
            </w:r>
          </w:p>
        </w:tc>
        <w:tc>
          <w:tcPr>
            <w:tcW w:w="4537" w:type="dxa"/>
          </w:tcPr>
          <w:p w:rsidR="00A3555D" w:rsidRPr="006C3869" w:rsidRDefault="006C3869" w:rsidP="006C3869">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Octobre 2018 : formation en bureautique (financement du coût pédagogique)</w:t>
            </w:r>
            <w:r w:rsidR="009D7B7E">
              <w:rPr>
                <w:rFonts w:eastAsia="Verdana"/>
                <w:sz w:val="18"/>
                <w:szCs w:val="20"/>
              </w:rPr>
              <w:t>.</w:t>
            </w:r>
          </w:p>
          <w:p w:rsidR="006C3869" w:rsidRPr="006C3869" w:rsidRDefault="006C3869" w:rsidP="006C3869">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Janvier 2019 : financement d’une partie du matériel nécessaire à l’adaptation du poste.</w:t>
            </w:r>
          </w:p>
          <w:p w:rsidR="006C3869" w:rsidRPr="006C3869" w:rsidRDefault="006C3869" w:rsidP="006C3869">
            <w:pPr>
              <w:pStyle w:val="Paragraphedeliste"/>
              <w:numPr>
                <w:ilvl w:val="0"/>
                <w:numId w:val="14"/>
              </w:numPr>
              <w:spacing w:after="0" w:line="240" w:lineRule="auto"/>
              <w:ind w:left="210" w:hanging="210"/>
              <w:rPr>
                <w:rFonts w:eastAsia="Verdana"/>
                <w:sz w:val="18"/>
                <w:szCs w:val="20"/>
              </w:rPr>
            </w:pPr>
            <w:r w:rsidRPr="006C3869">
              <w:rPr>
                <w:rFonts w:eastAsia="Verdana"/>
                <w:sz w:val="18"/>
                <w:szCs w:val="20"/>
              </w:rPr>
              <w:t>Mars 2019 : poste de contrôleur qualité dans des conditions adaptées à la pathologie.</w:t>
            </w:r>
          </w:p>
        </w:tc>
      </w:tr>
      <w:tr w:rsidR="00A3555D" w:rsidRPr="006C3869" w:rsidTr="009D7B7E">
        <w:tc>
          <w:tcPr>
            <w:tcW w:w="2269" w:type="dxa"/>
          </w:tcPr>
          <w:p w:rsidR="00A3555D" w:rsidRPr="006C3869" w:rsidRDefault="00A3555D" w:rsidP="00050DD5">
            <w:pPr>
              <w:spacing w:after="0" w:line="240" w:lineRule="auto"/>
              <w:rPr>
                <w:b/>
                <w:sz w:val="18"/>
                <w:szCs w:val="20"/>
              </w:rPr>
            </w:pPr>
            <w:r w:rsidRPr="006C3869">
              <w:rPr>
                <w:b/>
                <w:sz w:val="18"/>
                <w:szCs w:val="20"/>
              </w:rPr>
              <w:t>Reclassement sur un autre poste avec réduction du temps de travail</w:t>
            </w:r>
          </w:p>
        </w:tc>
        <w:tc>
          <w:tcPr>
            <w:tcW w:w="4003" w:type="dxa"/>
          </w:tcPr>
          <w:p w:rsidR="001C191F" w:rsidRPr="001C191F" w:rsidRDefault="001C191F" w:rsidP="001C191F">
            <w:pPr>
              <w:pStyle w:val="Paragraphedeliste"/>
              <w:numPr>
                <w:ilvl w:val="0"/>
                <w:numId w:val="14"/>
              </w:numPr>
              <w:spacing w:after="0" w:line="240" w:lineRule="auto"/>
              <w:ind w:left="210" w:hanging="210"/>
              <w:rPr>
                <w:rFonts w:eastAsia="Verdana"/>
                <w:sz w:val="18"/>
                <w:szCs w:val="20"/>
              </w:rPr>
            </w:pPr>
            <w:r>
              <w:rPr>
                <w:rFonts w:eastAsia="Verdana"/>
                <w:sz w:val="18"/>
                <w:szCs w:val="20"/>
              </w:rPr>
              <w:t>Mécanicien d’entretien de</w:t>
            </w:r>
            <w:r w:rsidRPr="001C191F">
              <w:rPr>
                <w:rFonts w:eastAsia="Verdana"/>
                <w:sz w:val="18"/>
                <w:szCs w:val="20"/>
              </w:rPr>
              <w:t xml:space="preserve"> 56 ans, avec 37 ans d’ancienneté dans une entreprise industrielle.</w:t>
            </w:r>
          </w:p>
          <w:p w:rsidR="001C191F" w:rsidRPr="001C191F" w:rsidRDefault="001C191F" w:rsidP="001C191F">
            <w:pPr>
              <w:pStyle w:val="Paragraphedeliste"/>
              <w:numPr>
                <w:ilvl w:val="0"/>
                <w:numId w:val="14"/>
              </w:numPr>
              <w:spacing w:after="0" w:line="240" w:lineRule="auto"/>
              <w:ind w:left="210" w:hanging="210"/>
              <w:rPr>
                <w:rFonts w:eastAsia="Verdana"/>
                <w:sz w:val="18"/>
                <w:szCs w:val="20"/>
              </w:rPr>
            </w:pPr>
            <w:r w:rsidRPr="001C191F">
              <w:rPr>
                <w:rFonts w:eastAsia="Verdana"/>
                <w:sz w:val="18"/>
                <w:szCs w:val="20"/>
              </w:rPr>
              <w:t>Impotence fonctionnelle majeure du membre supérieur droit chez un droitier</w:t>
            </w:r>
            <w:r>
              <w:rPr>
                <w:rFonts w:eastAsia="Verdana"/>
                <w:sz w:val="18"/>
                <w:szCs w:val="20"/>
              </w:rPr>
              <w:t>.</w:t>
            </w:r>
          </w:p>
          <w:p w:rsidR="00A3555D" w:rsidRPr="001C191F" w:rsidRDefault="001C191F" w:rsidP="001C191F">
            <w:pPr>
              <w:pStyle w:val="Paragraphedeliste"/>
              <w:numPr>
                <w:ilvl w:val="0"/>
                <w:numId w:val="14"/>
              </w:numPr>
              <w:spacing w:after="0" w:line="240" w:lineRule="auto"/>
              <w:ind w:left="210" w:hanging="210"/>
              <w:rPr>
                <w:sz w:val="18"/>
                <w:szCs w:val="20"/>
              </w:rPr>
            </w:pPr>
            <w:r w:rsidRPr="001C191F">
              <w:rPr>
                <w:rFonts w:eastAsia="Verdana"/>
                <w:sz w:val="18"/>
                <w:szCs w:val="20"/>
              </w:rPr>
              <w:t>Arrêt de travail depuis 2 ans</w:t>
            </w:r>
            <w:r>
              <w:rPr>
                <w:rFonts w:eastAsia="Verdana"/>
                <w:sz w:val="18"/>
                <w:szCs w:val="20"/>
              </w:rPr>
              <w:t>.</w:t>
            </w:r>
          </w:p>
          <w:p w:rsidR="001C191F" w:rsidRPr="006C3869" w:rsidRDefault="001C191F" w:rsidP="001C191F">
            <w:pPr>
              <w:pStyle w:val="Paragraphedeliste"/>
              <w:numPr>
                <w:ilvl w:val="0"/>
                <w:numId w:val="14"/>
              </w:numPr>
              <w:spacing w:after="0" w:line="240" w:lineRule="auto"/>
              <w:ind w:left="210" w:hanging="210"/>
              <w:rPr>
                <w:sz w:val="18"/>
                <w:szCs w:val="20"/>
              </w:rPr>
            </w:pPr>
            <w:r>
              <w:rPr>
                <w:sz w:val="18"/>
                <w:szCs w:val="20"/>
              </w:rPr>
              <w:t>Reprise du poste impossible, inaptitude envisagée.</w:t>
            </w:r>
          </w:p>
        </w:tc>
        <w:tc>
          <w:tcPr>
            <w:tcW w:w="5069" w:type="dxa"/>
          </w:tcPr>
          <w:p w:rsidR="00A3555D" w:rsidRPr="001C191F" w:rsidRDefault="001C191F" w:rsidP="001C191F">
            <w:pPr>
              <w:pStyle w:val="Paragraphedeliste"/>
              <w:numPr>
                <w:ilvl w:val="0"/>
                <w:numId w:val="14"/>
              </w:numPr>
              <w:spacing w:after="0" w:line="240" w:lineRule="auto"/>
              <w:ind w:left="210" w:hanging="210"/>
              <w:rPr>
                <w:rFonts w:eastAsia="Verdana"/>
                <w:sz w:val="18"/>
                <w:szCs w:val="20"/>
              </w:rPr>
            </w:pPr>
            <w:r w:rsidRPr="001C191F">
              <w:rPr>
                <w:rFonts w:eastAsia="Verdana"/>
                <w:sz w:val="18"/>
                <w:szCs w:val="20"/>
              </w:rPr>
              <w:t>Difficultés pour trouver une solution adaptée au handicap.</w:t>
            </w:r>
          </w:p>
          <w:p w:rsidR="001C191F" w:rsidRPr="001C191F" w:rsidRDefault="001C191F" w:rsidP="001C191F">
            <w:pPr>
              <w:pStyle w:val="Paragraphedeliste"/>
              <w:numPr>
                <w:ilvl w:val="0"/>
                <w:numId w:val="14"/>
              </w:numPr>
              <w:spacing w:after="0" w:line="240" w:lineRule="auto"/>
              <w:ind w:left="210" w:hanging="210"/>
              <w:rPr>
                <w:sz w:val="18"/>
                <w:szCs w:val="20"/>
              </w:rPr>
            </w:pPr>
            <w:r w:rsidRPr="001C191F">
              <w:rPr>
                <w:rFonts w:eastAsia="Verdana"/>
                <w:sz w:val="18"/>
                <w:szCs w:val="20"/>
              </w:rPr>
              <w:t>Salarié adressé à la cellule de maintien dans l’emploi pour étudier des pistes de reconversion.</w:t>
            </w:r>
          </w:p>
          <w:p w:rsidR="001C191F" w:rsidRPr="001C191F" w:rsidRDefault="001C191F" w:rsidP="001C191F">
            <w:pPr>
              <w:pStyle w:val="Paragraphedeliste"/>
              <w:numPr>
                <w:ilvl w:val="0"/>
                <w:numId w:val="14"/>
              </w:numPr>
              <w:spacing w:after="0" w:line="240" w:lineRule="auto"/>
              <w:ind w:left="210" w:hanging="210"/>
              <w:rPr>
                <w:sz w:val="18"/>
                <w:szCs w:val="20"/>
              </w:rPr>
            </w:pPr>
            <w:r>
              <w:rPr>
                <w:rFonts w:eastAsia="Verdana"/>
                <w:sz w:val="18"/>
                <w:szCs w:val="20"/>
              </w:rPr>
              <w:t>Etude de poste.</w:t>
            </w:r>
          </w:p>
          <w:p w:rsidR="001C191F" w:rsidRPr="001C191F" w:rsidRDefault="001C191F" w:rsidP="001C191F">
            <w:pPr>
              <w:pStyle w:val="Paragraphedeliste"/>
              <w:numPr>
                <w:ilvl w:val="0"/>
                <w:numId w:val="14"/>
              </w:numPr>
              <w:spacing w:after="0" w:line="240" w:lineRule="auto"/>
              <w:ind w:left="210" w:hanging="210"/>
              <w:rPr>
                <w:sz w:val="18"/>
                <w:szCs w:val="20"/>
              </w:rPr>
            </w:pPr>
            <w:r>
              <w:rPr>
                <w:rFonts w:eastAsia="Verdana"/>
                <w:sz w:val="18"/>
                <w:szCs w:val="20"/>
              </w:rPr>
              <w:t>Proposition de reclassement sur un nouveau poste aménagé.</w:t>
            </w:r>
          </w:p>
          <w:p w:rsidR="001C191F" w:rsidRPr="006C3869" w:rsidRDefault="001C191F" w:rsidP="001C191F">
            <w:pPr>
              <w:pStyle w:val="Paragraphedeliste"/>
              <w:numPr>
                <w:ilvl w:val="0"/>
                <w:numId w:val="14"/>
              </w:numPr>
              <w:spacing w:after="0" w:line="240" w:lineRule="auto"/>
              <w:ind w:left="210" w:hanging="210"/>
              <w:rPr>
                <w:sz w:val="18"/>
                <w:szCs w:val="20"/>
              </w:rPr>
            </w:pPr>
            <w:r>
              <w:rPr>
                <w:rFonts w:eastAsia="Verdana"/>
                <w:sz w:val="18"/>
                <w:szCs w:val="20"/>
              </w:rPr>
              <w:t>Etude des droits (prévoyance) pour compléter les revenus</w:t>
            </w:r>
          </w:p>
        </w:tc>
        <w:tc>
          <w:tcPr>
            <w:tcW w:w="4537" w:type="dxa"/>
          </w:tcPr>
          <w:p w:rsidR="00A3555D" w:rsidRPr="009D7B7E" w:rsidRDefault="009D7B7E" w:rsidP="009D7B7E">
            <w:pPr>
              <w:pStyle w:val="Paragraphedeliste"/>
              <w:numPr>
                <w:ilvl w:val="0"/>
                <w:numId w:val="14"/>
              </w:numPr>
              <w:spacing w:after="0" w:line="240" w:lineRule="auto"/>
              <w:ind w:left="210" w:hanging="210"/>
              <w:rPr>
                <w:rFonts w:eastAsia="Verdana"/>
                <w:sz w:val="18"/>
                <w:szCs w:val="20"/>
              </w:rPr>
            </w:pPr>
            <w:r w:rsidRPr="009D7B7E">
              <w:rPr>
                <w:rFonts w:eastAsia="Verdana"/>
                <w:sz w:val="18"/>
                <w:szCs w:val="20"/>
              </w:rPr>
              <w:t>Sollicitation</w:t>
            </w:r>
            <w:r w:rsidR="001C191F" w:rsidRPr="009D7B7E">
              <w:rPr>
                <w:rFonts w:eastAsia="Verdana"/>
                <w:sz w:val="18"/>
                <w:szCs w:val="20"/>
              </w:rPr>
              <w:t xml:space="preserve"> du CAP Empl</w:t>
            </w:r>
            <w:r w:rsidRPr="009D7B7E">
              <w:rPr>
                <w:rFonts w:eastAsia="Verdana"/>
                <w:sz w:val="18"/>
                <w:szCs w:val="20"/>
              </w:rPr>
              <w:t>oi pour acha</w:t>
            </w:r>
            <w:r w:rsidR="001C191F" w:rsidRPr="009D7B7E">
              <w:rPr>
                <w:rFonts w:eastAsia="Verdana"/>
                <w:sz w:val="18"/>
                <w:szCs w:val="20"/>
              </w:rPr>
              <w:t>t du matériel en compensation du handicap</w:t>
            </w:r>
          </w:p>
          <w:p w:rsidR="001C191F" w:rsidRPr="009D7B7E" w:rsidRDefault="001C191F" w:rsidP="009D7B7E">
            <w:pPr>
              <w:pStyle w:val="Paragraphedeliste"/>
              <w:numPr>
                <w:ilvl w:val="0"/>
                <w:numId w:val="14"/>
              </w:numPr>
              <w:spacing w:after="0" w:line="240" w:lineRule="auto"/>
              <w:ind w:left="210" w:hanging="210"/>
              <w:rPr>
                <w:rFonts w:eastAsia="Verdana"/>
                <w:sz w:val="18"/>
                <w:szCs w:val="20"/>
              </w:rPr>
            </w:pPr>
            <w:r w:rsidRPr="009D7B7E">
              <w:rPr>
                <w:rFonts w:eastAsia="Verdana"/>
                <w:sz w:val="18"/>
                <w:szCs w:val="20"/>
              </w:rPr>
              <w:t>Reprise du travail à temps partiel</w:t>
            </w:r>
            <w:r w:rsidR="009D7B7E" w:rsidRPr="009D7B7E">
              <w:rPr>
                <w:rFonts w:eastAsia="Verdana"/>
                <w:sz w:val="18"/>
                <w:szCs w:val="20"/>
              </w:rPr>
              <w:t xml:space="preserve"> sans perte de ressource.</w:t>
            </w:r>
          </w:p>
          <w:p w:rsidR="009D7B7E" w:rsidRPr="006C3869" w:rsidRDefault="009D7B7E" w:rsidP="009D7B7E">
            <w:pPr>
              <w:pStyle w:val="Paragraphedeliste"/>
              <w:numPr>
                <w:ilvl w:val="0"/>
                <w:numId w:val="14"/>
              </w:numPr>
              <w:spacing w:after="0" w:line="240" w:lineRule="auto"/>
              <w:ind w:left="210" w:hanging="210"/>
              <w:rPr>
                <w:sz w:val="18"/>
                <w:szCs w:val="20"/>
              </w:rPr>
            </w:pPr>
            <w:r w:rsidRPr="009D7B7E">
              <w:rPr>
                <w:rFonts w:eastAsia="Verdana"/>
                <w:sz w:val="18"/>
                <w:szCs w:val="20"/>
              </w:rPr>
              <w:t>Aptitude au nouveau poste.</w:t>
            </w:r>
          </w:p>
        </w:tc>
      </w:tr>
    </w:tbl>
    <w:p w:rsidR="00983748" w:rsidRPr="006C3869" w:rsidRDefault="00983748" w:rsidP="003935A8">
      <w:pPr>
        <w:spacing w:after="0" w:line="240" w:lineRule="auto"/>
        <w:rPr>
          <w:sz w:val="14"/>
        </w:rPr>
      </w:pPr>
    </w:p>
    <w:sectPr w:rsidR="00983748" w:rsidRPr="006C3869" w:rsidSect="00A3555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F7F" w:rsidRDefault="00A70F7F" w:rsidP="003935A8">
      <w:pPr>
        <w:spacing w:after="0" w:line="240" w:lineRule="auto"/>
      </w:pPr>
      <w:r>
        <w:separator/>
      </w:r>
    </w:p>
  </w:endnote>
  <w:endnote w:type="continuationSeparator" w:id="0">
    <w:p w:rsidR="00A70F7F" w:rsidRDefault="00A70F7F" w:rsidP="0039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099680"/>
      <w:docPartObj>
        <w:docPartGallery w:val="Page Numbers (Bottom of Page)"/>
        <w:docPartUnique/>
      </w:docPartObj>
    </w:sdtPr>
    <w:sdtEndPr>
      <w:rPr>
        <w:sz w:val="16"/>
        <w:szCs w:val="16"/>
      </w:rPr>
    </w:sdtEndPr>
    <w:sdtContent>
      <w:p w:rsidR="003935A8" w:rsidRPr="003935A8" w:rsidRDefault="003935A8">
        <w:pPr>
          <w:pStyle w:val="Pieddepage"/>
          <w:jc w:val="center"/>
          <w:rPr>
            <w:sz w:val="16"/>
            <w:szCs w:val="16"/>
          </w:rPr>
        </w:pPr>
        <w:r w:rsidRPr="003935A8">
          <w:rPr>
            <w:sz w:val="16"/>
            <w:szCs w:val="16"/>
          </w:rPr>
          <w:fldChar w:fldCharType="begin"/>
        </w:r>
        <w:r w:rsidRPr="003935A8">
          <w:rPr>
            <w:sz w:val="16"/>
            <w:szCs w:val="16"/>
          </w:rPr>
          <w:instrText>PAGE   \* MERGEFORMAT</w:instrText>
        </w:r>
        <w:r w:rsidRPr="003935A8">
          <w:rPr>
            <w:sz w:val="16"/>
            <w:szCs w:val="16"/>
          </w:rPr>
          <w:fldChar w:fldCharType="separate"/>
        </w:r>
        <w:r w:rsidR="00B6277E">
          <w:rPr>
            <w:noProof/>
            <w:sz w:val="16"/>
            <w:szCs w:val="16"/>
          </w:rPr>
          <w:t>6</w:t>
        </w:r>
        <w:r w:rsidRPr="003935A8">
          <w:rPr>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F7F" w:rsidRDefault="00A70F7F" w:rsidP="003935A8">
      <w:pPr>
        <w:spacing w:after="0" w:line="240" w:lineRule="auto"/>
      </w:pPr>
      <w:r>
        <w:separator/>
      </w:r>
    </w:p>
  </w:footnote>
  <w:footnote w:type="continuationSeparator" w:id="0">
    <w:p w:rsidR="00A70F7F" w:rsidRDefault="00A70F7F" w:rsidP="003935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D9C"/>
    <w:multiLevelType w:val="hybridMultilevel"/>
    <w:tmpl w:val="F98C2134"/>
    <w:lvl w:ilvl="0" w:tplc="040C0001">
      <w:start w:val="1"/>
      <w:numFmt w:val="bullet"/>
      <w:lvlText w:val=""/>
      <w:lvlJc w:val="left"/>
      <w:pPr>
        <w:ind w:left="851" w:hanging="360"/>
      </w:pPr>
      <w:rPr>
        <w:rFonts w:ascii="Symbol" w:hAnsi="Symbol" w:hint="default"/>
      </w:rPr>
    </w:lvl>
    <w:lvl w:ilvl="1" w:tplc="040C0003" w:tentative="1">
      <w:start w:val="1"/>
      <w:numFmt w:val="bullet"/>
      <w:lvlText w:val="o"/>
      <w:lvlJc w:val="left"/>
      <w:pPr>
        <w:ind w:left="1571" w:hanging="360"/>
      </w:pPr>
      <w:rPr>
        <w:rFonts w:ascii="Courier New" w:hAnsi="Courier New" w:cs="Courier New" w:hint="default"/>
      </w:rPr>
    </w:lvl>
    <w:lvl w:ilvl="2" w:tplc="040C0005" w:tentative="1">
      <w:start w:val="1"/>
      <w:numFmt w:val="bullet"/>
      <w:lvlText w:val=""/>
      <w:lvlJc w:val="left"/>
      <w:pPr>
        <w:ind w:left="2291" w:hanging="360"/>
      </w:pPr>
      <w:rPr>
        <w:rFonts w:ascii="Wingdings" w:hAnsi="Wingdings" w:hint="default"/>
      </w:rPr>
    </w:lvl>
    <w:lvl w:ilvl="3" w:tplc="040C0001" w:tentative="1">
      <w:start w:val="1"/>
      <w:numFmt w:val="bullet"/>
      <w:lvlText w:val=""/>
      <w:lvlJc w:val="left"/>
      <w:pPr>
        <w:ind w:left="3011" w:hanging="360"/>
      </w:pPr>
      <w:rPr>
        <w:rFonts w:ascii="Symbol" w:hAnsi="Symbol" w:hint="default"/>
      </w:rPr>
    </w:lvl>
    <w:lvl w:ilvl="4" w:tplc="040C0003" w:tentative="1">
      <w:start w:val="1"/>
      <w:numFmt w:val="bullet"/>
      <w:lvlText w:val="o"/>
      <w:lvlJc w:val="left"/>
      <w:pPr>
        <w:ind w:left="3731" w:hanging="360"/>
      </w:pPr>
      <w:rPr>
        <w:rFonts w:ascii="Courier New" w:hAnsi="Courier New" w:cs="Courier New" w:hint="default"/>
      </w:rPr>
    </w:lvl>
    <w:lvl w:ilvl="5" w:tplc="040C0005" w:tentative="1">
      <w:start w:val="1"/>
      <w:numFmt w:val="bullet"/>
      <w:lvlText w:val=""/>
      <w:lvlJc w:val="left"/>
      <w:pPr>
        <w:ind w:left="4451" w:hanging="360"/>
      </w:pPr>
      <w:rPr>
        <w:rFonts w:ascii="Wingdings" w:hAnsi="Wingdings" w:hint="default"/>
      </w:rPr>
    </w:lvl>
    <w:lvl w:ilvl="6" w:tplc="040C0001" w:tentative="1">
      <w:start w:val="1"/>
      <w:numFmt w:val="bullet"/>
      <w:lvlText w:val=""/>
      <w:lvlJc w:val="left"/>
      <w:pPr>
        <w:ind w:left="5171" w:hanging="360"/>
      </w:pPr>
      <w:rPr>
        <w:rFonts w:ascii="Symbol" w:hAnsi="Symbol" w:hint="default"/>
      </w:rPr>
    </w:lvl>
    <w:lvl w:ilvl="7" w:tplc="040C0003" w:tentative="1">
      <w:start w:val="1"/>
      <w:numFmt w:val="bullet"/>
      <w:lvlText w:val="o"/>
      <w:lvlJc w:val="left"/>
      <w:pPr>
        <w:ind w:left="5891" w:hanging="360"/>
      </w:pPr>
      <w:rPr>
        <w:rFonts w:ascii="Courier New" w:hAnsi="Courier New" w:cs="Courier New" w:hint="default"/>
      </w:rPr>
    </w:lvl>
    <w:lvl w:ilvl="8" w:tplc="040C0005" w:tentative="1">
      <w:start w:val="1"/>
      <w:numFmt w:val="bullet"/>
      <w:lvlText w:val=""/>
      <w:lvlJc w:val="left"/>
      <w:pPr>
        <w:ind w:left="6611" w:hanging="360"/>
      </w:pPr>
      <w:rPr>
        <w:rFonts w:ascii="Wingdings" w:hAnsi="Wingdings" w:hint="default"/>
      </w:rPr>
    </w:lvl>
  </w:abstractNum>
  <w:abstractNum w:abstractNumId="1">
    <w:nsid w:val="11D72676"/>
    <w:multiLevelType w:val="hybridMultilevel"/>
    <w:tmpl w:val="8D6606A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150505E9"/>
    <w:multiLevelType w:val="multilevel"/>
    <w:tmpl w:val="F36E4608"/>
    <w:lvl w:ilvl="0">
      <w:numFmt w:val="bullet"/>
      <w:lvlText w:val=""/>
      <w:lvlJc w:val="left"/>
      <w:pPr>
        <w:ind w:left="1080" w:hanging="360"/>
      </w:pPr>
      <w:rPr>
        <w:rFonts w:ascii="Symbol" w:hAnsi="Symbol"/>
        <w:color w:val="auto"/>
        <w:sz w:val="16"/>
        <w:szCs w:val="16"/>
      </w:rPr>
    </w:lvl>
    <w:lvl w:ilvl="1">
      <w:numFmt w:val="bullet"/>
      <w:lvlText w:val=""/>
      <w:lvlJc w:val="left"/>
      <w:pPr>
        <w:ind w:left="1800" w:hanging="360"/>
      </w:pPr>
      <w:rPr>
        <w:rFonts w:ascii="Symbol" w:hAnsi="Symbol"/>
        <w:color w:val="auto"/>
        <w:sz w:val="16"/>
        <w:szCs w:val="16"/>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nsid w:val="163B0CB0"/>
    <w:multiLevelType w:val="hybridMultilevel"/>
    <w:tmpl w:val="B784CC70"/>
    <w:lvl w:ilvl="0" w:tplc="B9F2E6D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75B275B"/>
    <w:multiLevelType w:val="hybridMultilevel"/>
    <w:tmpl w:val="288ABFEE"/>
    <w:lvl w:ilvl="0" w:tplc="B9F2E6D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87094C"/>
    <w:multiLevelType w:val="hybridMultilevel"/>
    <w:tmpl w:val="CF766BE8"/>
    <w:lvl w:ilvl="0" w:tplc="B9F2E6D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B17999"/>
    <w:multiLevelType w:val="hybridMultilevel"/>
    <w:tmpl w:val="61042A70"/>
    <w:lvl w:ilvl="0" w:tplc="7436C5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91E1C4F"/>
    <w:multiLevelType w:val="hybridMultilevel"/>
    <w:tmpl w:val="093EF4D8"/>
    <w:lvl w:ilvl="0" w:tplc="827E91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E215A7A"/>
    <w:multiLevelType w:val="hybridMultilevel"/>
    <w:tmpl w:val="ECEA7236"/>
    <w:lvl w:ilvl="0" w:tplc="7436C5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1773A4A"/>
    <w:multiLevelType w:val="hybridMultilevel"/>
    <w:tmpl w:val="049294E6"/>
    <w:lvl w:ilvl="0" w:tplc="CCD210E2">
      <w:start w:val="1"/>
      <w:numFmt w:val="decimal"/>
      <w:lvlText w:val="(%1)"/>
      <w:lvlJc w:val="left"/>
      <w:pPr>
        <w:ind w:left="360" w:hanging="360"/>
      </w:pPr>
      <w:rPr>
        <w:rFonts w:hint="default"/>
        <w:color w:val="E36C0A" w:themeColor="accent6" w:themeShade="BF"/>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4703008A"/>
    <w:multiLevelType w:val="hybridMultilevel"/>
    <w:tmpl w:val="9808EB8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nsid w:val="48E54C9C"/>
    <w:multiLevelType w:val="hybridMultilevel"/>
    <w:tmpl w:val="90E4154C"/>
    <w:lvl w:ilvl="0" w:tplc="B9F2E6DC">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122BBB"/>
    <w:multiLevelType w:val="multilevel"/>
    <w:tmpl w:val="C26AE678"/>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5F976A02"/>
    <w:multiLevelType w:val="hybridMultilevel"/>
    <w:tmpl w:val="4884540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nsid w:val="64BC40CE"/>
    <w:multiLevelType w:val="multilevel"/>
    <w:tmpl w:val="C46854A4"/>
    <w:lvl w:ilvl="0">
      <w:start w:val="1"/>
      <w:numFmt w:val="bullet"/>
      <w:lvlText w:val="—"/>
      <w:lvlJc w:val="left"/>
      <w:pPr>
        <w:tabs>
          <w:tab w:val="left" w:pos="288"/>
        </w:tabs>
        <w:ind w:left="720"/>
      </w:pPr>
      <w:rPr>
        <w:rFonts w:ascii="Verdana" w:eastAsia="Verdana" w:hAnsi="Verdana"/>
        <w:strike w:val="0"/>
        <w:color w:val="33569C"/>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4790B92"/>
    <w:multiLevelType w:val="multilevel"/>
    <w:tmpl w:val="3CFC1824"/>
    <w:lvl w:ilvl="0">
      <w:start w:val="1"/>
      <w:numFmt w:val="bullet"/>
      <w:lvlText w:val="·"/>
      <w:lvlJc w:val="left"/>
      <w:pPr>
        <w:tabs>
          <w:tab w:val="left" w:pos="360"/>
        </w:tabs>
        <w:ind w:left="720"/>
      </w:pPr>
      <w:rPr>
        <w:rFonts w:ascii="Symbol" w:eastAsia="Symbol" w:hAnsi="Symbol"/>
        <w:strike w:val="0"/>
        <w:color w:val="002060"/>
        <w:spacing w:val="0"/>
        <w:w w:val="100"/>
        <w:sz w:val="19"/>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0F0C63"/>
    <w:multiLevelType w:val="multilevel"/>
    <w:tmpl w:val="D7C2BAB0"/>
    <w:lvl w:ilvl="0">
      <w:numFmt w:val="bullet"/>
      <w:lvlText w:val=""/>
      <w:lvlJc w:val="left"/>
      <w:pPr>
        <w:ind w:left="720" w:hanging="360"/>
      </w:pPr>
      <w:rPr>
        <w:rFonts w:ascii="Wingdings" w:hAnsi="Wingdings"/>
        <w:color w:val="auto"/>
      </w:rPr>
    </w:lvl>
    <w:lvl w:ilvl="1">
      <w:numFmt w:val="bullet"/>
      <w:lvlText w:val=""/>
      <w:lvlJc w:val="left"/>
      <w:pPr>
        <w:ind w:left="1440" w:hanging="360"/>
      </w:pPr>
      <w:rPr>
        <w:rFonts w:ascii="Symbol" w:hAnsi="Symbol"/>
        <w:color w:val="auto"/>
        <w:sz w:val="16"/>
        <w:szCs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nsid w:val="7915693A"/>
    <w:multiLevelType w:val="hybridMultilevel"/>
    <w:tmpl w:val="A2505EAA"/>
    <w:lvl w:ilvl="0" w:tplc="9C782E38">
      <w:start w:val="20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9AC206A"/>
    <w:multiLevelType w:val="hybridMultilevel"/>
    <w:tmpl w:val="9B685926"/>
    <w:lvl w:ilvl="0" w:tplc="01A2031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B3A35C8"/>
    <w:multiLevelType w:val="hybridMultilevel"/>
    <w:tmpl w:val="7DBAE6F0"/>
    <w:lvl w:ilvl="0" w:tplc="7436C51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BF658AC"/>
    <w:multiLevelType w:val="hybridMultilevel"/>
    <w:tmpl w:val="F36ACD76"/>
    <w:lvl w:ilvl="0" w:tplc="B17C52C6">
      <w:start w:val="1"/>
      <w:numFmt w:val="decimal"/>
      <w:lvlText w:val="(%1)"/>
      <w:lvlJc w:val="left"/>
      <w:pPr>
        <w:ind w:left="360" w:hanging="360"/>
      </w:pPr>
      <w:rPr>
        <w:rFonts w:hint="default"/>
        <w:color w:val="E36C0A" w:themeColor="accent6" w:themeShade="BF"/>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1">
    <w:nsid w:val="7D1565C2"/>
    <w:multiLevelType w:val="multilevel"/>
    <w:tmpl w:val="3E021E3C"/>
    <w:lvl w:ilvl="0">
      <w:numFmt w:val="bullet"/>
      <w:lvlText w:val=""/>
      <w:lvlJc w:val="left"/>
      <w:pPr>
        <w:ind w:left="1080" w:hanging="360"/>
      </w:pPr>
      <w:rPr>
        <w:rFonts w:ascii="Symbol" w:hAnsi="Symbol"/>
        <w:color w:val="auto"/>
        <w:sz w:val="16"/>
        <w:szCs w:val="16"/>
      </w:rPr>
    </w:lvl>
    <w:lvl w:ilvl="1">
      <w:numFmt w:val="bullet"/>
      <w:lvlText w:val=""/>
      <w:lvlJc w:val="left"/>
      <w:pPr>
        <w:ind w:left="1800" w:hanging="360"/>
      </w:pPr>
      <w:rPr>
        <w:rFonts w:ascii="Symbol" w:hAnsi="Symbol"/>
        <w:color w:val="auto"/>
        <w:sz w:val="16"/>
        <w:szCs w:val="16"/>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17"/>
  </w:num>
  <w:num w:numId="2">
    <w:abstractNumId w:val="1"/>
  </w:num>
  <w:num w:numId="3">
    <w:abstractNumId w:val="13"/>
  </w:num>
  <w:num w:numId="4">
    <w:abstractNumId w:val="16"/>
  </w:num>
  <w:num w:numId="5">
    <w:abstractNumId w:val="3"/>
  </w:num>
  <w:num w:numId="6">
    <w:abstractNumId w:val="12"/>
  </w:num>
  <w:num w:numId="7">
    <w:abstractNumId w:val="2"/>
  </w:num>
  <w:num w:numId="8">
    <w:abstractNumId w:val="21"/>
  </w:num>
  <w:num w:numId="9">
    <w:abstractNumId w:val="0"/>
  </w:num>
  <w:num w:numId="10">
    <w:abstractNumId w:val="5"/>
  </w:num>
  <w:num w:numId="11">
    <w:abstractNumId w:val="4"/>
  </w:num>
  <w:num w:numId="12">
    <w:abstractNumId w:val="11"/>
  </w:num>
  <w:num w:numId="13">
    <w:abstractNumId w:val="15"/>
  </w:num>
  <w:num w:numId="14">
    <w:abstractNumId w:val="10"/>
  </w:num>
  <w:num w:numId="15">
    <w:abstractNumId w:val="14"/>
  </w:num>
  <w:num w:numId="16">
    <w:abstractNumId w:val="18"/>
  </w:num>
  <w:num w:numId="17">
    <w:abstractNumId w:val="7"/>
  </w:num>
  <w:num w:numId="18">
    <w:abstractNumId w:val="20"/>
  </w:num>
  <w:num w:numId="19">
    <w:abstractNumId w:val="8"/>
  </w:num>
  <w:num w:numId="20">
    <w:abstractNumId w:val="19"/>
  </w:num>
  <w:num w:numId="21">
    <w:abstractNumId w:val="6"/>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C74"/>
    <w:rsid w:val="00040504"/>
    <w:rsid w:val="00050DD5"/>
    <w:rsid w:val="0005637E"/>
    <w:rsid w:val="00065058"/>
    <w:rsid w:val="000B4864"/>
    <w:rsid w:val="000D3B05"/>
    <w:rsid w:val="00112495"/>
    <w:rsid w:val="0017431F"/>
    <w:rsid w:val="001B5033"/>
    <w:rsid w:val="001C191F"/>
    <w:rsid w:val="002638A0"/>
    <w:rsid w:val="0027242E"/>
    <w:rsid w:val="002839D6"/>
    <w:rsid w:val="002F5203"/>
    <w:rsid w:val="003935A8"/>
    <w:rsid w:val="003F1244"/>
    <w:rsid w:val="00417462"/>
    <w:rsid w:val="004746F3"/>
    <w:rsid w:val="0049568F"/>
    <w:rsid w:val="004A3EFD"/>
    <w:rsid w:val="004C7049"/>
    <w:rsid w:val="005245F1"/>
    <w:rsid w:val="00543AB1"/>
    <w:rsid w:val="005F5C82"/>
    <w:rsid w:val="00611DD1"/>
    <w:rsid w:val="006C3869"/>
    <w:rsid w:val="006E31EE"/>
    <w:rsid w:val="006F290C"/>
    <w:rsid w:val="007039F1"/>
    <w:rsid w:val="00726C74"/>
    <w:rsid w:val="00777D55"/>
    <w:rsid w:val="00791D8F"/>
    <w:rsid w:val="007C396E"/>
    <w:rsid w:val="00817B48"/>
    <w:rsid w:val="00845419"/>
    <w:rsid w:val="009429EE"/>
    <w:rsid w:val="00983748"/>
    <w:rsid w:val="00985D5C"/>
    <w:rsid w:val="009D7B7E"/>
    <w:rsid w:val="00A3555D"/>
    <w:rsid w:val="00A70F7F"/>
    <w:rsid w:val="00AB2A08"/>
    <w:rsid w:val="00AD3F46"/>
    <w:rsid w:val="00B02562"/>
    <w:rsid w:val="00B530CA"/>
    <w:rsid w:val="00B539CD"/>
    <w:rsid w:val="00B54CDF"/>
    <w:rsid w:val="00B6277E"/>
    <w:rsid w:val="00B720AA"/>
    <w:rsid w:val="00B8470E"/>
    <w:rsid w:val="00B8710A"/>
    <w:rsid w:val="00B975A1"/>
    <w:rsid w:val="00BB5107"/>
    <w:rsid w:val="00BC7CD3"/>
    <w:rsid w:val="00BF1D3F"/>
    <w:rsid w:val="00C07476"/>
    <w:rsid w:val="00CB0EAD"/>
    <w:rsid w:val="00D406F0"/>
    <w:rsid w:val="00D465A5"/>
    <w:rsid w:val="00DD70BA"/>
    <w:rsid w:val="00E94413"/>
    <w:rsid w:val="00F16CA3"/>
    <w:rsid w:val="00F33C21"/>
    <w:rsid w:val="00F33D59"/>
    <w:rsid w:val="00F34832"/>
    <w:rsid w:val="00FE72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44"/>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5A8"/>
    <w:pPr>
      <w:ind w:left="720"/>
      <w:contextualSpacing/>
    </w:pPr>
  </w:style>
  <w:style w:type="paragraph" w:styleId="En-tte">
    <w:name w:val="header"/>
    <w:basedOn w:val="Normal"/>
    <w:link w:val="En-tteCar"/>
    <w:uiPriority w:val="99"/>
    <w:unhideWhenUsed/>
    <w:rsid w:val="003935A8"/>
    <w:pPr>
      <w:tabs>
        <w:tab w:val="center" w:pos="4536"/>
        <w:tab w:val="right" w:pos="9072"/>
      </w:tabs>
      <w:spacing w:after="0" w:line="240" w:lineRule="auto"/>
    </w:pPr>
  </w:style>
  <w:style w:type="character" w:customStyle="1" w:styleId="En-tteCar">
    <w:name w:val="En-tête Car"/>
    <w:basedOn w:val="Policepardfaut"/>
    <w:link w:val="En-tte"/>
    <w:uiPriority w:val="99"/>
    <w:rsid w:val="003935A8"/>
  </w:style>
  <w:style w:type="paragraph" w:styleId="Pieddepage">
    <w:name w:val="footer"/>
    <w:basedOn w:val="Normal"/>
    <w:link w:val="PieddepageCar"/>
    <w:uiPriority w:val="99"/>
    <w:unhideWhenUsed/>
    <w:rsid w:val="003935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35A8"/>
  </w:style>
  <w:style w:type="paragraph" w:styleId="Textedebulles">
    <w:name w:val="Balloon Text"/>
    <w:basedOn w:val="Normal"/>
    <w:link w:val="TextedebullesCar"/>
    <w:uiPriority w:val="99"/>
    <w:semiHidden/>
    <w:unhideWhenUsed/>
    <w:rsid w:val="00BF1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D3F"/>
    <w:rPr>
      <w:rFonts w:ascii="Tahoma" w:hAnsi="Tahoma" w:cs="Tahoma"/>
      <w:sz w:val="16"/>
      <w:szCs w:val="16"/>
    </w:rPr>
  </w:style>
  <w:style w:type="table" w:styleId="Grilledutableau">
    <w:name w:val="Table Grid"/>
    <w:basedOn w:val="TableauNormal"/>
    <w:uiPriority w:val="59"/>
    <w:rsid w:val="00F33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244"/>
    <w:pPr>
      <w:spacing w:after="200" w:line="276" w:lineRule="auto"/>
      <w:jc w:val="left"/>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35A8"/>
    <w:pPr>
      <w:ind w:left="720"/>
      <w:contextualSpacing/>
    </w:pPr>
  </w:style>
  <w:style w:type="paragraph" w:styleId="En-tte">
    <w:name w:val="header"/>
    <w:basedOn w:val="Normal"/>
    <w:link w:val="En-tteCar"/>
    <w:uiPriority w:val="99"/>
    <w:unhideWhenUsed/>
    <w:rsid w:val="003935A8"/>
    <w:pPr>
      <w:tabs>
        <w:tab w:val="center" w:pos="4536"/>
        <w:tab w:val="right" w:pos="9072"/>
      </w:tabs>
      <w:spacing w:after="0" w:line="240" w:lineRule="auto"/>
    </w:pPr>
  </w:style>
  <w:style w:type="character" w:customStyle="1" w:styleId="En-tteCar">
    <w:name w:val="En-tête Car"/>
    <w:basedOn w:val="Policepardfaut"/>
    <w:link w:val="En-tte"/>
    <w:uiPriority w:val="99"/>
    <w:rsid w:val="003935A8"/>
  </w:style>
  <w:style w:type="paragraph" w:styleId="Pieddepage">
    <w:name w:val="footer"/>
    <w:basedOn w:val="Normal"/>
    <w:link w:val="PieddepageCar"/>
    <w:uiPriority w:val="99"/>
    <w:unhideWhenUsed/>
    <w:rsid w:val="003935A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935A8"/>
  </w:style>
  <w:style w:type="paragraph" w:styleId="Textedebulles">
    <w:name w:val="Balloon Text"/>
    <w:basedOn w:val="Normal"/>
    <w:link w:val="TextedebullesCar"/>
    <w:uiPriority w:val="99"/>
    <w:semiHidden/>
    <w:unhideWhenUsed/>
    <w:rsid w:val="00BF1D3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F1D3F"/>
    <w:rPr>
      <w:rFonts w:ascii="Tahoma" w:hAnsi="Tahoma" w:cs="Tahoma"/>
      <w:sz w:val="16"/>
      <w:szCs w:val="16"/>
    </w:rPr>
  </w:style>
  <w:style w:type="table" w:styleId="Grilledutableau">
    <w:name w:val="Table Grid"/>
    <w:basedOn w:val="TableauNormal"/>
    <w:uiPriority w:val="59"/>
    <w:rsid w:val="00F33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B9301-5C26-4CC8-B372-0C8AF5991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1701</Words>
  <Characters>9361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CHERMAT Sophie (DR-ARA)</dc:creator>
  <cp:lastModifiedBy>CHERMAT Sophie (DR-ARA)</cp:lastModifiedBy>
  <cp:revision>4</cp:revision>
  <cp:lastPrinted>2019-05-15T12:15:00Z</cp:lastPrinted>
  <dcterms:created xsi:type="dcterms:W3CDTF">2019-05-28T05:01:00Z</dcterms:created>
  <dcterms:modified xsi:type="dcterms:W3CDTF">2019-08-20T11:49:00Z</dcterms:modified>
</cp:coreProperties>
</file>