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FC" w:rsidRPr="000F4D16" w:rsidRDefault="00FA5523" w:rsidP="00A54998">
      <w:pPr>
        <w:spacing w:after="0" w:line="240" w:lineRule="auto"/>
        <w:ind w:left="708" w:hanging="708"/>
        <w:jc w:val="center"/>
        <w:rPr>
          <w:b/>
          <w:color w:val="000000" w:themeColor="text1"/>
          <w:sz w:val="24"/>
          <w:szCs w:val="24"/>
        </w:rPr>
      </w:pPr>
      <w:r w:rsidRPr="000F4D16">
        <w:rPr>
          <w:b/>
          <w:color w:val="000000" w:themeColor="text1"/>
          <w:sz w:val="24"/>
          <w:szCs w:val="24"/>
        </w:rPr>
        <w:t xml:space="preserve">PRST3 </w:t>
      </w:r>
      <w:r w:rsidR="00575F82" w:rsidRPr="000F4D16">
        <w:rPr>
          <w:b/>
          <w:color w:val="000000" w:themeColor="text1"/>
          <w:sz w:val="24"/>
          <w:szCs w:val="24"/>
        </w:rPr>
        <w:t xml:space="preserve">Auvergne-Rhône-Alpes </w:t>
      </w:r>
      <w:r w:rsidRPr="000F4D16">
        <w:rPr>
          <w:b/>
          <w:color w:val="000000" w:themeColor="text1"/>
          <w:sz w:val="24"/>
          <w:szCs w:val="24"/>
        </w:rPr>
        <w:t>2016-2020</w:t>
      </w:r>
    </w:p>
    <w:p w:rsidR="00FA5523" w:rsidRPr="000F4D16" w:rsidRDefault="00175BE9" w:rsidP="00A54998">
      <w:pPr>
        <w:spacing w:after="0" w:line="240" w:lineRule="auto"/>
        <w:ind w:left="708" w:hanging="708"/>
        <w:jc w:val="center"/>
        <w:rPr>
          <w:b/>
          <w:color w:val="000000" w:themeColor="text1"/>
          <w:sz w:val="24"/>
          <w:szCs w:val="24"/>
        </w:rPr>
      </w:pPr>
      <w:r w:rsidRPr="000F4D16">
        <w:rPr>
          <w:b/>
          <w:color w:val="000000" w:themeColor="text1"/>
          <w:sz w:val="24"/>
          <w:szCs w:val="24"/>
        </w:rPr>
        <w:t>FICHE</w:t>
      </w:r>
      <w:r w:rsidR="00FA5523" w:rsidRPr="000F4D16">
        <w:rPr>
          <w:b/>
          <w:color w:val="000000" w:themeColor="text1"/>
          <w:sz w:val="24"/>
          <w:szCs w:val="24"/>
        </w:rPr>
        <w:t xml:space="preserve"> N°</w:t>
      </w:r>
      <w:r w:rsidR="00B14904">
        <w:rPr>
          <w:b/>
          <w:color w:val="000000" w:themeColor="text1"/>
          <w:sz w:val="24"/>
          <w:szCs w:val="24"/>
        </w:rPr>
        <w:t>1.3.5</w:t>
      </w:r>
    </w:p>
    <w:p w:rsidR="00E63053" w:rsidRPr="00B14904" w:rsidRDefault="00471CC4" w:rsidP="00A54998">
      <w:pPr>
        <w:spacing w:after="0" w:line="240" w:lineRule="auto"/>
        <w:ind w:left="708" w:hanging="708"/>
        <w:jc w:val="center"/>
        <w:rPr>
          <w:b/>
          <w:color w:val="000000" w:themeColor="text1"/>
          <w:sz w:val="24"/>
          <w:szCs w:val="24"/>
        </w:rPr>
      </w:pPr>
      <w:bookmarkStart w:id="0" w:name="_GoBack"/>
      <w:r w:rsidRPr="00B14904">
        <w:rPr>
          <w:b/>
          <w:color w:val="000000" w:themeColor="text1"/>
          <w:sz w:val="24"/>
          <w:szCs w:val="24"/>
        </w:rPr>
        <w:t>Prévention du risque chimique dans les garages</w:t>
      </w:r>
    </w:p>
    <w:bookmarkEnd w:id="0"/>
    <w:p w:rsidR="00B718A7" w:rsidRPr="00B14904" w:rsidRDefault="00B718A7" w:rsidP="00A54998">
      <w:pPr>
        <w:spacing w:after="0" w:line="240" w:lineRule="auto"/>
        <w:ind w:left="708" w:hanging="708"/>
        <w:jc w:val="both"/>
        <w:rPr>
          <w:b/>
          <w:color w:val="000000" w:themeColor="text1"/>
          <w:sz w:val="16"/>
        </w:rPr>
      </w:pPr>
    </w:p>
    <w:tbl>
      <w:tblPr>
        <w:tblStyle w:val="Grilledutableau"/>
        <w:tblW w:w="10740" w:type="dxa"/>
        <w:tblLook w:val="04A0" w:firstRow="1" w:lastRow="0" w:firstColumn="1" w:lastColumn="0" w:noHBand="0" w:noVBand="1"/>
      </w:tblPr>
      <w:tblGrid>
        <w:gridCol w:w="1809"/>
        <w:gridCol w:w="8931"/>
      </w:tblGrid>
      <w:tr w:rsidR="000F4D16" w:rsidRPr="000F4D16" w:rsidTr="00624888">
        <w:tc>
          <w:tcPr>
            <w:tcW w:w="1809" w:type="dxa"/>
            <w:vMerge w:val="restart"/>
            <w:shd w:val="clear" w:color="auto" w:fill="DBE5F1" w:themeFill="accent1" w:themeFillTint="33"/>
          </w:tcPr>
          <w:p w:rsidR="00E63053" w:rsidRPr="000F4D16" w:rsidRDefault="00E63053" w:rsidP="00A54998">
            <w:pPr>
              <w:ind w:left="708" w:hanging="708"/>
              <w:jc w:val="both"/>
              <w:rPr>
                <w:b/>
                <w:color w:val="000000" w:themeColor="text1"/>
                <w:sz w:val="20"/>
              </w:rPr>
            </w:pPr>
          </w:p>
          <w:p w:rsidR="00E63053" w:rsidRPr="000F4D16" w:rsidRDefault="00E63053" w:rsidP="00A54998">
            <w:pPr>
              <w:ind w:left="708" w:hanging="708"/>
              <w:jc w:val="both"/>
              <w:rPr>
                <w:b/>
                <w:color w:val="000000" w:themeColor="text1"/>
                <w:sz w:val="20"/>
              </w:rPr>
            </w:pPr>
            <w:r w:rsidRPr="000F4D16">
              <w:rPr>
                <w:b/>
                <w:color w:val="000000" w:themeColor="text1"/>
                <w:sz w:val="20"/>
              </w:rPr>
              <w:t>Référence du PST</w:t>
            </w:r>
          </w:p>
          <w:p w:rsidR="00E63053" w:rsidRPr="000F4D16" w:rsidRDefault="00E63053" w:rsidP="00A54998">
            <w:pPr>
              <w:ind w:left="708" w:hanging="708"/>
              <w:jc w:val="both"/>
              <w:rPr>
                <w:b/>
                <w:color w:val="000000" w:themeColor="text1"/>
                <w:sz w:val="20"/>
              </w:rPr>
            </w:pPr>
          </w:p>
        </w:tc>
        <w:tc>
          <w:tcPr>
            <w:tcW w:w="8931" w:type="dxa"/>
          </w:tcPr>
          <w:p w:rsidR="00E63053" w:rsidRPr="0058553D" w:rsidRDefault="00471CC4" w:rsidP="00A54998">
            <w:pPr>
              <w:ind w:left="708" w:hanging="708"/>
              <w:jc w:val="both"/>
              <w:rPr>
                <w:color w:val="000000" w:themeColor="text1"/>
                <w:sz w:val="20"/>
                <w:szCs w:val="20"/>
              </w:rPr>
            </w:pPr>
            <w:r w:rsidRPr="0058553D">
              <w:rPr>
                <w:color w:val="000000" w:themeColor="text1"/>
                <w:sz w:val="20"/>
                <w:szCs w:val="20"/>
              </w:rPr>
              <w:t xml:space="preserve">Axe 1 </w:t>
            </w:r>
            <w:r w:rsidR="00E63053" w:rsidRPr="0058553D">
              <w:rPr>
                <w:color w:val="000000" w:themeColor="text1"/>
                <w:sz w:val="20"/>
                <w:szCs w:val="20"/>
              </w:rPr>
              <w:t>Donner la priorité à la prévention primaire et développer la culture de prévention</w:t>
            </w:r>
          </w:p>
        </w:tc>
      </w:tr>
      <w:tr w:rsidR="000F4D16" w:rsidRPr="000F4D16" w:rsidTr="00624888">
        <w:tc>
          <w:tcPr>
            <w:tcW w:w="1809" w:type="dxa"/>
            <w:vMerge/>
            <w:shd w:val="clear" w:color="auto" w:fill="DBE5F1" w:themeFill="accent1" w:themeFillTint="33"/>
          </w:tcPr>
          <w:p w:rsidR="00E63053" w:rsidRPr="000F4D16" w:rsidRDefault="00E63053" w:rsidP="00A54998">
            <w:pPr>
              <w:ind w:left="708" w:hanging="708"/>
              <w:jc w:val="both"/>
              <w:rPr>
                <w:b/>
                <w:color w:val="000000" w:themeColor="text1"/>
                <w:sz w:val="20"/>
              </w:rPr>
            </w:pPr>
          </w:p>
        </w:tc>
        <w:tc>
          <w:tcPr>
            <w:tcW w:w="8931" w:type="dxa"/>
          </w:tcPr>
          <w:p w:rsidR="00E63053" w:rsidRPr="0058553D" w:rsidRDefault="00E63053" w:rsidP="00A54998">
            <w:pPr>
              <w:ind w:left="708" w:hanging="708"/>
              <w:jc w:val="both"/>
              <w:rPr>
                <w:color w:val="000000" w:themeColor="text1"/>
                <w:sz w:val="20"/>
                <w:szCs w:val="20"/>
              </w:rPr>
            </w:pPr>
            <w:r w:rsidRPr="0058553D">
              <w:rPr>
                <w:color w:val="000000" w:themeColor="text1"/>
                <w:sz w:val="20"/>
                <w:szCs w:val="20"/>
              </w:rPr>
              <w:t>Objectif</w:t>
            </w:r>
            <w:r w:rsidR="00471CC4" w:rsidRPr="0058553D">
              <w:rPr>
                <w:color w:val="000000" w:themeColor="text1"/>
                <w:sz w:val="20"/>
                <w:szCs w:val="20"/>
              </w:rPr>
              <w:t xml:space="preserve"> 3 Cibler les risques prioritaires</w:t>
            </w:r>
          </w:p>
        </w:tc>
      </w:tr>
      <w:tr w:rsidR="000F4D16" w:rsidRPr="000F4D16" w:rsidTr="00624888">
        <w:tc>
          <w:tcPr>
            <w:tcW w:w="1809" w:type="dxa"/>
            <w:vMerge/>
            <w:shd w:val="clear" w:color="auto" w:fill="DBE5F1" w:themeFill="accent1" w:themeFillTint="33"/>
          </w:tcPr>
          <w:p w:rsidR="00E63053" w:rsidRPr="000F4D16" w:rsidRDefault="00E63053" w:rsidP="00A54998">
            <w:pPr>
              <w:ind w:left="708" w:hanging="708"/>
              <w:jc w:val="both"/>
              <w:rPr>
                <w:b/>
                <w:color w:val="000000" w:themeColor="text1"/>
                <w:sz w:val="20"/>
              </w:rPr>
            </w:pPr>
          </w:p>
        </w:tc>
        <w:tc>
          <w:tcPr>
            <w:tcW w:w="8931" w:type="dxa"/>
          </w:tcPr>
          <w:p w:rsidR="00663D57" w:rsidRPr="005221A2" w:rsidRDefault="00E63053" w:rsidP="00A54998">
            <w:pPr>
              <w:ind w:left="708" w:hanging="708"/>
              <w:jc w:val="both"/>
              <w:rPr>
                <w:rFonts w:cstheme="minorHAnsi"/>
                <w:color w:val="000000" w:themeColor="text1"/>
                <w:sz w:val="20"/>
                <w:szCs w:val="20"/>
              </w:rPr>
            </w:pPr>
            <w:r w:rsidRPr="005221A2">
              <w:rPr>
                <w:rFonts w:cstheme="minorHAnsi"/>
                <w:color w:val="000000" w:themeColor="text1"/>
                <w:sz w:val="20"/>
                <w:szCs w:val="20"/>
              </w:rPr>
              <w:t>Action</w:t>
            </w:r>
            <w:r w:rsidR="00663D57" w:rsidRPr="005221A2">
              <w:rPr>
                <w:rFonts w:cstheme="minorHAnsi"/>
                <w:color w:val="000000" w:themeColor="text1"/>
                <w:sz w:val="20"/>
                <w:szCs w:val="20"/>
              </w:rPr>
              <w:t>s</w:t>
            </w:r>
          </w:p>
          <w:p w:rsidR="00663D57" w:rsidRPr="005221A2" w:rsidRDefault="00663D57" w:rsidP="00A54998">
            <w:pPr>
              <w:ind w:left="708" w:hanging="708"/>
              <w:jc w:val="both"/>
              <w:rPr>
                <w:rFonts w:cstheme="minorHAnsi"/>
                <w:color w:val="000000" w:themeColor="text1"/>
                <w:sz w:val="20"/>
                <w:szCs w:val="20"/>
              </w:rPr>
            </w:pPr>
            <w:r w:rsidRPr="005221A2">
              <w:rPr>
                <w:rFonts w:cstheme="minorHAnsi"/>
                <w:color w:val="000000" w:themeColor="text1"/>
                <w:sz w:val="20"/>
                <w:szCs w:val="20"/>
              </w:rPr>
              <w:t>1</w:t>
            </w:r>
            <w:r w:rsidR="00E63053" w:rsidRPr="005221A2">
              <w:rPr>
                <w:rFonts w:cstheme="minorHAnsi"/>
                <w:color w:val="000000" w:themeColor="text1"/>
                <w:sz w:val="20"/>
                <w:szCs w:val="20"/>
              </w:rPr>
              <w:t>-10</w:t>
            </w:r>
            <w:r w:rsidRPr="005221A2">
              <w:rPr>
                <w:rFonts w:cstheme="minorHAnsi"/>
                <w:color w:val="000000" w:themeColor="text1"/>
                <w:sz w:val="20"/>
                <w:szCs w:val="20"/>
              </w:rPr>
              <w:t xml:space="preserve"> accompagner les entreprises dans la mise en place d'une prévention efficace et effective</w:t>
            </w:r>
          </w:p>
          <w:p w:rsidR="00E63053" w:rsidRPr="005221A2" w:rsidRDefault="00F54D73" w:rsidP="00A54998">
            <w:pPr>
              <w:ind w:left="708" w:hanging="708"/>
              <w:jc w:val="both"/>
              <w:rPr>
                <w:rFonts w:cstheme="minorHAnsi"/>
                <w:color w:val="000000" w:themeColor="text1"/>
              </w:rPr>
            </w:pPr>
            <w:r w:rsidRPr="005221A2">
              <w:rPr>
                <w:rFonts w:cstheme="minorHAnsi"/>
                <w:color w:val="000000" w:themeColor="text1"/>
                <w:sz w:val="20"/>
                <w:szCs w:val="20"/>
              </w:rPr>
              <w:t>1-11</w:t>
            </w:r>
            <w:r w:rsidR="00663D57" w:rsidRPr="005221A2">
              <w:rPr>
                <w:rFonts w:cstheme="minorHAnsi"/>
                <w:color w:val="000000" w:themeColor="text1"/>
                <w:sz w:val="20"/>
                <w:szCs w:val="20"/>
              </w:rPr>
              <w:t xml:space="preserve"> améliorer la prise en compte de la poly-exposition et cibler certaines filières professionnelles</w:t>
            </w:r>
          </w:p>
        </w:tc>
      </w:tr>
      <w:tr w:rsidR="000F4D16" w:rsidRPr="000F4D16" w:rsidTr="00624888">
        <w:tc>
          <w:tcPr>
            <w:tcW w:w="1809" w:type="dxa"/>
            <w:shd w:val="clear" w:color="auto" w:fill="DBE5F1" w:themeFill="accent1" w:themeFillTint="33"/>
          </w:tcPr>
          <w:p w:rsidR="0078268A" w:rsidRPr="000F4D16" w:rsidRDefault="0078268A" w:rsidP="00970D40">
            <w:pPr>
              <w:rPr>
                <w:b/>
                <w:color w:val="000000" w:themeColor="text1"/>
                <w:sz w:val="20"/>
              </w:rPr>
            </w:pPr>
            <w:r w:rsidRPr="000F4D16">
              <w:rPr>
                <w:b/>
                <w:color w:val="000000" w:themeColor="text1"/>
                <w:sz w:val="20"/>
              </w:rPr>
              <w:t>Lien avec d’autres plans</w:t>
            </w:r>
          </w:p>
        </w:tc>
        <w:tc>
          <w:tcPr>
            <w:tcW w:w="8931" w:type="dxa"/>
          </w:tcPr>
          <w:p w:rsidR="0078268A" w:rsidRPr="005221A2" w:rsidRDefault="0078268A" w:rsidP="00A54998">
            <w:pPr>
              <w:ind w:left="708" w:hanging="708"/>
              <w:jc w:val="both"/>
              <w:rPr>
                <w:color w:val="000000" w:themeColor="text1"/>
                <w:sz w:val="18"/>
                <w:szCs w:val="18"/>
              </w:rPr>
            </w:pPr>
          </w:p>
        </w:tc>
      </w:tr>
      <w:tr w:rsidR="000F4D16" w:rsidRPr="000F4D16" w:rsidTr="00624888">
        <w:tc>
          <w:tcPr>
            <w:tcW w:w="1809" w:type="dxa"/>
            <w:shd w:val="clear" w:color="auto" w:fill="DBE5F1" w:themeFill="accent1" w:themeFillTint="33"/>
          </w:tcPr>
          <w:p w:rsidR="0078268A" w:rsidRPr="000F4D16" w:rsidRDefault="0078268A" w:rsidP="00970D40">
            <w:pPr>
              <w:rPr>
                <w:b/>
                <w:color w:val="000000" w:themeColor="text1"/>
                <w:sz w:val="20"/>
                <w:szCs w:val="20"/>
              </w:rPr>
            </w:pPr>
            <w:r w:rsidRPr="000F4D16">
              <w:rPr>
                <w:b/>
                <w:color w:val="000000" w:themeColor="text1"/>
                <w:sz w:val="20"/>
                <w:szCs w:val="20"/>
              </w:rPr>
              <w:t>Lien avec les CPOM</w:t>
            </w:r>
          </w:p>
        </w:tc>
        <w:tc>
          <w:tcPr>
            <w:tcW w:w="8931" w:type="dxa"/>
          </w:tcPr>
          <w:p w:rsidR="0078268A" w:rsidRPr="005221A2" w:rsidRDefault="002905B9" w:rsidP="002905B9">
            <w:pPr>
              <w:rPr>
                <w:color w:val="000000" w:themeColor="text1"/>
                <w:sz w:val="20"/>
              </w:rPr>
            </w:pPr>
            <w:r w:rsidRPr="005221A2">
              <w:rPr>
                <w:rFonts w:cstheme="minorHAnsi"/>
                <w:color w:val="000000" w:themeColor="text1"/>
                <w:sz w:val="20"/>
              </w:rPr>
              <w:t>Quinze services de santé au travail ont inscrit des actions garages dans le cadre des CPOM Auvergne-Rhône-Alpes (notamment AGEMETRA, ST du Haut-Vivarais)</w:t>
            </w:r>
          </w:p>
        </w:tc>
      </w:tr>
    </w:tbl>
    <w:p w:rsidR="0078268A" w:rsidRPr="000F4D16" w:rsidRDefault="0078268A" w:rsidP="00A54998">
      <w:pPr>
        <w:spacing w:after="0" w:line="240" w:lineRule="auto"/>
        <w:ind w:left="708" w:hanging="708"/>
        <w:jc w:val="both"/>
        <w:rPr>
          <w:color w:val="000000" w:themeColor="text1"/>
          <w:sz w:val="20"/>
          <w:szCs w:val="20"/>
        </w:rPr>
      </w:pPr>
    </w:p>
    <w:tbl>
      <w:tblPr>
        <w:tblStyle w:val="Grilledutableau"/>
        <w:tblW w:w="10740" w:type="dxa"/>
        <w:tblLook w:val="04A0" w:firstRow="1" w:lastRow="0" w:firstColumn="1" w:lastColumn="0" w:noHBand="0" w:noVBand="1"/>
      </w:tblPr>
      <w:tblGrid>
        <w:gridCol w:w="1384"/>
        <w:gridCol w:w="9356"/>
      </w:tblGrid>
      <w:tr w:rsidR="000F4D16" w:rsidRPr="000F4D16" w:rsidTr="0050529B">
        <w:tc>
          <w:tcPr>
            <w:tcW w:w="1384" w:type="dxa"/>
            <w:shd w:val="clear" w:color="auto" w:fill="DBE5F1" w:themeFill="accent1" w:themeFillTint="33"/>
          </w:tcPr>
          <w:p w:rsidR="0026351F" w:rsidRPr="000F4D16" w:rsidRDefault="0026351F" w:rsidP="00A54998">
            <w:pPr>
              <w:ind w:left="708" w:hanging="708"/>
              <w:jc w:val="both"/>
              <w:rPr>
                <w:b/>
                <w:color w:val="000000" w:themeColor="text1"/>
                <w:sz w:val="20"/>
                <w:szCs w:val="20"/>
              </w:rPr>
            </w:pPr>
          </w:p>
          <w:p w:rsidR="0026351F" w:rsidRPr="000F4D16" w:rsidRDefault="0026351F" w:rsidP="00A54998">
            <w:pPr>
              <w:ind w:left="708" w:hanging="708"/>
              <w:jc w:val="both"/>
              <w:rPr>
                <w:b/>
                <w:color w:val="000000" w:themeColor="text1"/>
                <w:sz w:val="20"/>
                <w:szCs w:val="20"/>
              </w:rPr>
            </w:pPr>
          </w:p>
          <w:p w:rsidR="00117578" w:rsidRPr="005221A2" w:rsidRDefault="005221A2" w:rsidP="00580757">
            <w:pPr>
              <w:rPr>
                <w:b/>
                <w:sz w:val="20"/>
                <w:szCs w:val="20"/>
              </w:rPr>
            </w:pPr>
            <w:r>
              <w:rPr>
                <w:b/>
                <w:color w:val="FF0000"/>
                <w:sz w:val="20"/>
                <w:szCs w:val="20"/>
              </w:rPr>
              <w:t>Problème</w:t>
            </w:r>
          </w:p>
          <w:p w:rsidR="0050529B" w:rsidRPr="000F4D16" w:rsidRDefault="0050529B" w:rsidP="00A54998">
            <w:pPr>
              <w:ind w:left="708" w:hanging="708"/>
              <w:jc w:val="both"/>
              <w:rPr>
                <w:b/>
                <w:color w:val="000000" w:themeColor="text1"/>
                <w:sz w:val="20"/>
                <w:szCs w:val="20"/>
              </w:rPr>
            </w:pPr>
          </w:p>
        </w:tc>
        <w:tc>
          <w:tcPr>
            <w:tcW w:w="9356" w:type="dxa"/>
          </w:tcPr>
          <w:p w:rsidR="005221A2" w:rsidRPr="005221A2" w:rsidRDefault="005221A2" w:rsidP="005221A2">
            <w:pPr>
              <w:pStyle w:val="Paragraphedeliste"/>
              <w:ind w:left="0"/>
              <w:jc w:val="both"/>
              <w:rPr>
                <w:sz w:val="20"/>
                <w:szCs w:val="20"/>
              </w:rPr>
            </w:pPr>
            <w:r w:rsidRPr="005221A2">
              <w:rPr>
                <w:sz w:val="20"/>
                <w:szCs w:val="20"/>
              </w:rPr>
              <w:t xml:space="preserve">Le secteur d’activité des garages est caractérisé par une forte représentation de TPE, mais également par une sinistralité plus élevée que la moyenne nationale. Les effectifs des garages de réparation de véhicules automobiles (hors réseau de marque) de Rhône-Alpes représentent 9,62% des effectifs de la profession à l’échelle nationale. Le Taux de Gravité (TG) régional est plus élevé que le taux national et plus globalement la région Auvergne-Rhône-Alpes présente une sinistralité pour le secteur d’activité « Garages » plus élevée que le national. Les jours perdus suite à maladie professionnelle dans le secteur de la réparation automobile en Rhône-Alpes représentent 10,01 % des arrêts de travail du secteur à l’échelle nationale (chiffres CARSAT Rhône-Alpes 2010). </w:t>
            </w:r>
          </w:p>
          <w:p w:rsidR="005221A2" w:rsidRPr="005221A2" w:rsidRDefault="005221A2" w:rsidP="005221A2">
            <w:pPr>
              <w:pStyle w:val="Paragraphedeliste"/>
              <w:ind w:left="0"/>
              <w:jc w:val="both"/>
              <w:rPr>
                <w:sz w:val="20"/>
                <w:szCs w:val="20"/>
              </w:rPr>
            </w:pPr>
            <w:r w:rsidRPr="005221A2">
              <w:rPr>
                <w:sz w:val="20"/>
                <w:szCs w:val="20"/>
              </w:rPr>
              <w:t>A l’échelle nationale, les allergies respiratoires dues aux isocyanates organiques, les eczémas allergiques, les affections cutanées dues aux huiles et graisses minérales ou de synthèse, les maladies du sang provoquées par le benzène, les cancers dus aux goudrons, à l’huile de houille, au benzène toluène, aux solvants organiques, à l’oxyde de fer …représentent 3,83% des maladies professionnelles dans le secteur de la réparation automobile. Selon la campagne européenne 2010 menée par la DIRECCTE et la CARSAT dans le secteur des entreprises de la réparation de véhicules, 64 % des établissements contrôlés ont un document unique d’évaluation des risques (échantillon : 2880 établissements). Parmi les établissements ayant rédigé le document unique, 56 % prennent en compte le risque chimique alors que 58% des établissements contrôlés étaient en défaut de fiches de données de sécurité.</w:t>
            </w:r>
          </w:p>
          <w:p w:rsidR="005221A2" w:rsidRPr="005221A2" w:rsidRDefault="005221A2" w:rsidP="005221A2">
            <w:pPr>
              <w:pStyle w:val="Paragraphedeliste"/>
              <w:ind w:left="0"/>
              <w:jc w:val="both"/>
              <w:rPr>
                <w:sz w:val="20"/>
                <w:szCs w:val="20"/>
              </w:rPr>
            </w:pPr>
            <w:r w:rsidRPr="005221A2">
              <w:rPr>
                <w:sz w:val="20"/>
                <w:szCs w:val="20"/>
              </w:rPr>
              <w:t>Onze services de santé au travail se sont emparés du sujet pour :</w:t>
            </w:r>
          </w:p>
          <w:p w:rsidR="005221A2" w:rsidRPr="005221A2" w:rsidRDefault="005221A2" w:rsidP="005221A2">
            <w:pPr>
              <w:pStyle w:val="Paragraphedeliste"/>
              <w:numPr>
                <w:ilvl w:val="0"/>
                <w:numId w:val="4"/>
              </w:numPr>
              <w:ind w:left="0" w:firstLine="0"/>
              <w:jc w:val="both"/>
              <w:rPr>
                <w:sz w:val="20"/>
                <w:szCs w:val="20"/>
              </w:rPr>
            </w:pPr>
            <w:r w:rsidRPr="005221A2">
              <w:rPr>
                <w:sz w:val="20"/>
                <w:szCs w:val="20"/>
              </w:rPr>
              <w:t>Effectuer un état des lieux,</w:t>
            </w:r>
          </w:p>
          <w:p w:rsidR="005221A2" w:rsidRPr="005221A2" w:rsidRDefault="005221A2" w:rsidP="005221A2">
            <w:pPr>
              <w:pStyle w:val="Paragraphedeliste"/>
              <w:numPr>
                <w:ilvl w:val="0"/>
                <w:numId w:val="4"/>
              </w:numPr>
              <w:ind w:left="0" w:firstLine="0"/>
              <w:jc w:val="both"/>
              <w:rPr>
                <w:sz w:val="20"/>
                <w:szCs w:val="20"/>
              </w:rPr>
            </w:pPr>
            <w:r w:rsidRPr="005221A2">
              <w:rPr>
                <w:sz w:val="20"/>
                <w:szCs w:val="20"/>
              </w:rPr>
              <w:t>Lancer des actions de sensibilisation</w:t>
            </w:r>
          </w:p>
          <w:p w:rsidR="005221A2" w:rsidRPr="005221A2" w:rsidRDefault="005221A2" w:rsidP="005221A2">
            <w:pPr>
              <w:pStyle w:val="Paragraphedeliste"/>
              <w:numPr>
                <w:ilvl w:val="0"/>
                <w:numId w:val="4"/>
              </w:numPr>
              <w:ind w:left="0" w:firstLine="0"/>
              <w:jc w:val="both"/>
              <w:rPr>
                <w:sz w:val="20"/>
                <w:szCs w:val="20"/>
              </w:rPr>
            </w:pPr>
            <w:r w:rsidRPr="005221A2">
              <w:rPr>
                <w:sz w:val="20"/>
                <w:szCs w:val="20"/>
              </w:rPr>
              <w:t>Accompagner les garages dans leur évaluation du risque chimique et sa diminution</w:t>
            </w:r>
          </w:p>
          <w:p w:rsidR="005221A2" w:rsidRPr="005221A2" w:rsidRDefault="005221A2" w:rsidP="005221A2">
            <w:pPr>
              <w:pStyle w:val="Paragraphedeliste"/>
              <w:numPr>
                <w:ilvl w:val="0"/>
                <w:numId w:val="4"/>
              </w:numPr>
              <w:ind w:left="0" w:firstLine="0"/>
              <w:jc w:val="both"/>
              <w:rPr>
                <w:sz w:val="20"/>
                <w:szCs w:val="20"/>
              </w:rPr>
            </w:pPr>
            <w:r w:rsidRPr="005221A2">
              <w:rPr>
                <w:sz w:val="20"/>
                <w:szCs w:val="20"/>
              </w:rPr>
              <w:t>Elaborer un guide de bonnes pratiques, un kit de sensibilisation et d’information.</w:t>
            </w:r>
          </w:p>
          <w:p w:rsidR="0050529B" w:rsidRPr="005221A2" w:rsidRDefault="005221A2" w:rsidP="005221A2">
            <w:pPr>
              <w:pStyle w:val="Paragraphedeliste"/>
              <w:ind w:left="0"/>
              <w:jc w:val="both"/>
              <w:rPr>
                <w:sz w:val="20"/>
                <w:szCs w:val="20"/>
              </w:rPr>
            </w:pPr>
            <w:r w:rsidRPr="005221A2">
              <w:rPr>
                <w:sz w:val="20"/>
                <w:szCs w:val="20"/>
              </w:rPr>
              <w:t>Dès lors, des échanges entre ces SST sont indispensables pour partager les enseignements à tirer de ces actions voire en évaluer l’impact</w:t>
            </w:r>
            <w:proofErr w:type="gramStart"/>
            <w:r w:rsidRPr="005221A2">
              <w:rPr>
                <w:sz w:val="20"/>
                <w:szCs w:val="20"/>
              </w:rPr>
              <w:t>..</w:t>
            </w:r>
            <w:proofErr w:type="gramEnd"/>
            <w:r w:rsidRPr="005221A2">
              <w:rPr>
                <w:sz w:val="20"/>
                <w:szCs w:val="20"/>
              </w:rPr>
              <w:t xml:space="preserve"> Réaliser de nouveaux documents de sensibilisation ne semble pas nécessaire puisque de nombreux documents existent déjà. En revanche, organiser des journées d’informations à destination des entreprises, en lien avec les fédérations professionnelles, apparaît adapté pour faire connaître à l'ensemble des garages les documents existants et les actions menées par les SST afin d’améliorer l’évaluation des risques chimiques dans ce secteur.</w:t>
            </w:r>
          </w:p>
        </w:tc>
      </w:tr>
    </w:tbl>
    <w:p w:rsidR="00117578" w:rsidRPr="000F4D16" w:rsidRDefault="00117578" w:rsidP="00A54998">
      <w:pPr>
        <w:spacing w:after="0" w:line="240" w:lineRule="auto"/>
        <w:ind w:left="708" w:hanging="708"/>
        <w:jc w:val="both"/>
        <w:rPr>
          <w:color w:val="000000" w:themeColor="text1"/>
          <w:sz w:val="18"/>
        </w:rPr>
      </w:pPr>
    </w:p>
    <w:tbl>
      <w:tblPr>
        <w:tblStyle w:val="Grilledutableau"/>
        <w:tblW w:w="10740" w:type="dxa"/>
        <w:tblLook w:val="04A0" w:firstRow="1" w:lastRow="0" w:firstColumn="1" w:lastColumn="0" w:noHBand="0" w:noVBand="1"/>
      </w:tblPr>
      <w:tblGrid>
        <w:gridCol w:w="1809"/>
        <w:gridCol w:w="8931"/>
      </w:tblGrid>
      <w:tr w:rsidR="000F4D16" w:rsidRPr="000F4D16" w:rsidTr="00624888">
        <w:tc>
          <w:tcPr>
            <w:tcW w:w="10740" w:type="dxa"/>
            <w:gridSpan w:val="2"/>
            <w:shd w:val="clear" w:color="auto" w:fill="DBE5F1" w:themeFill="accent1" w:themeFillTint="33"/>
          </w:tcPr>
          <w:p w:rsidR="00117578" w:rsidRPr="000F4D16" w:rsidRDefault="00117578" w:rsidP="00A54998">
            <w:pPr>
              <w:ind w:left="708" w:hanging="708"/>
              <w:jc w:val="center"/>
              <w:rPr>
                <w:b/>
                <w:color w:val="000000" w:themeColor="text1"/>
              </w:rPr>
            </w:pPr>
            <w:r w:rsidRPr="000F4D16">
              <w:rPr>
                <w:b/>
                <w:color w:val="000000" w:themeColor="text1"/>
              </w:rPr>
              <w:t>Objectifs</w:t>
            </w:r>
          </w:p>
        </w:tc>
      </w:tr>
      <w:tr w:rsidR="000F4D16" w:rsidRPr="000F4D16" w:rsidTr="00624888">
        <w:tc>
          <w:tcPr>
            <w:tcW w:w="1809" w:type="dxa"/>
            <w:shd w:val="clear" w:color="auto" w:fill="DBE5F1" w:themeFill="accent1" w:themeFillTint="33"/>
          </w:tcPr>
          <w:p w:rsidR="00117578" w:rsidRPr="000F4D16" w:rsidRDefault="00C96EEF" w:rsidP="00970D40">
            <w:pPr>
              <w:rPr>
                <w:b/>
                <w:color w:val="000000" w:themeColor="text1"/>
                <w:sz w:val="20"/>
              </w:rPr>
            </w:pPr>
            <w:r w:rsidRPr="000F4D16">
              <w:rPr>
                <w:b/>
                <w:color w:val="000000" w:themeColor="text1"/>
                <w:sz w:val="20"/>
              </w:rPr>
              <w:t>Objectif général</w:t>
            </w:r>
          </w:p>
          <w:p w:rsidR="008A2646" w:rsidRPr="000F4D16" w:rsidRDefault="008A2646" w:rsidP="00970D40">
            <w:pPr>
              <w:rPr>
                <w:b/>
                <w:i/>
                <w:color w:val="000000" w:themeColor="text1"/>
                <w:sz w:val="18"/>
                <w:szCs w:val="18"/>
              </w:rPr>
            </w:pPr>
          </w:p>
        </w:tc>
        <w:tc>
          <w:tcPr>
            <w:tcW w:w="8931" w:type="dxa"/>
          </w:tcPr>
          <w:p w:rsidR="00EA6F6E" w:rsidRPr="005221A2" w:rsidRDefault="00EA6F6E" w:rsidP="00262015">
            <w:pPr>
              <w:jc w:val="both"/>
              <w:rPr>
                <w:sz w:val="20"/>
              </w:rPr>
            </w:pPr>
            <w:r w:rsidRPr="005221A2">
              <w:rPr>
                <w:sz w:val="20"/>
              </w:rPr>
              <w:t>Contribuer à réduire l’exposition aux risques chimiques dans les garages par la</w:t>
            </w:r>
            <w:r w:rsidR="00A4405D" w:rsidRPr="005221A2">
              <w:rPr>
                <w:sz w:val="20"/>
              </w:rPr>
              <w:t xml:space="preserve"> diffusion des bonnes pratiques, la</w:t>
            </w:r>
            <w:r w:rsidRPr="005221A2">
              <w:rPr>
                <w:sz w:val="20"/>
              </w:rPr>
              <w:t xml:space="preserve"> valorisation et le partage d’expériences d</w:t>
            </w:r>
            <w:r w:rsidR="00A4405D" w:rsidRPr="005221A2">
              <w:rPr>
                <w:sz w:val="20"/>
              </w:rPr>
              <w:t xml:space="preserve">es </w:t>
            </w:r>
            <w:r w:rsidRPr="005221A2">
              <w:rPr>
                <w:sz w:val="20"/>
              </w:rPr>
              <w:t>actions menées par les SST</w:t>
            </w:r>
          </w:p>
        </w:tc>
      </w:tr>
      <w:tr w:rsidR="000F4D16" w:rsidRPr="000F4D16" w:rsidTr="00624888">
        <w:trPr>
          <w:trHeight w:val="325"/>
        </w:trPr>
        <w:tc>
          <w:tcPr>
            <w:tcW w:w="1809" w:type="dxa"/>
            <w:vMerge w:val="restart"/>
            <w:shd w:val="clear" w:color="auto" w:fill="DBE5F1" w:themeFill="accent1" w:themeFillTint="33"/>
          </w:tcPr>
          <w:p w:rsidR="008A2646" w:rsidRPr="000F4D16" w:rsidRDefault="008A2646" w:rsidP="00970D40">
            <w:pPr>
              <w:jc w:val="both"/>
              <w:rPr>
                <w:b/>
                <w:color w:val="000000" w:themeColor="text1"/>
                <w:sz w:val="20"/>
              </w:rPr>
            </w:pPr>
          </w:p>
          <w:p w:rsidR="008A2646" w:rsidRPr="000F4D16" w:rsidRDefault="008A2646" w:rsidP="00970D40">
            <w:pPr>
              <w:jc w:val="both"/>
              <w:rPr>
                <w:b/>
                <w:color w:val="000000" w:themeColor="text1"/>
                <w:sz w:val="20"/>
              </w:rPr>
            </w:pPr>
            <w:r w:rsidRPr="000F4D16">
              <w:rPr>
                <w:b/>
                <w:color w:val="000000" w:themeColor="text1"/>
                <w:sz w:val="20"/>
              </w:rPr>
              <w:t>Objectifs spécifiques</w:t>
            </w:r>
          </w:p>
        </w:tc>
        <w:tc>
          <w:tcPr>
            <w:tcW w:w="8931" w:type="dxa"/>
          </w:tcPr>
          <w:p w:rsidR="008A2646" w:rsidRPr="005221A2" w:rsidRDefault="00624888" w:rsidP="002B7C79">
            <w:pPr>
              <w:jc w:val="both"/>
              <w:rPr>
                <w:color w:val="000000" w:themeColor="text1"/>
                <w:sz w:val="20"/>
              </w:rPr>
            </w:pPr>
            <w:r w:rsidRPr="005221A2">
              <w:rPr>
                <w:color w:val="000000" w:themeColor="text1"/>
                <w:sz w:val="20"/>
              </w:rPr>
              <w:t xml:space="preserve">I </w:t>
            </w:r>
            <w:r w:rsidR="00970D40" w:rsidRPr="005221A2">
              <w:rPr>
                <w:color w:val="000000" w:themeColor="text1"/>
                <w:sz w:val="20"/>
              </w:rPr>
              <w:t xml:space="preserve">Répertorier toutes les actions </w:t>
            </w:r>
            <w:r w:rsidR="00EA6F6E" w:rsidRPr="005221A2">
              <w:rPr>
                <w:color w:val="000000" w:themeColor="text1"/>
                <w:sz w:val="20"/>
              </w:rPr>
              <w:t xml:space="preserve">« garages » </w:t>
            </w:r>
            <w:r w:rsidR="00791A07" w:rsidRPr="005221A2">
              <w:rPr>
                <w:color w:val="000000" w:themeColor="text1"/>
                <w:sz w:val="20"/>
              </w:rPr>
              <w:t>réalisées ou en cours de réalisation</w:t>
            </w:r>
            <w:r w:rsidR="002B7C79" w:rsidRPr="005221A2">
              <w:rPr>
                <w:color w:val="000000" w:themeColor="text1"/>
                <w:sz w:val="20"/>
              </w:rPr>
              <w:t xml:space="preserve"> par les SST</w:t>
            </w:r>
            <w:r w:rsidR="00791A07" w:rsidRPr="005221A2">
              <w:rPr>
                <w:color w:val="000000" w:themeColor="text1"/>
                <w:sz w:val="20"/>
              </w:rPr>
              <w:t>.</w:t>
            </w:r>
          </w:p>
        </w:tc>
      </w:tr>
      <w:tr w:rsidR="000F4D16" w:rsidRPr="000F4D16" w:rsidTr="00624888">
        <w:trPr>
          <w:trHeight w:val="325"/>
        </w:trPr>
        <w:tc>
          <w:tcPr>
            <w:tcW w:w="1809" w:type="dxa"/>
            <w:vMerge/>
            <w:shd w:val="clear" w:color="auto" w:fill="DBE5F1" w:themeFill="accent1" w:themeFillTint="33"/>
          </w:tcPr>
          <w:p w:rsidR="00791A07" w:rsidRPr="000F4D16" w:rsidRDefault="00791A07" w:rsidP="00A54998">
            <w:pPr>
              <w:ind w:left="708" w:hanging="708"/>
              <w:jc w:val="both"/>
              <w:rPr>
                <w:b/>
                <w:color w:val="000000" w:themeColor="text1"/>
              </w:rPr>
            </w:pPr>
          </w:p>
        </w:tc>
        <w:tc>
          <w:tcPr>
            <w:tcW w:w="8931" w:type="dxa"/>
          </w:tcPr>
          <w:p w:rsidR="00791A07" w:rsidRPr="005221A2" w:rsidRDefault="00791A07" w:rsidP="00791A07">
            <w:pPr>
              <w:ind w:left="708" w:hanging="708"/>
              <w:jc w:val="both"/>
              <w:rPr>
                <w:color w:val="000000" w:themeColor="text1"/>
                <w:sz w:val="20"/>
              </w:rPr>
            </w:pPr>
            <w:r w:rsidRPr="005221A2">
              <w:rPr>
                <w:color w:val="000000" w:themeColor="text1"/>
                <w:sz w:val="20"/>
              </w:rPr>
              <w:t xml:space="preserve">II Capitaliser </w:t>
            </w:r>
            <w:r w:rsidRPr="005221A2">
              <w:rPr>
                <w:rFonts w:eastAsia="Batang" w:cstheme="minorHAnsi"/>
                <w:color w:val="000000" w:themeColor="text1"/>
                <w:sz w:val="20"/>
                <w:lang w:eastAsia="ko-KR"/>
              </w:rPr>
              <w:t>les enseignements acquis et les problématiques identifiées lors de ces actions</w:t>
            </w:r>
          </w:p>
        </w:tc>
      </w:tr>
      <w:tr w:rsidR="000F4D16" w:rsidRPr="000F4D16" w:rsidTr="00624888">
        <w:trPr>
          <w:trHeight w:val="325"/>
        </w:trPr>
        <w:tc>
          <w:tcPr>
            <w:tcW w:w="1809" w:type="dxa"/>
            <w:vMerge/>
            <w:shd w:val="clear" w:color="auto" w:fill="DBE5F1" w:themeFill="accent1" w:themeFillTint="33"/>
          </w:tcPr>
          <w:p w:rsidR="00970D40" w:rsidRPr="000F4D16" w:rsidRDefault="00970D40" w:rsidP="00A54998">
            <w:pPr>
              <w:ind w:left="708" w:hanging="708"/>
              <w:jc w:val="both"/>
              <w:rPr>
                <w:b/>
                <w:color w:val="000000" w:themeColor="text1"/>
              </w:rPr>
            </w:pPr>
          </w:p>
        </w:tc>
        <w:tc>
          <w:tcPr>
            <w:tcW w:w="8931" w:type="dxa"/>
          </w:tcPr>
          <w:p w:rsidR="00970D40" w:rsidRPr="005221A2" w:rsidRDefault="00970D40" w:rsidP="00791A07">
            <w:pPr>
              <w:jc w:val="both"/>
              <w:rPr>
                <w:color w:val="000000" w:themeColor="text1"/>
                <w:sz w:val="20"/>
              </w:rPr>
            </w:pPr>
            <w:r w:rsidRPr="005221A2">
              <w:rPr>
                <w:color w:val="000000" w:themeColor="text1"/>
                <w:sz w:val="20"/>
              </w:rPr>
              <w:t>I</w:t>
            </w:r>
            <w:r w:rsidR="00791A07" w:rsidRPr="005221A2">
              <w:rPr>
                <w:color w:val="000000" w:themeColor="text1"/>
                <w:sz w:val="20"/>
              </w:rPr>
              <w:t>I</w:t>
            </w:r>
            <w:r w:rsidRPr="005221A2">
              <w:rPr>
                <w:color w:val="000000" w:themeColor="text1"/>
                <w:sz w:val="20"/>
              </w:rPr>
              <w:t xml:space="preserve">I Faire connaître ces actions à l’ensemble des autres préventeurs (Carsat, Inspection </w:t>
            </w:r>
            <w:r w:rsidR="00791A07" w:rsidRPr="005221A2">
              <w:rPr>
                <w:color w:val="000000" w:themeColor="text1"/>
                <w:sz w:val="20"/>
              </w:rPr>
              <w:t xml:space="preserve">du Travail </w:t>
            </w:r>
            <w:r w:rsidRPr="005221A2">
              <w:rPr>
                <w:color w:val="000000" w:themeColor="text1"/>
                <w:sz w:val="20"/>
              </w:rPr>
              <w:t>et MSA)</w:t>
            </w:r>
          </w:p>
        </w:tc>
      </w:tr>
      <w:tr w:rsidR="000F4D16" w:rsidRPr="000F4D16" w:rsidTr="00624888">
        <w:trPr>
          <w:trHeight w:val="325"/>
        </w:trPr>
        <w:tc>
          <w:tcPr>
            <w:tcW w:w="1809" w:type="dxa"/>
            <w:vMerge/>
            <w:shd w:val="clear" w:color="auto" w:fill="DBE5F1" w:themeFill="accent1" w:themeFillTint="33"/>
          </w:tcPr>
          <w:p w:rsidR="00970D40" w:rsidRPr="000F4D16" w:rsidRDefault="00970D40" w:rsidP="00A54998">
            <w:pPr>
              <w:ind w:left="708" w:hanging="708"/>
              <w:jc w:val="both"/>
              <w:rPr>
                <w:b/>
                <w:color w:val="000000" w:themeColor="text1"/>
              </w:rPr>
            </w:pPr>
          </w:p>
        </w:tc>
        <w:tc>
          <w:tcPr>
            <w:tcW w:w="8931" w:type="dxa"/>
          </w:tcPr>
          <w:p w:rsidR="00970D40" w:rsidRPr="005221A2" w:rsidRDefault="00970D40" w:rsidP="008B613F">
            <w:pPr>
              <w:rPr>
                <w:color w:val="000000" w:themeColor="text1"/>
                <w:sz w:val="20"/>
              </w:rPr>
            </w:pPr>
            <w:r w:rsidRPr="005221A2">
              <w:rPr>
                <w:color w:val="000000" w:themeColor="text1"/>
                <w:sz w:val="20"/>
              </w:rPr>
              <w:t>I</w:t>
            </w:r>
            <w:r w:rsidR="00791A07" w:rsidRPr="005221A2">
              <w:rPr>
                <w:color w:val="000000" w:themeColor="text1"/>
                <w:sz w:val="20"/>
              </w:rPr>
              <w:t>V</w:t>
            </w:r>
            <w:r w:rsidRPr="005221A2">
              <w:rPr>
                <w:color w:val="000000" w:themeColor="text1"/>
                <w:sz w:val="20"/>
              </w:rPr>
              <w:t xml:space="preserve"> </w:t>
            </w:r>
            <w:r w:rsidR="002B7C79" w:rsidRPr="005221A2">
              <w:rPr>
                <w:color w:val="000000" w:themeColor="text1"/>
                <w:sz w:val="20"/>
              </w:rPr>
              <w:t>En lien avec les fédérations professionnelles, f</w:t>
            </w:r>
            <w:r w:rsidRPr="005221A2">
              <w:rPr>
                <w:color w:val="000000" w:themeColor="text1"/>
                <w:sz w:val="20"/>
              </w:rPr>
              <w:t xml:space="preserve">aire connaître ces actions </w:t>
            </w:r>
            <w:r w:rsidR="002B7C79" w:rsidRPr="005221A2">
              <w:rPr>
                <w:color w:val="000000" w:themeColor="text1"/>
                <w:sz w:val="20"/>
              </w:rPr>
              <w:t>au plus grand nombre possible de</w:t>
            </w:r>
            <w:r w:rsidR="00791A07" w:rsidRPr="005221A2">
              <w:rPr>
                <w:color w:val="000000" w:themeColor="text1"/>
                <w:sz w:val="20"/>
              </w:rPr>
              <w:t xml:space="preserve"> </w:t>
            </w:r>
            <w:r w:rsidR="002B7C79" w:rsidRPr="005221A2">
              <w:rPr>
                <w:color w:val="000000" w:themeColor="text1"/>
                <w:sz w:val="20"/>
              </w:rPr>
              <w:t>garages</w:t>
            </w:r>
            <w:r w:rsidR="00791A07" w:rsidRPr="005221A2">
              <w:rPr>
                <w:color w:val="000000" w:themeColor="text1"/>
                <w:sz w:val="20"/>
              </w:rPr>
              <w:t xml:space="preserve"> de la région Auvergne Rhône Alpes.</w:t>
            </w:r>
            <w:r w:rsidR="008B613F">
              <w:rPr>
                <w:color w:val="000000" w:themeColor="text1"/>
                <w:sz w:val="20"/>
              </w:rPr>
              <w:t xml:space="preserve"> </w:t>
            </w:r>
          </w:p>
        </w:tc>
      </w:tr>
    </w:tbl>
    <w:p w:rsidR="005A0AA7" w:rsidRPr="000F4D16" w:rsidRDefault="005A0AA7" w:rsidP="00A54998">
      <w:pPr>
        <w:spacing w:after="0" w:line="240" w:lineRule="auto"/>
        <w:ind w:left="708" w:hanging="708"/>
        <w:jc w:val="both"/>
        <w:rPr>
          <w:color w:val="000000" w:themeColor="text1"/>
          <w:sz w:val="16"/>
        </w:rPr>
      </w:pPr>
    </w:p>
    <w:tbl>
      <w:tblPr>
        <w:tblStyle w:val="Grilledutableau"/>
        <w:tblW w:w="0" w:type="auto"/>
        <w:tblLayout w:type="fixed"/>
        <w:tblLook w:val="04A0" w:firstRow="1" w:lastRow="0" w:firstColumn="1" w:lastColumn="0" w:noHBand="0" w:noVBand="1"/>
      </w:tblPr>
      <w:tblGrid>
        <w:gridCol w:w="2943"/>
        <w:gridCol w:w="2977"/>
        <w:gridCol w:w="2410"/>
        <w:gridCol w:w="2352"/>
      </w:tblGrid>
      <w:tr w:rsidR="00580757" w:rsidRPr="000F4D16" w:rsidTr="005221A2">
        <w:tc>
          <w:tcPr>
            <w:tcW w:w="5920" w:type="dxa"/>
            <w:gridSpan w:val="2"/>
            <w:shd w:val="clear" w:color="auto" w:fill="FDE9D9" w:themeFill="accent6" w:themeFillTint="33"/>
          </w:tcPr>
          <w:p w:rsidR="00580757" w:rsidRPr="000F4D16" w:rsidRDefault="00580757" w:rsidP="00A54998">
            <w:pPr>
              <w:ind w:left="708" w:hanging="708"/>
              <w:jc w:val="center"/>
              <w:rPr>
                <w:b/>
                <w:color w:val="000000" w:themeColor="text1"/>
                <w:sz w:val="20"/>
                <w:szCs w:val="20"/>
              </w:rPr>
            </w:pPr>
            <w:r w:rsidRPr="000F4D16">
              <w:rPr>
                <w:color w:val="000000" w:themeColor="text1"/>
                <w:sz w:val="20"/>
                <w:szCs w:val="20"/>
              </w:rPr>
              <w:br w:type="page"/>
            </w:r>
            <w:r w:rsidRPr="000F4D16">
              <w:rPr>
                <w:b/>
                <w:color w:val="000000" w:themeColor="text1"/>
                <w:sz w:val="20"/>
                <w:szCs w:val="20"/>
              </w:rPr>
              <w:t>Thématiques concernées</w:t>
            </w:r>
          </w:p>
          <w:p w:rsidR="00580757" w:rsidRPr="000F4D16" w:rsidRDefault="00580757" w:rsidP="00A54998">
            <w:pPr>
              <w:ind w:left="708" w:hanging="708"/>
              <w:jc w:val="center"/>
              <w:rPr>
                <w:b/>
                <w:color w:val="000000" w:themeColor="text1"/>
                <w:sz w:val="20"/>
                <w:szCs w:val="20"/>
              </w:rPr>
            </w:pPr>
            <w:r w:rsidRPr="000F4D16">
              <w:rPr>
                <w:b/>
                <w:i/>
                <w:color w:val="000000" w:themeColor="text1"/>
                <w:sz w:val="20"/>
                <w:szCs w:val="20"/>
              </w:rPr>
              <w:t>(plusieurs choix possibles)</w:t>
            </w:r>
          </w:p>
        </w:tc>
        <w:tc>
          <w:tcPr>
            <w:tcW w:w="4762" w:type="dxa"/>
            <w:gridSpan w:val="2"/>
            <w:shd w:val="clear" w:color="auto" w:fill="auto"/>
          </w:tcPr>
          <w:p w:rsidR="00580757" w:rsidRDefault="00580757" w:rsidP="00580757">
            <w:pPr>
              <w:jc w:val="center"/>
              <w:rPr>
                <w:b/>
                <w:sz w:val="20"/>
                <w:szCs w:val="20"/>
              </w:rPr>
            </w:pPr>
            <w:r>
              <w:rPr>
                <w:b/>
                <w:sz w:val="20"/>
                <w:szCs w:val="20"/>
              </w:rPr>
              <w:t>Type d’action ou de livrables</w:t>
            </w:r>
          </w:p>
          <w:p w:rsidR="00580757" w:rsidRPr="000F4D16" w:rsidRDefault="00580757" w:rsidP="00A54998">
            <w:pPr>
              <w:ind w:left="708" w:hanging="708"/>
              <w:jc w:val="center"/>
              <w:rPr>
                <w:b/>
                <w:color w:val="000000" w:themeColor="text1"/>
                <w:sz w:val="18"/>
                <w:szCs w:val="18"/>
              </w:rPr>
            </w:pPr>
          </w:p>
        </w:tc>
      </w:tr>
      <w:tr w:rsidR="00F94B8F" w:rsidRPr="000F4D16" w:rsidTr="005221A2">
        <w:tc>
          <w:tcPr>
            <w:tcW w:w="2943" w:type="dxa"/>
          </w:tcPr>
          <w:p w:rsidR="005A0AA7" w:rsidRPr="000F4D16" w:rsidRDefault="00262015" w:rsidP="00A54998">
            <w:pPr>
              <w:tabs>
                <w:tab w:val="left" w:pos="425"/>
              </w:tabs>
              <w:spacing w:before="12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Evaluation des risques</w:t>
            </w:r>
          </w:p>
          <w:p w:rsidR="005A0AA7" w:rsidRPr="000F4D16" w:rsidRDefault="00262015"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Formation/ information/ communication</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 xml:space="preserve">Usure professionnelle (TMS, équipements et lieux de </w:t>
            </w:r>
            <w:r w:rsidR="005A0AA7" w:rsidRPr="000F4D16">
              <w:rPr>
                <w:rFonts w:ascii="Arial" w:hAnsi="Arial" w:cs="Arial"/>
                <w:color w:val="000000" w:themeColor="text1"/>
                <w:sz w:val="18"/>
                <w:szCs w:val="20"/>
              </w:rPr>
              <w:lastRenderedPageBreak/>
              <w:t>travail)</w:t>
            </w:r>
          </w:p>
          <w:p w:rsidR="005A0AA7" w:rsidRPr="000F4D16" w:rsidRDefault="008C1303"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 xml:space="preserve">Chimique (dont amiante, CMR, </w:t>
            </w:r>
            <w:proofErr w:type="spellStart"/>
            <w:r w:rsidR="005A0AA7" w:rsidRPr="000F4D16">
              <w:rPr>
                <w:rFonts w:ascii="Arial" w:hAnsi="Arial" w:cs="Arial"/>
                <w:color w:val="000000" w:themeColor="text1"/>
                <w:sz w:val="18"/>
                <w:szCs w:val="20"/>
              </w:rPr>
              <w:t>polyexposition</w:t>
            </w:r>
            <w:proofErr w:type="spellEnd"/>
            <w:r w:rsidR="005A0AA7" w:rsidRPr="000F4D16">
              <w:rPr>
                <w:rFonts w:ascii="Arial" w:hAnsi="Arial" w:cs="Arial"/>
                <w:color w:val="000000" w:themeColor="text1"/>
                <w:sz w:val="18"/>
                <w:szCs w:val="20"/>
              </w:rPr>
              <w:t>, PE, nanomatériaux)</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 xml:space="preserve">  Offre de service TPE/PME</w:t>
            </w:r>
          </w:p>
          <w:p w:rsidR="005A0AA7" w:rsidRPr="000F4D16" w:rsidRDefault="007C0681" w:rsidP="007C0681">
            <w:pPr>
              <w:tabs>
                <w:tab w:val="left" w:pos="425"/>
              </w:tabs>
              <w:spacing w:before="60"/>
              <w:ind w:left="708" w:hanging="708"/>
              <w:rPr>
                <w:b/>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 xml:space="preserve">  Connaissances/données</w:t>
            </w:r>
          </w:p>
        </w:tc>
        <w:tc>
          <w:tcPr>
            <w:tcW w:w="2977" w:type="dxa"/>
          </w:tcPr>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Chutes de hauteur (et plain-pied)</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RPS</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Risque routier</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QVT</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Maintien en emploi</w:t>
            </w:r>
          </w:p>
          <w:p w:rsidR="005A0AA7" w:rsidRPr="000F4D16" w:rsidRDefault="007C0681"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Santé travail/santé publique</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 xml:space="preserve">  Dialogue social</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 xml:space="preserve">Autres: </w:t>
            </w:r>
          </w:p>
        </w:tc>
        <w:tc>
          <w:tcPr>
            <w:tcW w:w="2410" w:type="dxa"/>
            <w:shd w:val="clear" w:color="auto" w:fill="auto"/>
          </w:tcPr>
          <w:p w:rsidR="005A0AA7" w:rsidRPr="000F4D16" w:rsidRDefault="00C35076" w:rsidP="00A54998">
            <w:pPr>
              <w:tabs>
                <w:tab w:val="left" w:pos="425"/>
              </w:tabs>
              <w:spacing w:before="12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Action collective</w:t>
            </w:r>
          </w:p>
          <w:p w:rsidR="005A0AA7" w:rsidRPr="000F4D16" w:rsidRDefault="007C0681"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Colloque</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Formation</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Elaboration de document</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Méthodologie d’intervention</w:t>
            </w:r>
          </w:p>
          <w:p w:rsidR="005A0AA7" w:rsidRPr="000F4D16" w:rsidRDefault="00C35076" w:rsidP="00A54998">
            <w:pPr>
              <w:tabs>
                <w:tab w:val="left" w:pos="425"/>
              </w:tabs>
              <w:spacing w:before="60"/>
              <w:ind w:left="708" w:hanging="708"/>
              <w:rPr>
                <w:b/>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 xml:space="preserve">Autres : </w:t>
            </w:r>
          </w:p>
        </w:tc>
        <w:tc>
          <w:tcPr>
            <w:tcW w:w="2352" w:type="dxa"/>
            <w:shd w:val="clear" w:color="auto" w:fill="auto"/>
          </w:tcPr>
          <w:p w:rsidR="005A0AA7" w:rsidRPr="000F4D16" w:rsidRDefault="00C35076" w:rsidP="00A54998">
            <w:pPr>
              <w:tabs>
                <w:tab w:val="left" w:pos="425"/>
              </w:tabs>
              <w:spacing w:before="12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 xml:space="preserve">   Guide méthodologique</w:t>
            </w:r>
          </w:p>
          <w:p w:rsidR="005A0AA7" w:rsidRPr="000F4D16" w:rsidRDefault="007C0681"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b/>
                <w:color w:val="000000" w:themeColor="text1"/>
                <w:sz w:val="18"/>
                <w:szCs w:val="20"/>
              </w:rPr>
              <w:sym w:font="Wingdings" w:char="F078"/>
            </w:r>
            <w:r w:rsidR="005A0AA7" w:rsidRPr="000F4D16">
              <w:rPr>
                <w:rFonts w:ascii="Arial" w:hAnsi="Arial" w:cs="Arial"/>
                <w:color w:val="000000" w:themeColor="text1"/>
                <w:sz w:val="18"/>
                <w:szCs w:val="20"/>
              </w:rPr>
              <w:tab/>
              <w:t>Document d’information</w:t>
            </w:r>
          </w:p>
          <w:p w:rsidR="005A0AA7" w:rsidRPr="000F4D16" w:rsidRDefault="005A0AA7"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t>/sensibilisation</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lastRenderedPageBreak/>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Site internet</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Bases de données</w:t>
            </w:r>
          </w:p>
          <w:p w:rsidR="005A0AA7" w:rsidRPr="000F4D16" w:rsidRDefault="00C35076" w:rsidP="00A54998">
            <w:pPr>
              <w:tabs>
                <w:tab w:val="left" w:pos="425"/>
              </w:tabs>
              <w:spacing w:before="60"/>
              <w:ind w:left="708" w:hanging="708"/>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DVD</w:t>
            </w:r>
          </w:p>
          <w:p w:rsidR="005A0AA7" w:rsidRPr="000F4D16" w:rsidRDefault="00C35076" w:rsidP="00A54998">
            <w:pPr>
              <w:tabs>
                <w:tab w:val="left" w:pos="425"/>
              </w:tabs>
              <w:spacing w:before="60"/>
              <w:ind w:left="708" w:hanging="708"/>
              <w:rPr>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5A0AA7"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5A0AA7" w:rsidRPr="000F4D16">
              <w:rPr>
                <w:rFonts w:ascii="Arial" w:hAnsi="Arial" w:cs="Arial"/>
                <w:color w:val="000000" w:themeColor="text1"/>
                <w:sz w:val="18"/>
                <w:szCs w:val="20"/>
              </w:rPr>
              <w:tab/>
              <w:t xml:space="preserve">Autres : </w:t>
            </w:r>
          </w:p>
        </w:tc>
      </w:tr>
    </w:tbl>
    <w:p w:rsidR="00503514" w:rsidRPr="000F4D16" w:rsidRDefault="00503514" w:rsidP="00A54998">
      <w:pPr>
        <w:spacing w:after="0" w:line="240" w:lineRule="auto"/>
        <w:ind w:left="708" w:hanging="708"/>
        <w:jc w:val="both"/>
        <w:rPr>
          <w:color w:val="000000" w:themeColor="text1"/>
          <w:sz w:val="16"/>
        </w:rPr>
      </w:pPr>
    </w:p>
    <w:tbl>
      <w:tblPr>
        <w:tblStyle w:val="Grilledutableau"/>
        <w:tblW w:w="10740" w:type="dxa"/>
        <w:tblLook w:val="04A0" w:firstRow="1" w:lastRow="0" w:firstColumn="1" w:lastColumn="0" w:noHBand="0" w:noVBand="1"/>
      </w:tblPr>
      <w:tblGrid>
        <w:gridCol w:w="2400"/>
        <w:gridCol w:w="4034"/>
        <w:gridCol w:w="4306"/>
      </w:tblGrid>
      <w:tr w:rsidR="000F4D16" w:rsidRPr="000F4D16" w:rsidTr="009A27F1">
        <w:trPr>
          <w:trHeight w:val="180"/>
        </w:trPr>
        <w:tc>
          <w:tcPr>
            <w:tcW w:w="10740" w:type="dxa"/>
            <w:gridSpan w:val="3"/>
            <w:shd w:val="clear" w:color="auto" w:fill="DBE5F1" w:themeFill="accent1" w:themeFillTint="33"/>
          </w:tcPr>
          <w:p w:rsidR="0057559A" w:rsidRPr="000F4D16" w:rsidRDefault="00580757" w:rsidP="00A54998">
            <w:pPr>
              <w:ind w:left="708" w:hanging="708"/>
              <w:jc w:val="center"/>
              <w:rPr>
                <w:b/>
                <w:color w:val="000000" w:themeColor="text1"/>
                <w:sz w:val="20"/>
                <w:szCs w:val="20"/>
              </w:rPr>
            </w:pPr>
            <w:r>
              <w:rPr>
                <w:b/>
                <w:color w:val="000000" w:themeColor="text1"/>
                <w:sz w:val="20"/>
                <w:szCs w:val="20"/>
              </w:rPr>
              <w:t>Acteurs</w:t>
            </w:r>
          </w:p>
        </w:tc>
      </w:tr>
      <w:tr w:rsidR="000F4D16" w:rsidRPr="000F4D16" w:rsidTr="009A27F1">
        <w:trPr>
          <w:trHeight w:val="180"/>
        </w:trPr>
        <w:tc>
          <w:tcPr>
            <w:tcW w:w="2400" w:type="dxa"/>
            <w:tcBorders>
              <w:bottom w:val="single" w:sz="4" w:space="0" w:color="auto"/>
            </w:tcBorders>
            <w:shd w:val="clear" w:color="auto" w:fill="DBE5F1" w:themeFill="accent1" w:themeFillTint="33"/>
          </w:tcPr>
          <w:p w:rsidR="00624888" w:rsidRPr="000F4D16" w:rsidRDefault="00624888" w:rsidP="00A54998">
            <w:pPr>
              <w:ind w:left="708" w:hanging="708"/>
              <w:jc w:val="both"/>
              <w:rPr>
                <w:b/>
                <w:color w:val="000000" w:themeColor="text1"/>
                <w:sz w:val="20"/>
                <w:szCs w:val="20"/>
              </w:rPr>
            </w:pPr>
            <w:r w:rsidRPr="000F4D16">
              <w:rPr>
                <w:b/>
                <w:color w:val="000000" w:themeColor="text1"/>
                <w:sz w:val="20"/>
                <w:szCs w:val="20"/>
              </w:rPr>
              <w:t>Pilote</w:t>
            </w:r>
          </w:p>
        </w:tc>
        <w:tc>
          <w:tcPr>
            <w:tcW w:w="4034" w:type="dxa"/>
          </w:tcPr>
          <w:p w:rsidR="00624888"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lang w:val="en-US"/>
              </w:rPr>
              <w:tab/>
              <w:t>DIRECCTE</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lang w:val="en-US"/>
              </w:rPr>
              <w:tab/>
              <w:t>ARS</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lang w:val="en-US"/>
              </w:rPr>
              <w:tab/>
              <w:t>CARSAT</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lang w:val="en-US"/>
              </w:rPr>
              <w:tab/>
              <w:t>OPPBTP</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lang w:val="en-US"/>
              </w:rPr>
              <w:tab/>
              <w:t>ARACT</w:t>
            </w:r>
          </w:p>
        </w:tc>
        <w:tc>
          <w:tcPr>
            <w:tcW w:w="4306" w:type="dxa"/>
          </w:tcPr>
          <w:p w:rsidR="00624888"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rPr>
              <w:tab/>
              <w:t>MSA</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rPr>
              <w:tab/>
              <w:t>SIST (à préciser)…………</w:t>
            </w:r>
          </w:p>
          <w:p w:rsidR="00624888"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624888"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624888" w:rsidRPr="000F4D16">
              <w:rPr>
                <w:rFonts w:ascii="Arial" w:hAnsi="Arial" w:cs="Arial"/>
                <w:color w:val="000000" w:themeColor="text1"/>
                <w:sz w:val="18"/>
                <w:szCs w:val="20"/>
              </w:rPr>
              <w:tab/>
              <w:t>autre (à préciser)…</w:t>
            </w:r>
            <w:r w:rsidR="005221A2" w:rsidRPr="000F4D16">
              <w:rPr>
                <w:rFonts w:ascii="Arial" w:hAnsi="Arial" w:cs="Arial"/>
                <w:color w:val="000000" w:themeColor="text1"/>
                <w:sz w:val="18"/>
                <w:szCs w:val="20"/>
              </w:rPr>
              <w:t xml:space="preserve"> </w:t>
            </w:r>
            <w:r w:rsidR="00624888" w:rsidRPr="000F4D16">
              <w:rPr>
                <w:rFonts w:ascii="Arial" w:hAnsi="Arial" w:cs="Arial"/>
                <w:color w:val="000000" w:themeColor="text1"/>
                <w:sz w:val="18"/>
                <w:szCs w:val="20"/>
              </w:rPr>
              <w:t>……</w:t>
            </w:r>
          </w:p>
          <w:p w:rsidR="00624888" w:rsidRPr="000F4D16" w:rsidRDefault="00624888" w:rsidP="00A54998">
            <w:pPr>
              <w:ind w:left="708" w:hanging="708"/>
              <w:jc w:val="both"/>
              <w:rPr>
                <w:color w:val="000000" w:themeColor="text1"/>
                <w:sz w:val="18"/>
                <w:szCs w:val="20"/>
              </w:rPr>
            </w:pPr>
          </w:p>
        </w:tc>
      </w:tr>
      <w:tr w:rsidR="000F4D16" w:rsidRPr="000F4D16" w:rsidTr="009A27F1">
        <w:trPr>
          <w:trHeight w:val="180"/>
        </w:trPr>
        <w:tc>
          <w:tcPr>
            <w:tcW w:w="2400" w:type="dxa"/>
            <w:shd w:val="clear" w:color="auto" w:fill="DBE5F1" w:themeFill="accent1" w:themeFillTint="33"/>
          </w:tcPr>
          <w:p w:rsidR="00B5447E" w:rsidRPr="000F4D16" w:rsidRDefault="00580757" w:rsidP="00A54998">
            <w:pPr>
              <w:ind w:left="708" w:hanging="708"/>
              <w:jc w:val="both"/>
              <w:rPr>
                <w:b/>
                <w:color w:val="000000" w:themeColor="text1"/>
                <w:sz w:val="20"/>
                <w:szCs w:val="20"/>
              </w:rPr>
            </w:pPr>
            <w:r>
              <w:rPr>
                <w:b/>
                <w:color w:val="000000" w:themeColor="text1"/>
                <w:sz w:val="20"/>
                <w:szCs w:val="20"/>
              </w:rPr>
              <w:t>Contributeurs</w:t>
            </w:r>
          </w:p>
          <w:p w:rsidR="00B5447E" w:rsidRPr="000F4D16" w:rsidRDefault="00B5447E" w:rsidP="005221A2">
            <w:pPr>
              <w:jc w:val="both"/>
              <w:rPr>
                <w:b/>
                <w:color w:val="000000" w:themeColor="text1"/>
                <w:sz w:val="20"/>
                <w:szCs w:val="20"/>
              </w:rPr>
            </w:pPr>
          </w:p>
        </w:tc>
        <w:tc>
          <w:tcPr>
            <w:tcW w:w="4034" w:type="dxa"/>
          </w:tcPr>
          <w:p w:rsidR="00B5447E" w:rsidRPr="000F4D16" w:rsidRDefault="00E54B92" w:rsidP="00A54998">
            <w:pPr>
              <w:tabs>
                <w:tab w:val="left" w:pos="425"/>
              </w:tabs>
              <w:spacing w:before="120"/>
              <w:ind w:left="708" w:hanging="708"/>
              <w:jc w:val="both"/>
              <w:rPr>
                <w:rFonts w:ascii="Arial" w:hAnsi="Arial" w:cs="Arial"/>
                <w:color w:val="000000" w:themeColor="text1"/>
                <w:sz w:val="18"/>
                <w:szCs w:val="20"/>
                <w:lang w:val="en-US"/>
              </w:rPr>
            </w:pPr>
            <w:r>
              <w:rPr>
                <w:rFonts w:ascii="Arial" w:hAnsi="Arial" w:cs="Arial"/>
                <w:color w:val="000000" w:themeColor="text1"/>
                <w:sz w:val="18"/>
                <w:szCs w:val="20"/>
              </w:rPr>
              <w:fldChar w:fldCharType="begin">
                <w:ffData>
                  <w:name w:val="CaseACocher1"/>
                  <w:enabled/>
                  <w:calcOnExit w:val="0"/>
                  <w:checkBox>
                    <w:sizeAuto/>
                    <w:default w:val="1"/>
                  </w:checkBox>
                </w:ffData>
              </w:fldChar>
            </w:r>
            <w:bookmarkStart w:id="1" w:name="CaseACocher1"/>
            <w:r w:rsidRPr="00AA3B7E">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Pr>
                <w:rFonts w:ascii="Arial" w:hAnsi="Arial" w:cs="Arial"/>
                <w:color w:val="000000" w:themeColor="text1"/>
                <w:sz w:val="18"/>
                <w:szCs w:val="20"/>
              </w:rPr>
              <w:fldChar w:fldCharType="end"/>
            </w:r>
            <w:bookmarkEnd w:id="1"/>
            <w:r w:rsidR="00B5447E" w:rsidRPr="000F4D16">
              <w:rPr>
                <w:rFonts w:ascii="Arial" w:hAnsi="Arial" w:cs="Arial"/>
                <w:color w:val="000000" w:themeColor="text1"/>
                <w:sz w:val="18"/>
                <w:szCs w:val="20"/>
                <w:lang w:val="en-US"/>
              </w:rPr>
              <w:tab/>
              <w:t>DIRECCTE</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US"/>
              </w:rPr>
              <w:tab/>
              <w:t>OPPBTP</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US"/>
              </w:rPr>
              <w:tab/>
              <w:t>ARS</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US"/>
              </w:rPr>
              <w:tab/>
              <w:t>CARSA</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US"/>
              </w:rPr>
              <w:tab/>
              <w:t>ARACT</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US"/>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US"/>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US"/>
              </w:rPr>
              <w:tab/>
              <w:t>DREAL</w:t>
            </w:r>
          </w:p>
          <w:p w:rsidR="00B5447E" w:rsidRPr="000F4D16" w:rsidRDefault="00E54B92" w:rsidP="00A54998">
            <w:pPr>
              <w:tabs>
                <w:tab w:val="left" w:pos="425"/>
              </w:tabs>
              <w:spacing w:before="60"/>
              <w:ind w:left="708" w:hanging="708"/>
              <w:jc w:val="both"/>
              <w:rPr>
                <w:rFonts w:ascii="Arial" w:hAnsi="Arial" w:cs="Arial"/>
                <w:color w:val="000000" w:themeColor="text1"/>
                <w:sz w:val="18"/>
                <w:szCs w:val="20"/>
              </w:rPr>
            </w:pPr>
            <w:r>
              <w:rPr>
                <w:rFonts w:ascii="Arial" w:hAnsi="Arial" w:cs="Arial"/>
                <w:color w:val="000000" w:themeColor="text1"/>
                <w:sz w:val="18"/>
                <w:szCs w:val="20"/>
              </w:rPr>
              <w:fldChar w:fldCharType="begin">
                <w:ffData>
                  <w:name w:val=""/>
                  <w:enabled/>
                  <w:calcOnExit w:val="0"/>
                  <w:checkBox>
                    <w:sizeAuto/>
                    <w:default w:val="1"/>
                  </w:checkBox>
                </w:ffData>
              </w:fldChar>
            </w:r>
            <w:r>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SST (à préciser)…….</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MSA</w:t>
            </w:r>
          </w:p>
        </w:tc>
        <w:tc>
          <w:tcPr>
            <w:tcW w:w="4306" w:type="dxa"/>
          </w:tcPr>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FRSEA</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RSI</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DRAAF</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DRIEE</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Fédération professionnelle (préciser le nom)</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rPr>
              <w:tab/>
              <w:t>Organisation syndicale de salariés (préciser le nom)</w:t>
            </w:r>
          </w:p>
          <w:p w:rsidR="00B5447E" w:rsidRPr="000F4D16" w:rsidRDefault="00C35076" w:rsidP="00A54998">
            <w:pPr>
              <w:tabs>
                <w:tab w:val="left" w:pos="425"/>
              </w:tabs>
              <w:spacing w:before="60"/>
              <w:ind w:left="708" w:hanging="708"/>
              <w:jc w:val="both"/>
              <w:rPr>
                <w:rFonts w:ascii="Arial" w:hAnsi="Arial" w:cs="Arial"/>
                <w:color w:val="000000" w:themeColor="text1"/>
                <w:sz w:val="18"/>
                <w:szCs w:val="20"/>
                <w:lang w:val="en-GB"/>
              </w:rPr>
            </w:pPr>
            <w:r w:rsidRPr="000F4D16">
              <w:rPr>
                <w:rFonts w:ascii="Arial" w:hAnsi="Arial" w:cs="Arial"/>
                <w:color w:val="000000" w:themeColor="text1"/>
                <w:sz w:val="18"/>
                <w:szCs w:val="20"/>
              </w:rPr>
              <w:fldChar w:fldCharType="begin">
                <w:ffData>
                  <w:name w:val="CaseACocher1"/>
                  <w:enabled/>
                  <w:calcOnExit w:val="0"/>
                  <w:checkBox>
                    <w:sizeAuto/>
                    <w:default w:val="0"/>
                  </w:checkBox>
                </w:ffData>
              </w:fldChar>
            </w:r>
            <w:r w:rsidR="00B5447E" w:rsidRPr="000F4D16">
              <w:rPr>
                <w:rFonts w:ascii="Arial" w:hAnsi="Arial" w:cs="Arial"/>
                <w:color w:val="000000" w:themeColor="text1"/>
                <w:sz w:val="18"/>
                <w:szCs w:val="20"/>
                <w:lang w:val="en-GB"/>
              </w:rPr>
              <w:instrText xml:space="preserve"> FORMCHECKBOX </w:instrText>
            </w:r>
            <w:r w:rsidR="00592597">
              <w:rPr>
                <w:rFonts w:ascii="Arial" w:hAnsi="Arial" w:cs="Arial"/>
                <w:color w:val="000000" w:themeColor="text1"/>
                <w:sz w:val="18"/>
                <w:szCs w:val="20"/>
              </w:rPr>
            </w:r>
            <w:r w:rsidR="00592597">
              <w:rPr>
                <w:rFonts w:ascii="Arial" w:hAnsi="Arial" w:cs="Arial"/>
                <w:color w:val="000000" w:themeColor="text1"/>
                <w:sz w:val="18"/>
                <w:szCs w:val="20"/>
              </w:rPr>
              <w:fldChar w:fldCharType="separate"/>
            </w:r>
            <w:r w:rsidRPr="000F4D16">
              <w:rPr>
                <w:rFonts w:ascii="Arial" w:hAnsi="Arial" w:cs="Arial"/>
                <w:color w:val="000000" w:themeColor="text1"/>
                <w:sz w:val="18"/>
                <w:szCs w:val="20"/>
              </w:rPr>
              <w:fldChar w:fldCharType="end"/>
            </w:r>
            <w:r w:rsidR="00B5447E" w:rsidRPr="000F4D16">
              <w:rPr>
                <w:rFonts w:ascii="Arial" w:hAnsi="Arial" w:cs="Arial"/>
                <w:color w:val="000000" w:themeColor="text1"/>
                <w:sz w:val="18"/>
                <w:szCs w:val="20"/>
                <w:lang w:val="en-GB"/>
              </w:rPr>
              <w:tab/>
              <w:t>Autres</w:t>
            </w:r>
            <w:r w:rsidR="00243765" w:rsidRPr="000F4D16">
              <w:rPr>
                <w:rFonts w:ascii="Arial" w:hAnsi="Arial" w:cs="Arial"/>
                <w:color w:val="000000" w:themeColor="text1"/>
                <w:sz w:val="18"/>
                <w:szCs w:val="20"/>
                <w:lang w:val="en-GB"/>
              </w:rPr>
              <w:t xml:space="preserve"> </w:t>
            </w:r>
          </w:p>
        </w:tc>
      </w:tr>
    </w:tbl>
    <w:p w:rsidR="00F0327F" w:rsidRDefault="00F0327F" w:rsidP="00A54998">
      <w:pPr>
        <w:spacing w:after="0" w:line="240" w:lineRule="auto"/>
        <w:ind w:left="708" w:hanging="708"/>
        <w:jc w:val="both"/>
        <w:rPr>
          <w:color w:val="000000" w:themeColor="text1"/>
          <w:sz w:val="16"/>
          <w:szCs w:val="10"/>
        </w:rPr>
      </w:pPr>
    </w:p>
    <w:p w:rsidR="00F0327F" w:rsidRPr="000F4D16" w:rsidRDefault="00F0327F" w:rsidP="00A54998">
      <w:pPr>
        <w:spacing w:after="0" w:line="240" w:lineRule="auto"/>
        <w:ind w:left="708" w:hanging="708"/>
        <w:jc w:val="both"/>
        <w:rPr>
          <w:color w:val="000000" w:themeColor="text1"/>
          <w:sz w:val="16"/>
          <w:szCs w:val="10"/>
        </w:rPr>
      </w:pPr>
    </w:p>
    <w:tbl>
      <w:tblPr>
        <w:tblStyle w:val="Grilledutableau"/>
        <w:tblpPr w:leftFromText="141" w:rightFromText="141" w:vertAnchor="text" w:tblpY="1"/>
        <w:tblOverlap w:val="never"/>
        <w:tblW w:w="0" w:type="auto"/>
        <w:tblLook w:val="04A0" w:firstRow="1" w:lastRow="0" w:firstColumn="1" w:lastColumn="0" w:noHBand="0" w:noVBand="1"/>
      </w:tblPr>
      <w:tblGrid>
        <w:gridCol w:w="2804"/>
        <w:gridCol w:w="2129"/>
        <w:gridCol w:w="2626"/>
        <w:gridCol w:w="1650"/>
        <w:gridCol w:w="1474"/>
      </w:tblGrid>
      <w:tr w:rsidR="00580757" w:rsidRPr="000F4D16" w:rsidTr="0058553D">
        <w:tc>
          <w:tcPr>
            <w:tcW w:w="10683" w:type="dxa"/>
            <w:gridSpan w:val="5"/>
            <w:tcBorders>
              <w:bottom w:val="single" w:sz="4" w:space="0" w:color="auto"/>
            </w:tcBorders>
            <w:shd w:val="clear" w:color="auto" w:fill="DBE5F1" w:themeFill="accent1" w:themeFillTint="33"/>
          </w:tcPr>
          <w:p w:rsidR="00E54B92" w:rsidRPr="00E54B92" w:rsidRDefault="00E54B92" w:rsidP="001A3C7E">
            <w:pPr>
              <w:ind w:left="708" w:hanging="708"/>
              <w:jc w:val="center"/>
              <w:rPr>
                <w:b/>
                <w:color w:val="000000" w:themeColor="text1"/>
                <w:sz w:val="20"/>
                <w:szCs w:val="20"/>
              </w:rPr>
            </w:pPr>
            <w:r w:rsidRPr="00E54B92">
              <w:rPr>
                <w:b/>
                <w:color w:val="000000" w:themeColor="text1"/>
                <w:sz w:val="20"/>
                <w:szCs w:val="20"/>
              </w:rPr>
              <w:t>Objectif spécifique I</w:t>
            </w:r>
          </w:p>
          <w:p w:rsidR="00580757" w:rsidRPr="00E54B92" w:rsidRDefault="00580757" w:rsidP="001A3C7E">
            <w:pPr>
              <w:ind w:left="708" w:hanging="708"/>
              <w:jc w:val="center"/>
              <w:rPr>
                <w:b/>
                <w:color w:val="000000" w:themeColor="text1"/>
                <w:sz w:val="20"/>
                <w:szCs w:val="20"/>
              </w:rPr>
            </w:pPr>
            <w:r w:rsidRPr="00E54B92">
              <w:rPr>
                <w:color w:val="000000" w:themeColor="text1"/>
                <w:sz w:val="20"/>
                <w:szCs w:val="20"/>
              </w:rPr>
              <w:t>Répertorier toutes les actions réalisées ou en cours de réalisation par les SST</w:t>
            </w:r>
          </w:p>
        </w:tc>
      </w:tr>
      <w:tr w:rsidR="00580757" w:rsidRPr="000F4D16" w:rsidTr="0058553D">
        <w:tc>
          <w:tcPr>
            <w:tcW w:w="10683" w:type="dxa"/>
            <w:gridSpan w:val="5"/>
            <w:shd w:val="clear" w:color="auto" w:fill="FDE9D9" w:themeFill="accent6" w:themeFillTint="33"/>
          </w:tcPr>
          <w:p w:rsidR="00580757" w:rsidRPr="00E54B92" w:rsidRDefault="00E54B92" w:rsidP="00E54B92">
            <w:pPr>
              <w:ind w:left="708" w:hanging="708"/>
              <w:jc w:val="center"/>
              <w:rPr>
                <w:b/>
                <w:color w:val="000000" w:themeColor="text1"/>
                <w:sz w:val="20"/>
                <w:szCs w:val="10"/>
              </w:rPr>
            </w:pPr>
            <w:r>
              <w:rPr>
                <w:b/>
                <w:color w:val="000000" w:themeColor="text1"/>
                <w:sz w:val="20"/>
                <w:szCs w:val="10"/>
              </w:rPr>
              <w:t>Description des activités</w:t>
            </w:r>
          </w:p>
        </w:tc>
      </w:tr>
      <w:tr w:rsidR="00580757" w:rsidRPr="000F4D16" w:rsidTr="00580757">
        <w:tc>
          <w:tcPr>
            <w:tcW w:w="2804" w:type="dxa"/>
            <w:shd w:val="clear" w:color="auto" w:fill="FDE9D9" w:themeFill="accent6" w:themeFillTint="33"/>
          </w:tcPr>
          <w:p w:rsidR="00580757" w:rsidRPr="000F4D16" w:rsidRDefault="00580757" w:rsidP="001A3C7E">
            <w:pPr>
              <w:ind w:left="708" w:hanging="708"/>
              <w:jc w:val="center"/>
              <w:rPr>
                <w:b/>
                <w:color w:val="000000" w:themeColor="text1"/>
                <w:sz w:val="20"/>
                <w:szCs w:val="10"/>
              </w:rPr>
            </w:pPr>
            <w:r>
              <w:rPr>
                <w:b/>
                <w:color w:val="000000" w:themeColor="text1"/>
                <w:sz w:val="20"/>
                <w:szCs w:val="10"/>
              </w:rPr>
              <w:t>Actions</w:t>
            </w:r>
          </w:p>
        </w:tc>
        <w:tc>
          <w:tcPr>
            <w:tcW w:w="2129" w:type="dxa"/>
            <w:shd w:val="clear" w:color="auto" w:fill="FDE9D9" w:themeFill="accent6" w:themeFillTint="33"/>
          </w:tcPr>
          <w:p w:rsidR="00580757" w:rsidRPr="000F4D16" w:rsidRDefault="00580757" w:rsidP="001A3C7E">
            <w:pPr>
              <w:ind w:left="708" w:hanging="708"/>
              <w:jc w:val="center"/>
              <w:rPr>
                <w:b/>
                <w:color w:val="000000" w:themeColor="text1"/>
                <w:sz w:val="20"/>
                <w:szCs w:val="10"/>
              </w:rPr>
            </w:pPr>
            <w:r>
              <w:rPr>
                <w:b/>
                <w:color w:val="000000" w:themeColor="text1"/>
                <w:sz w:val="20"/>
                <w:szCs w:val="10"/>
              </w:rPr>
              <w:t>Cibles</w:t>
            </w:r>
          </w:p>
        </w:tc>
        <w:tc>
          <w:tcPr>
            <w:tcW w:w="2626" w:type="dxa"/>
            <w:shd w:val="clear" w:color="auto" w:fill="FDE9D9" w:themeFill="accent6" w:themeFillTint="33"/>
          </w:tcPr>
          <w:p w:rsidR="00580757" w:rsidRPr="000F4D16" w:rsidRDefault="00580757" w:rsidP="001A3C7E">
            <w:pPr>
              <w:ind w:left="708" w:hanging="708"/>
              <w:jc w:val="center"/>
              <w:rPr>
                <w:b/>
                <w:color w:val="000000" w:themeColor="text1"/>
                <w:sz w:val="20"/>
                <w:szCs w:val="10"/>
              </w:rPr>
            </w:pPr>
            <w:r w:rsidRPr="000F4D16">
              <w:rPr>
                <w:b/>
                <w:color w:val="000000" w:themeColor="text1"/>
                <w:sz w:val="20"/>
                <w:szCs w:val="10"/>
              </w:rPr>
              <w:t>Méthodologie</w:t>
            </w:r>
          </w:p>
        </w:tc>
        <w:tc>
          <w:tcPr>
            <w:tcW w:w="1650" w:type="dxa"/>
            <w:shd w:val="clear" w:color="auto" w:fill="FDE9D9" w:themeFill="accent6" w:themeFillTint="33"/>
          </w:tcPr>
          <w:p w:rsidR="00580757" w:rsidRPr="000F4D16" w:rsidRDefault="00580757" w:rsidP="001A3C7E">
            <w:pPr>
              <w:ind w:left="708" w:hanging="708"/>
              <w:jc w:val="center"/>
              <w:rPr>
                <w:b/>
                <w:color w:val="000000" w:themeColor="text1"/>
                <w:sz w:val="20"/>
                <w:szCs w:val="10"/>
              </w:rPr>
            </w:pPr>
            <w:r w:rsidRPr="000F4D16">
              <w:rPr>
                <w:b/>
                <w:color w:val="000000" w:themeColor="text1"/>
                <w:sz w:val="20"/>
                <w:szCs w:val="10"/>
              </w:rPr>
              <w:t>Responsable</w:t>
            </w:r>
          </w:p>
        </w:tc>
        <w:tc>
          <w:tcPr>
            <w:tcW w:w="1474" w:type="dxa"/>
            <w:shd w:val="clear" w:color="auto" w:fill="FDE9D9" w:themeFill="accent6" w:themeFillTint="33"/>
          </w:tcPr>
          <w:p w:rsidR="00580757" w:rsidRPr="000F4D16" w:rsidRDefault="00580757" w:rsidP="001A3C7E">
            <w:pPr>
              <w:ind w:left="708" w:hanging="708"/>
              <w:jc w:val="center"/>
              <w:rPr>
                <w:b/>
                <w:color w:val="000000" w:themeColor="text1"/>
                <w:sz w:val="20"/>
                <w:szCs w:val="10"/>
              </w:rPr>
            </w:pPr>
            <w:r w:rsidRPr="000F4D16">
              <w:rPr>
                <w:b/>
                <w:color w:val="000000" w:themeColor="text1"/>
                <w:sz w:val="20"/>
                <w:szCs w:val="10"/>
              </w:rPr>
              <w:t>Echéances</w:t>
            </w:r>
          </w:p>
        </w:tc>
      </w:tr>
      <w:tr w:rsidR="00580757" w:rsidRPr="000F4D16" w:rsidTr="00580757">
        <w:tc>
          <w:tcPr>
            <w:tcW w:w="2804" w:type="dxa"/>
            <w:tcBorders>
              <w:bottom w:val="single" w:sz="4" w:space="0" w:color="auto"/>
            </w:tcBorders>
          </w:tcPr>
          <w:p w:rsidR="00580757" w:rsidRPr="00E54B92" w:rsidRDefault="00AA3B7E" w:rsidP="00E54B92">
            <w:pPr>
              <w:jc w:val="both"/>
              <w:rPr>
                <w:color w:val="000000" w:themeColor="text1"/>
                <w:sz w:val="20"/>
                <w:szCs w:val="20"/>
              </w:rPr>
            </w:pPr>
            <w:r>
              <w:rPr>
                <w:color w:val="000000" w:themeColor="text1"/>
                <w:sz w:val="20"/>
                <w:szCs w:val="20"/>
              </w:rPr>
              <w:t xml:space="preserve">1.3.5.1 </w:t>
            </w:r>
            <w:r w:rsidR="00580757" w:rsidRPr="00E54B92">
              <w:rPr>
                <w:color w:val="000000" w:themeColor="text1"/>
                <w:sz w:val="20"/>
                <w:szCs w:val="20"/>
              </w:rPr>
              <w:t xml:space="preserve">Collecte des informations : études réalisées chez les SST </w:t>
            </w:r>
          </w:p>
        </w:tc>
        <w:tc>
          <w:tcPr>
            <w:tcW w:w="2129" w:type="dxa"/>
          </w:tcPr>
          <w:p w:rsidR="00580757" w:rsidRPr="00E54B92" w:rsidRDefault="00E54B92" w:rsidP="00926431">
            <w:pPr>
              <w:rPr>
                <w:color w:val="000000" w:themeColor="text1"/>
                <w:sz w:val="20"/>
                <w:szCs w:val="20"/>
              </w:rPr>
            </w:pPr>
            <w:r>
              <w:rPr>
                <w:color w:val="000000" w:themeColor="text1"/>
                <w:sz w:val="20"/>
                <w:szCs w:val="20"/>
              </w:rPr>
              <w:t>SST</w:t>
            </w:r>
          </w:p>
        </w:tc>
        <w:tc>
          <w:tcPr>
            <w:tcW w:w="2626" w:type="dxa"/>
          </w:tcPr>
          <w:p w:rsidR="00580757" w:rsidRPr="00E54B92" w:rsidRDefault="00580757" w:rsidP="00926431">
            <w:pPr>
              <w:rPr>
                <w:color w:val="000000" w:themeColor="text1"/>
                <w:sz w:val="20"/>
                <w:szCs w:val="20"/>
              </w:rPr>
            </w:pPr>
            <w:r w:rsidRPr="00E54B92">
              <w:rPr>
                <w:color w:val="000000" w:themeColor="text1"/>
                <w:sz w:val="20"/>
                <w:szCs w:val="20"/>
              </w:rPr>
              <w:t>- Constitution d'un sous-groupe chargé de ce travail</w:t>
            </w:r>
          </w:p>
          <w:p w:rsidR="00580757" w:rsidRPr="00E54B92" w:rsidRDefault="00580757" w:rsidP="00926431">
            <w:pPr>
              <w:rPr>
                <w:color w:val="000000" w:themeColor="text1"/>
                <w:sz w:val="20"/>
                <w:szCs w:val="20"/>
              </w:rPr>
            </w:pPr>
            <w:r w:rsidRPr="00E54B92">
              <w:rPr>
                <w:color w:val="000000" w:themeColor="text1"/>
                <w:sz w:val="20"/>
                <w:szCs w:val="20"/>
              </w:rPr>
              <w:t>- Consultation des CPOM + réunion(s) de travail</w:t>
            </w:r>
          </w:p>
        </w:tc>
        <w:tc>
          <w:tcPr>
            <w:tcW w:w="1650" w:type="dxa"/>
          </w:tcPr>
          <w:p w:rsidR="00580757" w:rsidRPr="00E54B92" w:rsidRDefault="00E54B92" w:rsidP="0065597F">
            <w:pPr>
              <w:rPr>
                <w:color w:val="000000" w:themeColor="text1"/>
                <w:sz w:val="20"/>
                <w:szCs w:val="20"/>
              </w:rPr>
            </w:pPr>
            <w:r w:rsidRPr="00E54B92">
              <w:rPr>
                <w:color w:val="000000" w:themeColor="text1"/>
                <w:sz w:val="20"/>
                <w:szCs w:val="20"/>
              </w:rPr>
              <w:t>A définir</w:t>
            </w:r>
          </w:p>
        </w:tc>
        <w:tc>
          <w:tcPr>
            <w:tcW w:w="1474" w:type="dxa"/>
          </w:tcPr>
          <w:p w:rsidR="00580757" w:rsidRPr="00E54B92" w:rsidRDefault="00580757" w:rsidP="00926431">
            <w:pPr>
              <w:jc w:val="both"/>
              <w:rPr>
                <w:color w:val="000000" w:themeColor="text1"/>
                <w:sz w:val="20"/>
                <w:szCs w:val="20"/>
              </w:rPr>
            </w:pPr>
            <w:r w:rsidRPr="00E54B92">
              <w:rPr>
                <w:color w:val="000000" w:themeColor="text1"/>
                <w:sz w:val="20"/>
                <w:szCs w:val="20"/>
              </w:rPr>
              <w:t>2018</w:t>
            </w:r>
          </w:p>
        </w:tc>
      </w:tr>
      <w:tr w:rsidR="00E54B92" w:rsidRPr="000F4D16" w:rsidTr="00580757">
        <w:tc>
          <w:tcPr>
            <w:tcW w:w="2804" w:type="dxa"/>
            <w:tcBorders>
              <w:bottom w:val="single" w:sz="4" w:space="0" w:color="auto"/>
            </w:tcBorders>
          </w:tcPr>
          <w:p w:rsidR="00E54B92" w:rsidRPr="00E54B92" w:rsidRDefault="00AA3B7E" w:rsidP="00E54B92">
            <w:pPr>
              <w:rPr>
                <w:color w:val="000000" w:themeColor="text1"/>
                <w:sz w:val="20"/>
              </w:rPr>
            </w:pPr>
            <w:r>
              <w:rPr>
                <w:color w:val="000000" w:themeColor="text1"/>
                <w:sz w:val="20"/>
              </w:rPr>
              <w:t xml:space="preserve">1.3.5.2 </w:t>
            </w:r>
            <w:r w:rsidR="00E54B92" w:rsidRPr="00E54B92">
              <w:rPr>
                <w:color w:val="000000" w:themeColor="text1"/>
                <w:sz w:val="20"/>
              </w:rPr>
              <w:t>Rédaction d’un recueil des actions (liste et description des actions)</w:t>
            </w:r>
          </w:p>
        </w:tc>
        <w:tc>
          <w:tcPr>
            <w:tcW w:w="2129" w:type="dxa"/>
          </w:tcPr>
          <w:p w:rsidR="00E54B92" w:rsidRPr="00E54B92" w:rsidRDefault="00537203" w:rsidP="00E54B92">
            <w:pPr>
              <w:jc w:val="both"/>
              <w:rPr>
                <w:color w:val="000000" w:themeColor="text1"/>
                <w:sz w:val="20"/>
              </w:rPr>
            </w:pPr>
            <w:r>
              <w:rPr>
                <w:color w:val="000000" w:themeColor="text1"/>
                <w:sz w:val="20"/>
              </w:rPr>
              <w:t>SST</w:t>
            </w:r>
          </w:p>
        </w:tc>
        <w:tc>
          <w:tcPr>
            <w:tcW w:w="2626" w:type="dxa"/>
          </w:tcPr>
          <w:p w:rsidR="00E54B92" w:rsidRPr="00E54B92" w:rsidRDefault="00E54B92" w:rsidP="00E54B92">
            <w:pPr>
              <w:jc w:val="both"/>
              <w:rPr>
                <w:b/>
                <w:color w:val="000000" w:themeColor="text1"/>
                <w:sz w:val="20"/>
                <w:szCs w:val="10"/>
              </w:rPr>
            </w:pPr>
            <w:r>
              <w:rPr>
                <w:color w:val="000000" w:themeColor="text1"/>
                <w:sz w:val="20"/>
              </w:rPr>
              <w:t>R</w:t>
            </w:r>
            <w:r w:rsidRPr="00E54B92">
              <w:rPr>
                <w:color w:val="000000" w:themeColor="text1"/>
                <w:sz w:val="20"/>
              </w:rPr>
              <w:t>éunion(s) de travail des membres du sous-groupe</w:t>
            </w:r>
          </w:p>
        </w:tc>
        <w:tc>
          <w:tcPr>
            <w:tcW w:w="1650" w:type="dxa"/>
          </w:tcPr>
          <w:p w:rsidR="00E54B92" w:rsidRPr="00E54B92" w:rsidRDefault="00E54B92" w:rsidP="00E54B92">
            <w:pPr>
              <w:rPr>
                <w:color w:val="000000" w:themeColor="text1"/>
                <w:sz w:val="20"/>
                <w:szCs w:val="20"/>
              </w:rPr>
            </w:pPr>
            <w:r w:rsidRPr="00E54B92">
              <w:rPr>
                <w:color w:val="000000" w:themeColor="text1"/>
                <w:sz w:val="20"/>
                <w:szCs w:val="20"/>
              </w:rPr>
              <w:t>A définir</w:t>
            </w:r>
          </w:p>
        </w:tc>
        <w:tc>
          <w:tcPr>
            <w:tcW w:w="1474" w:type="dxa"/>
            <w:vAlign w:val="center"/>
          </w:tcPr>
          <w:p w:rsidR="00E54B92" w:rsidRPr="00E54B92" w:rsidRDefault="00E54B92" w:rsidP="00E54B92">
            <w:pPr>
              <w:ind w:left="708" w:hanging="708"/>
              <w:jc w:val="both"/>
              <w:rPr>
                <w:color w:val="000000" w:themeColor="text1"/>
                <w:sz w:val="20"/>
              </w:rPr>
            </w:pPr>
            <w:r w:rsidRPr="00E54B92">
              <w:rPr>
                <w:color w:val="000000" w:themeColor="text1"/>
                <w:sz w:val="20"/>
              </w:rPr>
              <w:t>2018</w:t>
            </w:r>
          </w:p>
        </w:tc>
      </w:tr>
      <w:tr w:rsidR="00580757" w:rsidRPr="000F4D16" w:rsidTr="0058553D">
        <w:tc>
          <w:tcPr>
            <w:tcW w:w="2804" w:type="dxa"/>
            <w:shd w:val="clear" w:color="auto" w:fill="FDE9D9" w:themeFill="accent6" w:themeFillTint="33"/>
          </w:tcPr>
          <w:p w:rsidR="00580757" w:rsidRPr="000F4D16" w:rsidRDefault="00580757" w:rsidP="005175FA">
            <w:pPr>
              <w:rPr>
                <w:color w:val="000000" w:themeColor="text1"/>
                <w:sz w:val="20"/>
                <w:szCs w:val="10"/>
              </w:rPr>
            </w:pPr>
            <w:r>
              <w:rPr>
                <w:b/>
              </w:rPr>
              <w:t>Partenaires de l’action</w:t>
            </w:r>
          </w:p>
        </w:tc>
        <w:tc>
          <w:tcPr>
            <w:tcW w:w="7879" w:type="dxa"/>
            <w:gridSpan w:val="4"/>
          </w:tcPr>
          <w:p w:rsidR="00580757" w:rsidRPr="000F4D16" w:rsidRDefault="00580757" w:rsidP="001A3C7E">
            <w:pPr>
              <w:ind w:left="708" w:hanging="708"/>
              <w:jc w:val="both"/>
              <w:rPr>
                <w:b/>
                <w:color w:val="000000" w:themeColor="text1"/>
                <w:sz w:val="20"/>
                <w:szCs w:val="10"/>
              </w:rPr>
            </w:pPr>
          </w:p>
        </w:tc>
      </w:tr>
    </w:tbl>
    <w:p w:rsidR="007E660E" w:rsidRDefault="007E660E" w:rsidP="00A54998">
      <w:pPr>
        <w:spacing w:after="0" w:line="240" w:lineRule="auto"/>
        <w:ind w:left="708" w:hanging="708"/>
        <w:jc w:val="both"/>
        <w:rPr>
          <w:color w:val="000000" w:themeColor="text1"/>
          <w:sz w:val="16"/>
          <w:szCs w:val="10"/>
        </w:rPr>
      </w:pPr>
    </w:p>
    <w:tbl>
      <w:tblPr>
        <w:tblStyle w:val="Grilledutableau"/>
        <w:tblW w:w="10740" w:type="dxa"/>
        <w:tblLayout w:type="fixed"/>
        <w:tblLook w:val="04A0" w:firstRow="1" w:lastRow="0" w:firstColumn="1" w:lastColumn="0" w:noHBand="0" w:noVBand="1"/>
      </w:tblPr>
      <w:tblGrid>
        <w:gridCol w:w="959"/>
        <w:gridCol w:w="3260"/>
        <w:gridCol w:w="3686"/>
        <w:gridCol w:w="2835"/>
      </w:tblGrid>
      <w:tr w:rsidR="006232E7" w:rsidRPr="000F4D16" w:rsidTr="00E54B92">
        <w:tc>
          <w:tcPr>
            <w:tcW w:w="959" w:type="dxa"/>
            <w:vMerge w:val="restart"/>
            <w:shd w:val="clear" w:color="auto" w:fill="DBE5F1" w:themeFill="accent1" w:themeFillTint="33"/>
            <w:textDirection w:val="btLr"/>
          </w:tcPr>
          <w:p w:rsidR="006232E7" w:rsidRPr="000F4D16" w:rsidRDefault="006232E7" w:rsidP="0058553D">
            <w:pPr>
              <w:ind w:left="708" w:right="113" w:hanging="708"/>
              <w:jc w:val="center"/>
              <w:rPr>
                <w:color w:val="000000" w:themeColor="text1"/>
              </w:rPr>
            </w:pPr>
            <w:r w:rsidRPr="000F4D16">
              <w:rPr>
                <w:b/>
                <w:color w:val="000000" w:themeColor="text1"/>
              </w:rPr>
              <w:t>Évaluation de l’action</w:t>
            </w:r>
          </w:p>
        </w:tc>
        <w:tc>
          <w:tcPr>
            <w:tcW w:w="3260" w:type="dxa"/>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Critères d’évaluation</w:t>
            </w:r>
          </w:p>
        </w:tc>
        <w:tc>
          <w:tcPr>
            <w:tcW w:w="3686" w:type="dxa"/>
            <w:shd w:val="clear" w:color="auto" w:fill="DBE5F1" w:themeFill="accent1" w:themeFillTint="33"/>
          </w:tcPr>
          <w:p w:rsidR="006232E7" w:rsidRPr="000F4D16" w:rsidRDefault="00E54B92" w:rsidP="0058553D">
            <w:pPr>
              <w:ind w:left="708" w:hanging="708"/>
              <w:jc w:val="center"/>
              <w:rPr>
                <w:b/>
                <w:i/>
                <w:color w:val="000000" w:themeColor="text1"/>
              </w:rPr>
            </w:pPr>
            <w:r>
              <w:rPr>
                <w:b/>
                <w:color w:val="000000" w:themeColor="text1"/>
              </w:rPr>
              <w:t>Indicateurs</w:t>
            </w:r>
          </w:p>
        </w:tc>
        <w:tc>
          <w:tcPr>
            <w:tcW w:w="2835" w:type="dxa"/>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Source</w:t>
            </w:r>
          </w:p>
        </w:tc>
      </w:tr>
      <w:tr w:rsidR="006232E7" w:rsidRPr="000F4D16" w:rsidTr="00E54B92">
        <w:tc>
          <w:tcPr>
            <w:tcW w:w="959" w:type="dxa"/>
            <w:vMerge/>
            <w:shd w:val="clear" w:color="auto" w:fill="DBE5F1" w:themeFill="accent1" w:themeFillTint="33"/>
          </w:tcPr>
          <w:p w:rsidR="006232E7" w:rsidRPr="000F4D16" w:rsidRDefault="006232E7" w:rsidP="0058553D">
            <w:pPr>
              <w:ind w:left="708" w:hanging="708"/>
              <w:jc w:val="center"/>
              <w:rPr>
                <w:color w:val="000000" w:themeColor="text1"/>
                <w:sz w:val="20"/>
              </w:rPr>
            </w:pPr>
          </w:p>
        </w:tc>
        <w:tc>
          <w:tcPr>
            <w:tcW w:w="3260" w:type="dxa"/>
          </w:tcPr>
          <w:p w:rsidR="006232E7" w:rsidRDefault="006232E7" w:rsidP="00E54B92">
            <w:pPr>
              <w:rPr>
                <w:sz w:val="20"/>
              </w:rPr>
            </w:pPr>
            <w:r w:rsidRPr="00E54B92">
              <w:rPr>
                <w:sz w:val="20"/>
              </w:rPr>
              <w:t xml:space="preserve">Effectivité de la collecte des informations </w:t>
            </w:r>
          </w:p>
          <w:p w:rsidR="00E54B92" w:rsidRPr="00E54B92" w:rsidRDefault="00E54B92" w:rsidP="00E54B92">
            <w:pPr>
              <w:rPr>
                <w:sz w:val="20"/>
              </w:rPr>
            </w:pPr>
          </w:p>
        </w:tc>
        <w:tc>
          <w:tcPr>
            <w:tcW w:w="3686" w:type="dxa"/>
            <w:vAlign w:val="center"/>
          </w:tcPr>
          <w:p w:rsidR="006232E7" w:rsidRPr="00E54B92" w:rsidRDefault="006232E7" w:rsidP="0058553D">
            <w:pPr>
              <w:spacing w:before="80" w:after="80"/>
              <w:rPr>
                <w:sz w:val="20"/>
              </w:rPr>
            </w:pPr>
            <w:r w:rsidRPr="00E54B92">
              <w:rPr>
                <w:sz w:val="20"/>
              </w:rPr>
              <w:t>Nombre et type d’actions répertoriées</w:t>
            </w:r>
          </w:p>
          <w:p w:rsidR="006232E7" w:rsidRPr="00E54B92" w:rsidRDefault="006232E7" w:rsidP="00E54B92">
            <w:pPr>
              <w:ind w:left="708" w:hanging="708"/>
              <w:jc w:val="both"/>
              <w:rPr>
                <w:sz w:val="20"/>
              </w:rPr>
            </w:pPr>
          </w:p>
        </w:tc>
        <w:tc>
          <w:tcPr>
            <w:tcW w:w="2835" w:type="dxa"/>
          </w:tcPr>
          <w:p w:rsidR="006232E7" w:rsidRPr="00E54B92" w:rsidRDefault="006232E7" w:rsidP="0058553D">
            <w:pPr>
              <w:rPr>
                <w:sz w:val="20"/>
              </w:rPr>
            </w:pPr>
            <w:r w:rsidRPr="00E54B92">
              <w:rPr>
                <w:sz w:val="20"/>
              </w:rPr>
              <w:t>Liste d’actions répertoriées</w:t>
            </w:r>
          </w:p>
          <w:p w:rsidR="006232E7" w:rsidRPr="00E54B92" w:rsidRDefault="006232E7" w:rsidP="0058553D">
            <w:pPr>
              <w:ind w:left="708" w:hanging="708"/>
              <w:jc w:val="both"/>
              <w:rPr>
                <w:b/>
                <w:sz w:val="20"/>
              </w:rPr>
            </w:pPr>
            <w:r w:rsidRPr="00E54B92">
              <w:rPr>
                <w:sz w:val="20"/>
              </w:rPr>
              <w:t>Compte rendus de réunions</w:t>
            </w:r>
          </w:p>
        </w:tc>
      </w:tr>
      <w:tr w:rsidR="006232E7" w:rsidRPr="000F4D16" w:rsidTr="00E54B92">
        <w:tc>
          <w:tcPr>
            <w:tcW w:w="959" w:type="dxa"/>
            <w:vMerge/>
            <w:shd w:val="clear" w:color="auto" w:fill="DBE5F1" w:themeFill="accent1" w:themeFillTint="33"/>
          </w:tcPr>
          <w:p w:rsidR="006232E7" w:rsidRPr="000F4D16" w:rsidRDefault="006232E7" w:rsidP="0058553D">
            <w:pPr>
              <w:ind w:left="708" w:hanging="708"/>
              <w:jc w:val="center"/>
              <w:rPr>
                <w:color w:val="000000" w:themeColor="text1"/>
              </w:rPr>
            </w:pPr>
          </w:p>
        </w:tc>
        <w:tc>
          <w:tcPr>
            <w:tcW w:w="3260" w:type="dxa"/>
            <w:vAlign w:val="center"/>
          </w:tcPr>
          <w:p w:rsidR="00E54B92" w:rsidRPr="00E54B92" w:rsidRDefault="00E54B92" w:rsidP="00E54B92">
            <w:pPr>
              <w:rPr>
                <w:sz w:val="20"/>
              </w:rPr>
            </w:pPr>
            <w:r w:rsidRPr="00E54B92">
              <w:rPr>
                <w:sz w:val="20"/>
              </w:rPr>
              <w:t>Existence d’un recueil des actions</w:t>
            </w:r>
          </w:p>
          <w:p w:rsidR="006232E7" w:rsidRDefault="006232E7" w:rsidP="0058553D">
            <w:pPr>
              <w:rPr>
                <w:sz w:val="20"/>
              </w:rPr>
            </w:pPr>
          </w:p>
          <w:p w:rsidR="00E54B92" w:rsidRPr="00E54B92" w:rsidRDefault="00E54B92" w:rsidP="0058553D">
            <w:pPr>
              <w:rPr>
                <w:sz w:val="20"/>
              </w:rPr>
            </w:pPr>
          </w:p>
        </w:tc>
        <w:tc>
          <w:tcPr>
            <w:tcW w:w="3686" w:type="dxa"/>
            <w:vAlign w:val="center"/>
          </w:tcPr>
          <w:p w:rsidR="006232E7" w:rsidRPr="00E54B92" w:rsidRDefault="00E54B92" w:rsidP="0058553D">
            <w:pPr>
              <w:ind w:left="708" w:hanging="708"/>
              <w:jc w:val="both"/>
              <w:rPr>
                <w:sz w:val="20"/>
              </w:rPr>
            </w:pPr>
            <w:r w:rsidRPr="00E54B92">
              <w:rPr>
                <w:sz w:val="20"/>
              </w:rPr>
              <w:t>Livrable</w:t>
            </w:r>
          </w:p>
          <w:p w:rsidR="006232E7" w:rsidRPr="00E54B92" w:rsidRDefault="006232E7" w:rsidP="0058553D">
            <w:pPr>
              <w:ind w:left="708" w:hanging="708"/>
              <w:jc w:val="both"/>
              <w:rPr>
                <w:sz w:val="20"/>
              </w:rPr>
            </w:pPr>
          </w:p>
        </w:tc>
        <w:tc>
          <w:tcPr>
            <w:tcW w:w="2835" w:type="dxa"/>
          </w:tcPr>
          <w:p w:rsidR="006232E7" w:rsidRPr="00E54B92" w:rsidRDefault="00E54B92" w:rsidP="0058553D">
            <w:pPr>
              <w:rPr>
                <w:sz w:val="20"/>
              </w:rPr>
            </w:pPr>
            <w:r w:rsidRPr="00E54B92">
              <w:rPr>
                <w:sz w:val="20"/>
              </w:rPr>
              <w:t>Document produit</w:t>
            </w:r>
          </w:p>
        </w:tc>
      </w:tr>
    </w:tbl>
    <w:p w:rsidR="006232E7" w:rsidRDefault="006232E7" w:rsidP="00A54998">
      <w:pPr>
        <w:spacing w:after="0" w:line="240" w:lineRule="auto"/>
        <w:ind w:left="708" w:hanging="708"/>
        <w:jc w:val="both"/>
        <w:rPr>
          <w:color w:val="000000" w:themeColor="text1"/>
          <w:sz w:val="16"/>
          <w:szCs w:val="10"/>
        </w:rPr>
      </w:pPr>
    </w:p>
    <w:p w:rsidR="006232E7" w:rsidRPr="000F4D16" w:rsidRDefault="006232E7" w:rsidP="00A54998">
      <w:pPr>
        <w:spacing w:after="0" w:line="240" w:lineRule="auto"/>
        <w:ind w:left="708" w:hanging="708"/>
        <w:jc w:val="both"/>
        <w:rPr>
          <w:color w:val="000000" w:themeColor="text1"/>
          <w:sz w:val="16"/>
          <w:szCs w:val="10"/>
        </w:rPr>
      </w:pPr>
    </w:p>
    <w:tbl>
      <w:tblPr>
        <w:tblStyle w:val="Grilledutableau"/>
        <w:tblW w:w="0" w:type="auto"/>
        <w:tblLook w:val="04A0" w:firstRow="1" w:lastRow="0" w:firstColumn="1" w:lastColumn="0" w:noHBand="0" w:noVBand="1"/>
      </w:tblPr>
      <w:tblGrid>
        <w:gridCol w:w="2759"/>
        <w:gridCol w:w="2199"/>
        <w:gridCol w:w="2670"/>
        <w:gridCol w:w="1566"/>
        <w:gridCol w:w="1489"/>
      </w:tblGrid>
      <w:tr w:rsidR="006232E7" w:rsidRPr="000F4D16" w:rsidTr="0058553D">
        <w:tc>
          <w:tcPr>
            <w:tcW w:w="10683" w:type="dxa"/>
            <w:gridSpan w:val="5"/>
            <w:tcBorders>
              <w:bottom w:val="single" w:sz="4" w:space="0" w:color="auto"/>
            </w:tcBorders>
            <w:shd w:val="clear" w:color="auto" w:fill="DBE5F1" w:themeFill="accent1" w:themeFillTint="33"/>
          </w:tcPr>
          <w:p w:rsidR="00E54B92" w:rsidRPr="00E54B92" w:rsidRDefault="00E54B92" w:rsidP="00A54998">
            <w:pPr>
              <w:ind w:left="708" w:hanging="708"/>
              <w:jc w:val="center"/>
              <w:rPr>
                <w:b/>
                <w:color w:val="000000" w:themeColor="text1"/>
                <w:sz w:val="18"/>
                <w:szCs w:val="10"/>
              </w:rPr>
            </w:pPr>
            <w:r w:rsidRPr="00E54B92">
              <w:rPr>
                <w:b/>
                <w:color w:val="000000" w:themeColor="text1"/>
                <w:sz w:val="18"/>
                <w:szCs w:val="10"/>
              </w:rPr>
              <w:t>Objectif spécifique II</w:t>
            </w:r>
          </w:p>
          <w:p w:rsidR="006232E7" w:rsidRPr="00E54B92" w:rsidRDefault="006232E7" w:rsidP="00A54998">
            <w:pPr>
              <w:ind w:left="708" w:hanging="708"/>
              <w:jc w:val="center"/>
              <w:rPr>
                <w:b/>
                <w:color w:val="000000" w:themeColor="text1"/>
                <w:sz w:val="18"/>
                <w:szCs w:val="10"/>
              </w:rPr>
            </w:pPr>
            <w:r w:rsidRPr="00E54B92">
              <w:rPr>
                <w:color w:val="000000" w:themeColor="text1"/>
                <w:sz w:val="18"/>
              </w:rPr>
              <w:t xml:space="preserve">Capitaliser </w:t>
            </w:r>
            <w:r w:rsidRPr="00E54B92">
              <w:rPr>
                <w:rFonts w:eastAsia="Batang" w:cstheme="minorHAnsi"/>
                <w:color w:val="000000" w:themeColor="text1"/>
                <w:sz w:val="18"/>
                <w:lang w:eastAsia="ko-KR"/>
              </w:rPr>
              <w:t>les enseignements acquis et les problématiques identifiées lors de ces actions</w:t>
            </w:r>
          </w:p>
        </w:tc>
      </w:tr>
      <w:tr w:rsidR="006232E7" w:rsidRPr="000F4D16" w:rsidTr="0058553D">
        <w:tc>
          <w:tcPr>
            <w:tcW w:w="10683" w:type="dxa"/>
            <w:gridSpan w:val="5"/>
            <w:shd w:val="clear" w:color="auto" w:fill="FDE9D9" w:themeFill="accent6" w:themeFillTint="33"/>
          </w:tcPr>
          <w:p w:rsidR="006232E7" w:rsidRPr="00E54B92" w:rsidRDefault="00E54B92" w:rsidP="00E54B92">
            <w:pPr>
              <w:ind w:left="708" w:hanging="708"/>
              <w:jc w:val="center"/>
              <w:rPr>
                <w:b/>
                <w:color w:val="000000" w:themeColor="text1"/>
                <w:sz w:val="20"/>
                <w:szCs w:val="10"/>
              </w:rPr>
            </w:pPr>
            <w:r>
              <w:rPr>
                <w:b/>
                <w:color w:val="000000" w:themeColor="text1"/>
                <w:sz w:val="20"/>
                <w:szCs w:val="10"/>
              </w:rPr>
              <w:t>Description des activités</w:t>
            </w:r>
          </w:p>
        </w:tc>
      </w:tr>
      <w:tr w:rsidR="006232E7" w:rsidRPr="000F4D16" w:rsidTr="006232E7">
        <w:tc>
          <w:tcPr>
            <w:tcW w:w="2759"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Pr>
                <w:b/>
                <w:color w:val="000000" w:themeColor="text1"/>
                <w:sz w:val="20"/>
                <w:szCs w:val="10"/>
              </w:rPr>
              <w:t>Actions</w:t>
            </w:r>
          </w:p>
        </w:tc>
        <w:tc>
          <w:tcPr>
            <w:tcW w:w="2199"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Pr>
                <w:b/>
                <w:color w:val="000000" w:themeColor="text1"/>
                <w:sz w:val="20"/>
                <w:szCs w:val="10"/>
              </w:rPr>
              <w:t>Cibles</w:t>
            </w:r>
          </w:p>
        </w:tc>
        <w:tc>
          <w:tcPr>
            <w:tcW w:w="2670"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Méthodologie</w:t>
            </w:r>
          </w:p>
        </w:tc>
        <w:tc>
          <w:tcPr>
            <w:tcW w:w="1566"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Responsable</w:t>
            </w:r>
          </w:p>
        </w:tc>
        <w:tc>
          <w:tcPr>
            <w:tcW w:w="1489"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Echéances</w:t>
            </w:r>
          </w:p>
        </w:tc>
      </w:tr>
      <w:tr w:rsidR="00E54B92" w:rsidRPr="000F4D16" w:rsidTr="006232E7">
        <w:tc>
          <w:tcPr>
            <w:tcW w:w="2759" w:type="dxa"/>
            <w:tcBorders>
              <w:bottom w:val="single" w:sz="4" w:space="0" w:color="auto"/>
            </w:tcBorders>
            <w:vAlign w:val="center"/>
          </w:tcPr>
          <w:p w:rsidR="00E54B92" w:rsidRPr="00537203" w:rsidRDefault="00AA3B7E" w:rsidP="00E54B92">
            <w:pPr>
              <w:rPr>
                <w:color w:val="000000" w:themeColor="text1"/>
                <w:sz w:val="20"/>
                <w:szCs w:val="20"/>
              </w:rPr>
            </w:pPr>
            <w:r>
              <w:rPr>
                <w:color w:val="000000" w:themeColor="text1"/>
                <w:sz w:val="20"/>
                <w:szCs w:val="20"/>
              </w:rPr>
              <w:t xml:space="preserve">1.3.5.3 </w:t>
            </w:r>
            <w:r w:rsidR="00537203" w:rsidRPr="00537203">
              <w:rPr>
                <w:color w:val="000000" w:themeColor="text1"/>
                <w:sz w:val="20"/>
                <w:szCs w:val="20"/>
              </w:rPr>
              <w:t>Analyse des actions menées : points forts, freins, difficultés</w:t>
            </w:r>
          </w:p>
        </w:tc>
        <w:tc>
          <w:tcPr>
            <w:tcW w:w="2199" w:type="dxa"/>
          </w:tcPr>
          <w:p w:rsidR="00E54B92" w:rsidRPr="00537203" w:rsidRDefault="00537203" w:rsidP="00E54B92">
            <w:pPr>
              <w:rPr>
                <w:color w:val="000000" w:themeColor="text1"/>
                <w:sz w:val="20"/>
                <w:szCs w:val="20"/>
              </w:rPr>
            </w:pPr>
            <w:r>
              <w:rPr>
                <w:color w:val="000000" w:themeColor="text1"/>
                <w:sz w:val="20"/>
                <w:szCs w:val="20"/>
              </w:rPr>
              <w:t>SST</w:t>
            </w:r>
          </w:p>
        </w:tc>
        <w:tc>
          <w:tcPr>
            <w:tcW w:w="2670" w:type="dxa"/>
          </w:tcPr>
          <w:p w:rsidR="00E54B92" w:rsidRPr="00537203" w:rsidRDefault="00E54B92" w:rsidP="00E54B92">
            <w:pPr>
              <w:rPr>
                <w:color w:val="000000" w:themeColor="text1"/>
                <w:sz w:val="20"/>
                <w:szCs w:val="20"/>
              </w:rPr>
            </w:pPr>
            <w:r w:rsidRPr="00537203">
              <w:rPr>
                <w:color w:val="000000" w:themeColor="text1"/>
                <w:sz w:val="20"/>
                <w:szCs w:val="20"/>
              </w:rPr>
              <w:t>- Constitution d'un sous-groupe chargé de ce travail</w:t>
            </w:r>
          </w:p>
          <w:p w:rsidR="00E54B92" w:rsidRPr="00537203" w:rsidRDefault="00E54B92" w:rsidP="00E54B92">
            <w:pPr>
              <w:rPr>
                <w:color w:val="000000" w:themeColor="text1"/>
                <w:sz w:val="20"/>
                <w:szCs w:val="20"/>
              </w:rPr>
            </w:pPr>
            <w:r w:rsidRPr="00537203">
              <w:rPr>
                <w:color w:val="000000" w:themeColor="text1"/>
                <w:sz w:val="20"/>
                <w:szCs w:val="20"/>
              </w:rPr>
              <w:t>- Réunion(s) de travail</w:t>
            </w:r>
          </w:p>
        </w:tc>
        <w:tc>
          <w:tcPr>
            <w:tcW w:w="1566" w:type="dxa"/>
          </w:tcPr>
          <w:p w:rsidR="00E54B92" w:rsidRPr="00537203" w:rsidRDefault="00E54B92" w:rsidP="00E54B92">
            <w:pPr>
              <w:rPr>
                <w:color w:val="000000" w:themeColor="text1"/>
                <w:sz w:val="20"/>
                <w:szCs w:val="20"/>
              </w:rPr>
            </w:pPr>
            <w:r w:rsidRPr="00537203">
              <w:rPr>
                <w:color w:val="000000" w:themeColor="text1"/>
                <w:sz w:val="20"/>
                <w:szCs w:val="20"/>
              </w:rPr>
              <w:t>A définir</w:t>
            </w:r>
          </w:p>
        </w:tc>
        <w:tc>
          <w:tcPr>
            <w:tcW w:w="1489" w:type="dxa"/>
            <w:vAlign w:val="center"/>
          </w:tcPr>
          <w:p w:rsidR="00E54B92" w:rsidRPr="00537203" w:rsidRDefault="00E54B92" w:rsidP="00E54B92">
            <w:pPr>
              <w:ind w:left="708" w:hanging="708"/>
              <w:jc w:val="both"/>
              <w:rPr>
                <w:color w:val="000000" w:themeColor="text1"/>
                <w:sz w:val="20"/>
                <w:szCs w:val="20"/>
              </w:rPr>
            </w:pPr>
            <w:r w:rsidRPr="00537203">
              <w:rPr>
                <w:color w:val="000000" w:themeColor="text1"/>
                <w:sz w:val="20"/>
                <w:szCs w:val="20"/>
              </w:rPr>
              <w:t>2018</w:t>
            </w:r>
          </w:p>
        </w:tc>
      </w:tr>
      <w:tr w:rsidR="00537203" w:rsidRPr="000F4D16" w:rsidTr="006232E7">
        <w:tc>
          <w:tcPr>
            <w:tcW w:w="2759" w:type="dxa"/>
            <w:tcBorders>
              <w:bottom w:val="single" w:sz="4" w:space="0" w:color="auto"/>
            </w:tcBorders>
            <w:vAlign w:val="center"/>
          </w:tcPr>
          <w:p w:rsidR="00537203" w:rsidRPr="00537203" w:rsidRDefault="00AA3B7E" w:rsidP="00537203">
            <w:pPr>
              <w:rPr>
                <w:color w:val="000000" w:themeColor="text1"/>
                <w:sz w:val="20"/>
                <w:szCs w:val="20"/>
              </w:rPr>
            </w:pPr>
            <w:r>
              <w:rPr>
                <w:color w:val="000000" w:themeColor="text1"/>
                <w:sz w:val="20"/>
                <w:szCs w:val="20"/>
              </w:rPr>
              <w:t xml:space="preserve">1.3.5.4 </w:t>
            </w:r>
            <w:r w:rsidR="00537203" w:rsidRPr="00537203">
              <w:rPr>
                <w:color w:val="000000" w:themeColor="text1"/>
                <w:sz w:val="20"/>
                <w:szCs w:val="20"/>
              </w:rPr>
              <w:t xml:space="preserve">Rédaction d'une synthèse des constats, difficultés, enseignements </w:t>
            </w:r>
          </w:p>
        </w:tc>
        <w:tc>
          <w:tcPr>
            <w:tcW w:w="2199" w:type="dxa"/>
          </w:tcPr>
          <w:p w:rsidR="00537203" w:rsidRPr="00537203" w:rsidRDefault="00537203" w:rsidP="00537203">
            <w:pPr>
              <w:jc w:val="both"/>
              <w:rPr>
                <w:color w:val="000000" w:themeColor="text1"/>
                <w:sz w:val="20"/>
                <w:szCs w:val="20"/>
              </w:rPr>
            </w:pPr>
            <w:r>
              <w:rPr>
                <w:color w:val="000000" w:themeColor="text1"/>
                <w:sz w:val="20"/>
                <w:szCs w:val="20"/>
              </w:rPr>
              <w:t>SST</w:t>
            </w:r>
          </w:p>
        </w:tc>
        <w:tc>
          <w:tcPr>
            <w:tcW w:w="2670" w:type="dxa"/>
          </w:tcPr>
          <w:p w:rsidR="00537203" w:rsidRPr="00537203" w:rsidRDefault="00537203" w:rsidP="00537203">
            <w:pPr>
              <w:jc w:val="both"/>
              <w:rPr>
                <w:b/>
                <w:color w:val="000000" w:themeColor="text1"/>
                <w:sz w:val="20"/>
                <w:szCs w:val="20"/>
              </w:rPr>
            </w:pPr>
            <w:r w:rsidRPr="00537203">
              <w:rPr>
                <w:color w:val="000000" w:themeColor="text1"/>
                <w:sz w:val="20"/>
                <w:szCs w:val="20"/>
              </w:rPr>
              <w:t>Réunion(s) de travail des membres du sous-groupe</w:t>
            </w:r>
          </w:p>
        </w:tc>
        <w:tc>
          <w:tcPr>
            <w:tcW w:w="1566" w:type="dxa"/>
          </w:tcPr>
          <w:p w:rsidR="00537203" w:rsidRPr="00537203" w:rsidRDefault="00537203" w:rsidP="00537203">
            <w:pPr>
              <w:rPr>
                <w:color w:val="000000" w:themeColor="text1"/>
                <w:sz w:val="20"/>
                <w:szCs w:val="20"/>
              </w:rPr>
            </w:pPr>
            <w:r w:rsidRPr="00537203">
              <w:rPr>
                <w:color w:val="000000" w:themeColor="text1"/>
                <w:sz w:val="20"/>
                <w:szCs w:val="20"/>
              </w:rPr>
              <w:t>A définir</w:t>
            </w:r>
          </w:p>
        </w:tc>
        <w:tc>
          <w:tcPr>
            <w:tcW w:w="1489" w:type="dxa"/>
            <w:vAlign w:val="center"/>
          </w:tcPr>
          <w:p w:rsidR="00537203" w:rsidRPr="00537203" w:rsidRDefault="00537203" w:rsidP="00537203">
            <w:pPr>
              <w:ind w:left="708" w:hanging="708"/>
              <w:jc w:val="both"/>
              <w:rPr>
                <w:color w:val="000000" w:themeColor="text1"/>
                <w:sz w:val="20"/>
                <w:szCs w:val="20"/>
              </w:rPr>
            </w:pPr>
            <w:r w:rsidRPr="00537203">
              <w:rPr>
                <w:color w:val="000000" w:themeColor="text1"/>
                <w:sz w:val="20"/>
                <w:szCs w:val="20"/>
              </w:rPr>
              <w:t>2018</w:t>
            </w:r>
          </w:p>
        </w:tc>
      </w:tr>
      <w:tr w:rsidR="006232E7" w:rsidRPr="000F4D16" w:rsidTr="0058553D">
        <w:tc>
          <w:tcPr>
            <w:tcW w:w="2759" w:type="dxa"/>
            <w:shd w:val="clear" w:color="auto" w:fill="FDE9D9" w:themeFill="accent6" w:themeFillTint="33"/>
          </w:tcPr>
          <w:p w:rsidR="006232E7" w:rsidRPr="000F4D16" w:rsidRDefault="006232E7" w:rsidP="005175FA">
            <w:pPr>
              <w:rPr>
                <w:color w:val="000000" w:themeColor="text1"/>
                <w:sz w:val="20"/>
                <w:szCs w:val="10"/>
              </w:rPr>
            </w:pPr>
            <w:r>
              <w:rPr>
                <w:b/>
              </w:rPr>
              <w:t>Partenaires de l’action</w:t>
            </w:r>
          </w:p>
        </w:tc>
        <w:tc>
          <w:tcPr>
            <w:tcW w:w="7924" w:type="dxa"/>
            <w:gridSpan w:val="4"/>
          </w:tcPr>
          <w:p w:rsidR="006232E7" w:rsidRPr="000F4D16" w:rsidRDefault="006232E7" w:rsidP="00A54998">
            <w:pPr>
              <w:ind w:left="708" w:hanging="708"/>
              <w:jc w:val="both"/>
              <w:rPr>
                <w:b/>
                <w:color w:val="000000" w:themeColor="text1"/>
                <w:sz w:val="20"/>
                <w:szCs w:val="10"/>
              </w:rPr>
            </w:pPr>
          </w:p>
        </w:tc>
      </w:tr>
    </w:tbl>
    <w:p w:rsidR="00700E12" w:rsidRDefault="00700E12" w:rsidP="00A54998">
      <w:pPr>
        <w:spacing w:after="0" w:line="240" w:lineRule="auto"/>
        <w:ind w:left="708" w:hanging="708"/>
        <w:jc w:val="both"/>
        <w:rPr>
          <w:color w:val="000000" w:themeColor="text1"/>
          <w:sz w:val="16"/>
          <w:szCs w:val="10"/>
        </w:rPr>
      </w:pPr>
    </w:p>
    <w:p w:rsidR="008B613F" w:rsidRDefault="008B613F" w:rsidP="00A54998">
      <w:pPr>
        <w:spacing w:after="0" w:line="240" w:lineRule="auto"/>
        <w:ind w:left="708" w:hanging="708"/>
        <w:jc w:val="both"/>
        <w:rPr>
          <w:color w:val="000000" w:themeColor="text1"/>
          <w:sz w:val="16"/>
          <w:szCs w:val="10"/>
        </w:rPr>
      </w:pPr>
    </w:p>
    <w:p w:rsidR="008B613F" w:rsidRDefault="008B613F" w:rsidP="00A54998">
      <w:pPr>
        <w:spacing w:after="0" w:line="240" w:lineRule="auto"/>
        <w:ind w:left="708" w:hanging="708"/>
        <w:jc w:val="both"/>
        <w:rPr>
          <w:color w:val="000000" w:themeColor="text1"/>
          <w:sz w:val="16"/>
          <w:szCs w:val="10"/>
        </w:rPr>
      </w:pPr>
    </w:p>
    <w:p w:rsidR="008B613F" w:rsidRDefault="008B613F" w:rsidP="00A54998">
      <w:pPr>
        <w:spacing w:after="0" w:line="240" w:lineRule="auto"/>
        <w:ind w:left="708" w:hanging="708"/>
        <w:jc w:val="both"/>
        <w:rPr>
          <w:color w:val="000000" w:themeColor="text1"/>
          <w:sz w:val="16"/>
          <w:szCs w:val="10"/>
        </w:rPr>
      </w:pPr>
    </w:p>
    <w:p w:rsidR="008B613F" w:rsidRPr="000F4D16" w:rsidRDefault="008B613F" w:rsidP="00A54998">
      <w:pPr>
        <w:spacing w:after="0" w:line="240" w:lineRule="auto"/>
        <w:ind w:left="708" w:hanging="708"/>
        <w:jc w:val="both"/>
        <w:rPr>
          <w:color w:val="000000" w:themeColor="text1"/>
          <w:sz w:val="16"/>
          <w:szCs w:val="10"/>
        </w:rPr>
      </w:pPr>
    </w:p>
    <w:tbl>
      <w:tblPr>
        <w:tblStyle w:val="Grilledutableau"/>
        <w:tblW w:w="10740" w:type="dxa"/>
        <w:tblLayout w:type="fixed"/>
        <w:tblLook w:val="04A0" w:firstRow="1" w:lastRow="0" w:firstColumn="1" w:lastColumn="0" w:noHBand="0" w:noVBand="1"/>
      </w:tblPr>
      <w:tblGrid>
        <w:gridCol w:w="959"/>
        <w:gridCol w:w="3260"/>
        <w:gridCol w:w="3686"/>
        <w:gridCol w:w="2835"/>
      </w:tblGrid>
      <w:tr w:rsidR="006232E7" w:rsidRPr="000F4D16" w:rsidTr="008B613F">
        <w:tc>
          <w:tcPr>
            <w:tcW w:w="959" w:type="dxa"/>
            <w:vMerge w:val="restart"/>
            <w:shd w:val="clear" w:color="auto" w:fill="DBE5F1" w:themeFill="accent1" w:themeFillTint="33"/>
            <w:textDirection w:val="btLr"/>
          </w:tcPr>
          <w:p w:rsidR="006232E7" w:rsidRPr="000F4D16" w:rsidRDefault="006232E7" w:rsidP="0058553D">
            <w:pPr>
              <w:ind w:left="708" w:right="113" w:hanging="708"/>
              <w:jc w:val="center"/>
              <w:rPr>
                <w:color w:val="000000" w:themeColor="text1"/>
              </w:rPr>
            </w:pPr>
            <w:r w:rsidRPr="000F4D16">
              <w:rPr>
                <w:b/>
                <w:color w:val="000000" w:themeColor="text1"/>
              </w:rPr>
              <w:lastRenderedPageBreak/>
              <w:t>Évaluation de l’action</w:t>
            </w:r>
          </w:p>
        </w:tc>
        <w:tc>
          <w:tcPr>
            <w:tcW w:w="3260" w:type="dxa"/>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Critères d’évaluation</w:t>
            </w:r>
          </w:p>
        </w:tc>
        <w:tc>
          <w:tcPr>
            <w:tcW w:w="3686" w:type="dxa"/>
            <w:shd w:val="clear" w:color="auto" w:fill="DBE5F1" w:themeFill="accent1" w:themeFillTint="33"/>
          </w:tcPr>
          <w:p w:rsidR="006232E7" w:rsidRPr="000F4D16" w:rsidRDefault="006232E7" w:rsidP="0058553D">
            <w:pPr>
              <w:ind w:left="708" w:hanging="708"/>
              <w:jc w:val="center"/>
              <w:rPr>
                <w:b/>
                <w:i/>
                <w:color w:val="000000" w:themeColor="text1"/>
              </w:rPr>
            </w:pPr>
            <w:r w:rsidRPr="000F4D16">
              <w:rPr>
                <w:b/>
                <w:color w:val="000000" w:themeColor="text1"/>
              </w:rPr>
              <w:t xml:space="preserve">Indicateurs </w:t>
            </w:r>
            <w:r w:rsidRPr="000F4D16">
              <w:rPr>
                <w:b/>
                <w:i/>
                <w:color w:val="000000" w:themeColor="text1"/>
                <w:sz w:val="20"/>
                <w:szCs w:val="20"/>
              </w:rPr>
              <w:t>(concret, observable)</w:t>
            </w:r>
          </w:p>
        </w:tc>
        <w:tc>
          <w:tcPr>
            <w:tcW w:w="2835" w:type="dxa"/>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Source</w:t>
            </w:r>
          </w:p>
        </w:tc>
      </w:tr>
      <w:tr w:rsidR="008B613F" w:rsidRPr="000F4D16" w:rsidTr="008B613F">
        <w:tc>
          <w:tcPr>
            <w:tcW w:w="959" w:type="dxa"/>
            <w:vMerge/>
            <w:shd w:val="clear" w:color="auto" w:fill="DBE5F1" w:themeFill="accent1" w:themeFillTint="33"/>
          </w:tcPr>
          <w:p w:rsidR="008B613F" w:rsidRPr="000F4D16" w:rsidRDefault="008B613F" w:rsidP="008B613F">
            <w:pPr>
              <w:ind w:left="708" w:hanging="708"/>
              <w:jc w:val="center"/>
              <w:rPr>
                <w:color w:val="000000" w:themeColor="text1"/>
              </w:rPr>
            </w:pPr>
          </w:p>
        </w:tc>
        <w:tc>
          <w:tcPr>
            <w:tcW w:w="3260" w:type="dxa"/>
          </w:tcPr>
          <w:p w:rsidR="008B613F" w:rsidRPr="00591F5E" w:rsidRDefault="008B613F" w:rsidP="008B613F">
            <w:pPr>
              <w:rPr>
                <w:sz w:val="20"/>
                <w:szCs w:val="20"/>
              </w:rPr>
            </w:pPr>
            <w:r w:rsidRPr="00591F5E">
              <w:rPr>
                <w:sz w:val="20"/>
                <w:szCs w:val="20"/>
              </w:rPr>
              <w:t>Effectivité de la mise en commun du REX pour chaque action</w:t>
            </w:r>
          </w:p>
        </w:tc>
        <w:tc>
          <w:tcPr>
            <w:tcW w:w="3686" w:type="dxa"/>
          </w:tcPr>
          <w:p w:rsidR="008B613F" w:rsidRPr="00591F5E" w:rsidRDefault="008B613F" w:rsidP="008B613F">
            <w:pPr>
              <w:ind w:left="708" w:hanging="708"/>
              <w:jc w:val="both"/>
              <w:rPr>
                <w:sz w:val="20"/>
                <w:szCs w:val="20"/>
              </w:rPr>
            </w:pPr>
            <w:r w:rsidRPr="00591F5E">
              <w:rPr>
                <w:sz w:val="20"/>
                <w:szCs w:val="20"/>
              </w:rPr>
              <w:t>Document produit</w:t>
            </w:r>
          </w:p>
          <w:p w:rsidR="008B613F" w:rsidRPr="00591F5E" w:rsidRDefault="008B613F" w:rsidP="008B613F">
            <w:pPr>
              <w:ind w:left="708" w:hanging="708"/>
              <w:jc w:val="both"/>
              <w:rPr>
                <w:sz w:val="20"/>
                <w:szCs w:val="20"/>
              </w:rPr>
            </w:pPr>
          </w:p>
        </w:tc>
        <w:tc>
          <w:tcPr>
            <w:tcW w:w="2835" w:type="dxa"/>
          </w:tcPr>
          <w:p w:rsidR="008B613F" w:rsidRPr="00591F5E" w:rsidRDefault="008B613F" w:rsidP="008B613F">
            <w:pPr>
              <w:rPr>
                <w:sz w:val="20"/>
                <w:szCs w:val="20"/>
              </w:rPr>
            </w:pPr>
            <w:r w:rsidRPr="00591F5E">
              <w:rPr>
                <w:sz w:val="20"/>
                <w:szCs w:val="20"/>
              </w:rPr>
              <w:t>Relevé de conclusions des réunions</w:t>
            </w:r>
          </w:p>
          <w:p w:rsidR="008B613F" w:rsidRPr="00591F5E" w:rsidRDefault="008B613F" w:rsidP="008B613F">
            <w:pPr>
              <w:rPr>
                <w:sz w:val="20"/>
                <w:szCs w:val="20"/>
              </w:rPr>
            </w:pPr>
            <w:r w:rsidRPr="00591F5E">
              <w:rPr>
                <w:sz w:val="20"/>
                <w:szCs w:val="20"/>
              </w:rPr>
              <w:t>Liste de présence aux réunions de travail</w:t>
            </w:r>
          </w:p>
        </w:tc>
      </w:tr>
      <w:tr w:rsidR="008B613F" w:rsidRPr="000F4D16" w:rsidTr="008B613F">
        <w:trPr>
          <w:trHeight w:val="416"/>
        </w:trPr>
        <w:tc>
          <w:tcPr>
            <w:tcW w:w="959" w:type="dxa"/>
            <w:vMerge/>
            <w:shd w:val="clear" w:color="auto" w:fill="DBE5F1" w:themeFill="accent1" w:themeFillTint="33"/>
            <w:textDirection w:val="btLr"/>
          </w:tcPr>
          <w:p w:rsidR="008B613F" w:rsidRPr="000F4D16" w:rsidRDefault="008B613F" w:rsidP="008B613F">
            <w:pPr>
              <w:ind w:left="708" w:hanging="708"/>
              <w:jc w:val="center"/>
              <w:rPr>
                <w:b/>
                <w:color w:val="000000" w:themeColor="text1"/>
              </w:rPr>
            </w:pPr>
          </w:p>
        </w:tc>
        <w:tc>
          <w:tcPr>
            <w:tcW w:w="3260" w:type="dxa"/>
          </w:tcPr>
          <w:p w:rsidR="008B613F" w:rsidRPr="00591F5E" w:rsidRDefault="008B613F" w:rsidP="008B613F">
            <w:pPr>
              <w:rPr>
                <w:sz w:val="20"/>
                <w:szCs w:val="20"/>
              </w:rPr>
            </w:pPr>
            <w:r w:rsidRPr="00591F5E">
              <w:rPr>
                <w:sz w:val="20"/>
                <w:szCs w:val="20"/>
              </w:rPr>
              <w:t>Existence d’une synthèse des constats et des difficultés rencontrées lors des actions menées</w:t>
            </w:r>
          </w:p>
        </w:tc>
        <w:tc>
          <w:tcPr>
            <w:tcW w:w="3686" w:type="dxa"/>
            <w:tcBorders>
              <w:bottom w:val="single" w:sz="4" w:space="0" w:color="auto"/>
            </w:tcBorders>
          </w:tcPr>
          <w:p w:rsidR="008B613F" w:rsidRPr="00591F5E" w:rsidRDefault="008B613F" w:rsidP="008B613F">
            <w:pPr>
              <w:spacing w:before="80" w:after="80"/>
              <w:rPr>
                <w:sz w:val="20"/>
                <w:szCs w:val="20"/>
              </w:rPr>
            </w:pPr>
            <w:r w:rsidRPr="00591F5E">
              <w:rPr>
                <w:sz w:val="20"/>
                <w:szCs w:val="20"/>
              </w:rPr>
              <w:t>Livrable</w:t>
            </w:r>
          </w:p>
        </w:tc>
        <w:tc>
          <w:tcPr>
            <w:tcW w:w="2835" w:type="dxa"/>
            <w:tcBorders>
              <w:bottom w:val="single" w:sz="4" w:space="0" w:color="auto"/>
            </w:tcBorders>
          </w:tcPr>
          <w:p w:rsidR="008B613F" w:rsidRPr="00591F5E" w:rsidRDefault="008B613F" w:rsidP="008B613F">
            <w:pPr>
              <w:rPr>
                <w:sz w:val="20"/>
                <w:szCs w:val="20"/>
              </w:rPr>
            </w:pPr>
            <w:r w:rsidRPr="00591F5E">
              <w:rPr>
                <w:sz w:val="20"/>
                <w:szCs w:val="20"/>
              </w:rPr>
              <w:t>Document produit</w:t>
            </w:r>
          </w:p>
          <w:p w:rsidR="008B613F" w:rsidRPr="00591F5E" w:rsidRDefault="008B613F" w:rsidP="008B613F">
            <w:pPr>
              <w:rPr>
                <w:sz w:val="20"/>
                <w:szCs w:val="20"/>
              </w:rPr>
            </w:pPr>
          </w:p>
        </w:tc>
      </w:tr>
    </w:tbl>
    <w:p w:rsidR="00FF033A" w:rsidRPr="000F4D16" w:rsidRDefault="00FF033A" w:rsidP="00A54998">
      <w:pPr>
        <w:spacing w:after="0" w:line="240" w:lineRule="auto"/>
        <w:ind w:left="708" w:hanging="708"/>
        <w:jc w:val="both"/>
        <w:rPr>
          <w:color w:val="000000" w:themeColor="text1"/>
          <w:sz w:val="16"/>
          <w:szCs w:val="10"/>
        </w:rPr>
      </w:pPr>
    </w:p>
    <w:tbl>
      <w:tblPr>
        <w:tblStyle w:val="Grilledutableau"/>
        <w:tblW w:w="0" w:type="auto"/>
        <w:tblLook w:val="04A0" w:firstRow="1" w:lastRow="0" w:firstColumn="1" w:lastColumn="0" w:noHBand="0" w:noVBand="1"/>
      </w:tblPr>
      <w:tblGrid>
        <w:gridCol w:w="2817"/>
        <w:gridCol w:w="2156"/>
        <w:gridCol w:w="2643"/>
        <w:gridCol w:w="1587"/>
        <w:gridCol w:w="1480"/>
      </w:tblGrid>
      <w:tr w:rsidR="006232E7" w:rsidRPr="000F4D16" w:rsidTr="0058553D">
        <w:tc>
          <w:tcPr>
            <w:tcW w:w="10683" w:type="dxa"/>
            <w:gridSpan w:val="5"/>
            <w:tcBorders>
              <w:bottom w:val="single" w:sz="4" w:space="0" w:color="auto"/>
            </w:tcBorders>
            <w:shd w:val="clear" w:color="auto" w:fill="DBE5F1" w:themeFill="accent1" w:themeFillTint="33"/>
          </w:tcPr>
          <w:p w:rsidR="008B613F" w:rsidRDefault="006232E7" w:rsidP="00970D40">
            <w:pPr>
              <w:ind w:left="708" w:hanging="708"/>
              <w:jc w:val="center"/>
              <w:rPr>
                <w:b/>
                <w:color w:val="000000" w:themeColor="text1"/>
                <w:sz w:val="20"/>
                <w:szCs w:val="10"/>
              </w:rPr>
            </w:pPr>
            <w:r w:rsidRPr="000F4D16">
              <w:rPr>
                <w:b/>
                <w:color w:val="000000" w:themeColor="text1"/>
                <w:sz w:val="20"/>
                <w:szCs w:val="10"/>
              </w:rPr>
              <w:t>Obje</w:t>
            </w:r>
            <w:r w:rsidR="008B613F">
              <w:rPr>
                <w:b/>
                <w:color w:val="000000" w:themeColor="text1"/>
                <w:sz w:val="20"/>
                <w:szCs w:val="10"/>
              </w:rPr>
              <w:t>ctif spécifique III</w:t>
            </w:r>
          </w:p>
          <w:p w:rsidR="006232E7" w:rsidRPr="000F4D16" w:rsidRDefault="006232E7" w:rsidP="00970D40">
            <w:pPr>
              <w:ind w:left="708" w:hanging="708"/>
              <w:jc w:val="center"/>
              <w:rPr>
                <w:b/>
                <w:color w:val="000000" w:themeColor="text1"/>
                <w:sz w:val="20"/>
                <w:szCs w:val="10"/>
              </w:rPr>
            </w:pPr>
            <w:r w:rsidRPr="000F4D16">
              <w:rPr>
                <w:color w:val="000000" w:themeColor="text1"/>
              </w:rPr>
              <w:t>Faire connaître ces actions à l’en</w:t>
            </w:r>
            <w:r w:rsidR="00AA3B7E">
              <w:rPr>
                <w:color w:val="000000" w:themeColor="text1"/>
              </w:rPr>
              <w:t>semble des autres préventeurs</w:t>
            </w:r>
          </w:p>
        </w:tc>
      </w:tr>
      <w:tr w:rsidR="006232E7" w:rsidRPr="000F4D16" w:rsidTr="0058553D">
        <w:tc>
          <w:tcPr>
            <w:tcW w:w="10683" w:type="dxa"/>
            <w:gridSpan w:val="5"/>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Description des activités</w:t>
            </w:r>
          </w:p>
          <w:p w:rsidR="006232E7" w:rsidRPr="000F4D16" w:rsidRDefault="006232E7" w:rsidP="00A54998">
            <w:pPr>
              <w:ind w:left="708" w:hanging="708"/>
              <w:jc w:val="center"/>
              <w:rPr>
                <w:b/>
                <w:i/>
                <w:color w:val="000000" w:themeColor="text1"/>
                <w:sz w:val="18"/>
                <w:szCs w:val="18"/>
              </w:rPr>
            </w:pPr>
            <w:r w:rsidRPr="000F4D16">
              <w:rPr>
                <w:b/>
                <w:i/>
                <w:color w:val="000000" w:themeColor="text1"/>
                <w:sz w:val="18"/>
                <w:szCs w:val="18"/>
              </w:rPr>
              <w:t>(Objectifs opérationnels : efforts/activités pertinentes pour atteindre l’objectif général et les objectifs spécifiques)</w:t>
            </w:r>
          </w:p>
        </w:tc>
      </w:tr>
      <w:tr w:rsidR="006232E7" w:rsidRPr="000F4D16" w:rsidTr="006232E7">
        <w:tc>
          <w:tcPr>
            <w:tcW w:w="2817"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Pr>
                <w:b/>
                <w:color w:val="000000" w:themeColor="text1"/>
                <w:sz w:val="20"/>
                <w:szCs w:val="10"/>
              </w:rPr>
              <w:t>Actions</w:t>
            </w:r>
          </w:p>
        </w:tc>
        <w:tc>
          <w:tcPr>
            <w:tcW w:w="2156"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Pr>
                <w:b/>
                <w:color w:val="000000" w:themeColor="text1"/>
                <w:sz w:val="20"/>
                <w:szCs w:val="10"/>
              </w:rPr>
              <w:t>Cibles</w:t>
            </w:r>
          </w:p>
        </w:tc>
        <w:tc>
          <w:tcPr>
            <w:tcW w:w="2643"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Méthodologie</w:t>
            </w:r>
          </w:p>
        </w:tc>
        <w:tc>
          <w:tcPr>
            <w:tcW w:w="1587"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Responsable</w:t>
            </w:r>
          </w:p>
        </w:tc>
        <w:tc>
          <w:tcPr>
            <w:tcW w:w="1480" w:type="dxa"/>
            <w:shd w:val="clear" w:color="auto" w:fill="FDE9D9" w:themeFill="accent6" w:themeFillTint="33"/>
          </w:tcPr>
          <w:p w:rsidR="006232E7" w:rsidRPr="000F4D16" w:rsidRDefault="006232E7" w:rsidP="00A54998">
            <w:pPr>
              <w:ind w:left="708" w:hanging="708"/>
              <w:jc w:val="center"/>
              <w:rPr>
                <w:b/>
                <w:color w:val="000000" w:themeColor="text1"/>
                <w:sz w:val="20"/>
                <w:szCs w:val="10"/>
              </w:rPr>
            </w:pPr>
            <w:r w:rsidRPr="000F4D16">
              <w:rPr>
                <w:b/>
                <w:color w:val="000000" w:themeColor="text1"/>
                <w:sz w:val="20"/>
                <w:szCs w:val="10"/>
              </w:rPr>
              <w:t>Echéances</w:t>
            </w:r>
          </w:p>
        </w:tc>
      </w:tr>
      <w:tr w:rsidR="00B35ED8" w:rsidRPr="000F4D16" w:rsidTr="00B00045">
        <w:tc>
          <w:tcPr>
            <w:tcW w:w="2817" w:type="dxa"/>
            <w:tcBorders>
              <w:bottom w:val="single" w:sz="4" w:space="0" w:color="auto"/>
            </w:tcBorders>
          </w:tcPr>
          <w:p w:rsidR="00B35ED8" w:rsidRPr="00B35ED8" w:rsidRDefault="00AA3B7E" w:rsidP="00B35ED8">
            <w:pPr>
              <w:rPr>
                <w:b/>
                <w:color w:val="000000" w:themeColor="text1"/>
                <w:sz w:val="20"/>
                <w:szCs w:val="20"/>
              </w:rPr>
            </w:pPr>
            <w:r>
              <w:rPr>
                <w:color w:val="000000" w:themeColor="text1"/>
                <w:sz w:val="20"/>
                <w:szCs w:val="20"/>
              </w:rPr>
              <w:t xml:space="preserve">1.3.5.5 </w:t>
            </w:r>
            <w:r w:rsidR="00B35ED8" w:rsidRPr="00B35ED8">
              <w:rPr>
                <w:color w:val="000000" w:themeColor="text1"/>
                <w:sz w:val="20"/>
                <w:szCs w:val="20"/>
              </w:rPr>
              <w:t>Organisation d'une journée d’échange d’informations pour les différents préventeurs (SST, CARSAT, Inspection du travail, MSA)</w:t>
            </w:r>
          </w:p>
        </w:tc>
        <w:tc>
          <w:tcPr>
            <w:tcW w:w="2156" w:type="dxa"/>
          </w:tcPr>
          <w:p w:rsidR="00B35ED8" w:rsidRPr="00B35ED8" w:rsidRDefault="00B35ED8" w:rsidP="00B35ED8">
            <w:pPr>
              <w:rPr>
                <w:color w:val="000000" w:themeColor="text1"/>
                <w:sz w:val="20"/>
                <w:szCs w:val="20"/>
              </w:rPr>
            </w:pPr>
            <w:r w:rsidRPr="00B35ED8">
              <w:rPr>
                <w:color w:val="000000" w:themeColor="text1"/>
                <w:sz w:val="20"/>
                <w:szCs w:val="20"/>
              </w:rPr>
              <w:t>Carsat, Inspection du Travail et MSA</w:t>
            </w:r>
          </w:p>
        </w:tc>
        <w:tc>
          <w:tcPr>
            <w:tcW w:w="2643" w:type="dxa"/>
          </w:tcPr>
          <w:p w:rsidR="00B35ED8" w:rsidRPr="00B35ED8" w:rsidRDefault="00B35ED8" w:rsidP="00B35ED8">
            <w:pPr>
              <w:rPr>
                <w:color w:val="000000" w:themeColor="text1"/>
                <w:sz w:val="20"/>
                <w:szCs w:val="20"/>
              </w:rPr>
            </w:pPr>
            <w:r w:rsidRPr="00B35ED8">
              <w:rPr>
                <w:color w:val="000000" w:themeColor="text1"/>
                <w:sz w:val="20"/>
                <w:szCs w:val="20"/>
              </w:rPr>
              <w:t xml:space="preserve">Le groupe entier participe à la préparation de la journée avec  si besoin constitution de sous-groupes dans lesquels seront réparties les différentes tâches. </w:t>
            </w:r>
          </w:p>
          <w:p w:rsidR="00B35ED8" w:rsidRPr="00B35ED8" w:rsidRDefault="00B35ED8" w:rsidP="00B35ED8">
            <w:pPr>
              <w:rPr>
                <w:color w:val="000000" w:themeColor="text1"/>
                <w:sz w:val="20"/>
                <w:szCs w:val="20"/>
              </w:rPr>
            </w:pPr>
            <w:r w:rsidRPr="00B35ED8">
              <w:rPr>
                <w:color w:val="000000" w:themeColor="text1"/>
                <w:sz w:val="20"/>
                <w:szCs w:val="20"/>
              </w:rPr>
              <w:t>- Diaporama de présentation des actions et du REX</w:t>
            </w:r>
          </w:p>
          <w:p w:rsidR="00B35ED8" w:rsidRPr="00B35ED8" w:rsidRDefault="00B35ED8" w:rsidP="00B35ED8">
            <w:pPr>
              <w:rPr>
                <w:color w:val="000000" w:themeColor="text1"/>
                <w:sz w:val="20"/>
                <w:szCs w:val="20"/>
              </w:rPr>
            </w:pPr>
            <w:r w:rsidRPr="00B35ED8">
              <w:rPr>
                <w:color w:val="000000" w:themeColor="text1"/>
                <w:sz w:val="20"/>
                <w:szCs w:val="20"/>
              </w:rPr>
              <w:t>- Témoignage d'un ou plusieurs SST : échanges de pratiques, difficultés rencontrées</w:t>
            </w:r>
          </w:p>
          <w:p w:rsidR="00B35ED8" w:rsidRPr="00B35ED8" w:rsidRDefault="00B35ED8" w:rsidP="00B35ED8">
            <w:pPr>
              <w:rPr>
                <w:color w:val="000000" w:themeColor="text1"/>
                <w:sz w:val="20"/>
                <w:szCs w:val="20"/>
              </w:rPr>
            </w:pPr>
            <w:r w:rsidRPr="00B35ED8">
              <w:rPr>
                <w:color w:val="000000" w:themeColor="text1"/>
                <w:sz w:val="20"/>
                <w:szCs w:val="20"/>
              </w:rPr>
              <w:t>- Réunion(s) de travail</w:t>
            </w:r>
          </w:p>
        </w:tc>
        <w:tc>
          <w:tcPr>
            <w:tcW w:w="1587" w:type="dxa"/>
          </w:tcPr>
          <w:p w:rsidR="00B35ED8" w:rsidRPr="00B35ED8" w:rsidRDefault="00B35ED8" w:rsidP="00B35ED8">
            <w:pPr>
              <w:rPr>
                <w:color w:val="000000" w:themeColor="text1"/>
                <w:sz w:val="20"/>
                <w:szCs w:val="20"/>
              </w:rPr>
            </w:pPr>
            <w:r w:rsidRPr="00B35ED8">
              <w:rPr>
                <w:color w:val="000000" w:themeColor="text1"/>
                <w:sz w:val="20"/>
                <w:szCs w:val="20"/>
              </w:rPr>
              <w:t>A définir</w:t>
            </w:r>
          </w:p>
        </w:tc>
        <w:tc>
          <w:tcPr>
            <w:tcW w:w="1480" w:type="dxa"/>
            <w:vAlign w:val="center"/>
          </w:tcPr>
          <w:p w:rsidR="00B35ED8" w:rsidRPr="00B35ED8" w:rsidRDefault="00B35ED8" w:rsidP="00B35ED8">
            <w:pPr>
              <w:ind w:left="708" w:hanging="708"/>
              <w:jc w:val="both"/>
              <w:rPr>
                <w:color w:val="000000" w:themeColor="text1"/>
                <w:sz w:val="20"/>
                <w:szCs w:val="20"/>
              </w:rPr>
            </w:pPr>
            <w:r w:rsidRPr="00B35ED8">
              <w:rPr>
                <w:color w:val="000000" w:themeColor="text1"/>
                <w:sz w:val="20"/>
                <w:szCs w:val="20"/>
              </w:rPr>
              <w:t>2020</w:t>
            </w:r>
          </w:p>
        </w:tc>
      </w:tr>
      <w:tr w:rsidR="006232E7" w:rsidRPr="000F4D16" w:rsidTr="0058553D">
        <w:tc>
          <w:tcPr>
            <w:tcW w:w="2817" w:type="dxa"/>
            <w:shd w:val="clear" w:color="auto" w:fill="FDE9D9" w:themeFill="accent6" w:themeFillTint="33"/>
          </w:tcPr>
          <w:p w:rsidR="006232E7" w:rsidRPr="000F4D16" w:rsidRDefault="006232E7" w:rsidP="005175FA">
            <w:pPr>
              <w:rPr>
                <w:color w:val="000000" w:themeColor="text1"/>
                <w:sz w:val="20"/>
                <w:szCs w:val="10"/>
              </w:rPr>
            </w:pPr>
            <w:r>
              <w:rPr>
                <w:b/>
              </w:rPr>
              <w:t>Partenaires de l’action</w:t>
            </w:r>
          </w:p>
        </w:tc>
        <w:tc>
          <w:tcPr>
            <w:tcW w:w="7866" w:type="dxa"/>
            <w:gridSpan w:val="4"/>
          </w:tcPr>
          <w:p w:rsidR="006232E7" w:rsidRPr="000F4D16" w:rsidRDefault="006232E7" w:rsidP="00A54998">
            <w:pPr>
              <w:ind w:left="708" w:hanging="708"/>
              <w:jc w:val="both"/>
              <w:rPr>
                <w:color w:val="000000" w:themeColor="text1"/>
              </w:rPr>
            </w:pPr>
          </w:p>
        </w:tc>
      </w:tr>
    </w:tbl>
    <w:p w:rsidR="006232E7" w:rsidRPr="00B35ED8" w:rsidRDefault="006232E7" w:rsidP="00A54998">
      <w:pPr>
        <w:spacing w:after="0" w:line="240" w:lineRule="auto"/>
        <w:ind w:left="708" w:hanging="708"/>
        <w:jc w:val="both"/>
        <w:rPr>
          <w:color w:val="000000" w:themeColor="text1"/>
          <w:sz w:val="10"/>
          <w:szCs w:val="10"/>
        </w:rPr>
      </w:pPr>
    </w:p>
    <w:tbl>
      <w:tblPr>
        <w:tblStyle w:val="Grilledutableau"/>
        <w:tblW w:w="10740" w:type="dxa"/>
        <w:tblLayout w:type="fixed"/>
        <w:tblLook w:val="04A0" w:firstRow="1" w:lastRow="0" w:firstColumn="1" w:lastColumn="0" w:noHBand="0" w:noVBand="1"/>
      </w:tblPr>
      <w:tblGrid>
        <w:gridCol w:w="817"/>
        <w:gridCol w:w="3402"/>
        <w:gridCol w:w="3686"/>
        <w:gridCol w:w="425"/>
        <w:gridCol w:w="2410"/>
      </w:tblGrid>
      <w:tr w:rsidR="006232E7" w:rsidRPr="000F4D16" w:rsidTr="00B35ED8">
        <w:tc>
          <w:tcPr>
            <w:tcW w:w="817" w:type="dxa"/>
            <w:vMerge w:val="restart"/>
            <w:shd w:val="clear" w:color="auto" w:fill="DBE5F1" w:themeFill="accent1" w:themeFillTint="33"/>
            <w:textDirection w:val="btLr"/>
          </w:tcPr>
          <w:p w:rsidR="006232E7" w:rsidRPr="000F4D16" w:rsidRDefault="006232E7" w:rsidP="0058553D">
            <w:pPr>
              <w:ind w:left="708" w:right="113" w:hanging="708"/>
              <w:jc w:val="center"/>
              <w:rPr>
                <w:color w:val="000000" w:themeColor="text1"/>
              </w:rPr>
            </w:pPr>
            <w:r w:rsidRPr="000F4D16">
              <w:rPr>
                <w:b/>
                <w:color w:val="000000" w:themeColor="text1"/>
              </w:rPr>
              <w:t>Évaluation de l’action</w:t>
            </w:r>
          </w:p>
        </w:tc>
        <w:tc>
          <w:tcPr>
            <w:tcW w:w="3402" w:type="dxa"/>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Critères d’évaluation</w:t>
            </w:r>
          </w:p>
        </w:tc>
        <w:tc>
          <w:tcPr>
            <w:tcW w:w="3686" w:type="dxa"/>
            <w:shd w:val="clear" w:color="auto" w:fill="DBE5F1" w:themeFill="accent1" w:themeFillTint="33"/>
          </w:tcPr>
          <w:p w:rsidR="006232E7" w:rsidRPr="000F4D16" w:rsidRDefault="006232E7" w:rsidP="0058553D">
            <w:pPr>
              <w:ind w:left="708" w:hanging="708"/>
              <w:jc w:val="center"/>
              <w:rPr>
                <w:b/>
                <w:i/>
                <w:color w:val="000000" w:themeColor="text1"/>
              </w:rPr>
            </w:pPr>
            <w:r w:rsidRPr="000F4D16">
              <w:rPr>
                <w:b/>
                <w:color w:val="000000" w:themeColor="text1"/>
              </w:rPr>
              <w:t xml:space="preserve">Indicateurs </w:t>
            </w:r>
            <w:r w:rsidRPr="000F4D16">
              <w:rPr>
                <w:b/>
                <w:i/>
                <w:color w:val="000000" w:themeColor="text1"/>
                <w:sz w:val="20"/>
                <w:szCs w:val="20"/>
              </w:rPr>
              <w:t>(concret, observable)</w:t>
            </w:r>
          </w:p>
        </w:tc>
        <w:tc>
          <w:tcPr>
            <w:tcW w:w="2835" w:type="dxa"/>
            <w:gridSpan w:val="2"/>
            <w:shd w:val="clear" w:color="auto" w:fill="DBE5F1" w:themeFill="accent1" w:themeFillTint="33"/>
          </w:tcPr>
          <w:p w:rsidR="006232E7" w:rsidRPr="000F4D16" w:rsidRDefault="006232E7" w:rsidP="0058553D">
            <w:pPr>
              <w:ind w:left="708" w:hanging="708"/>
              <w:jc w:val="center"/>
              <w:rPr>
                <w:b/>
                <w:color w:val="000000" w:themeColor="text1"/>
              </w:rPr>
            </w:pPr>
            <w:r w:rsidRPr="000F4D16">
              <w:rPr>
                <w:b/>
                <w:color w:val="000000" w:themeColor="text1"/>
              </w:rPr>
              <w:t>Source</w:t>
            </w:r>
          </w:p>
        </w:tc>
      </w:tr>
      <w:tr w:rsidR="006232E7" w:rsidRPr="000F4D16" w:rsidTr="00B35ED8">
        <w:trPr>
          <w:trHeight w:val="831"/>
        </w:trPr>
        <w:tc>
          <w:tcPr>
            <w:tcW w:w="817" w:type="dxa"/>
            <w:vMerge/>
            <w:shd w:val="clear" w:color="auto" w:fill="DBE5F1" w:themeFill="accent1" w:themeFillTint="33"/>
            <w:textDirection w:val="btLr"/>
          </w:tcPr>
          <w:p w:rsidR="006232E7" w:rsidRPr="000F4D16" w:rsidRDefault="006232E7" w:rsidP="0058553D">
            <w:pPr>
              <w:ind w:left="708" w:hanging="708"/>
              <w:jc w:val="center"/>
              <w:rPr>
                <w:b/>
                <w:color w:val="000000" w:themeColor="text1"/>
              </w:rPr>
            </w:pPr>
          </w:p>
        </w:tc>
        <w:tc>
          <w:tcPr>
            <w:tcW w:w="3402" w:type="dxa"/>
            <w:tcBorders>
              <w:bottom w:val="single" w:sz="4" w:space="0" w:color="auto"/>
            </w:tcBorders>
          </w:tcPr>
          <w:p w:rsidR="006232E7" w:rsidRPr="00B35ED8" w:rsidRDefault="006232E7" w:rsidP="0058553D">
            <w:pPr>
              <w:rPr>
                <w:sz w:val="20"/>
              </w:rPr>
            </w:pPr>
            <w:r w:rsidRPr="00B35ED8">
              <w:rPr>
                <w:sz w:val="20"/>
              </w:rPr>
              <w:t>Réalisation de la journée d’échange</w:t>
            </w:r>
          </w:p>
          <w:p w:rsidR="006232E7" w:rsidRPr="00B35ED8" w:rsidRDefault="006232E7" w:rsidP="00B35ED8">
            <w:pPr>
              <w:rPr>
                <w:sz w:val="20"/>
              </w:rPr>
            </w:pPr>
          </w:p>
        </w:tc>
        <w:tc>
          <w:tcPr>
            <w:tcW w:w="4111" w:type="dxa"/>
            <w:gridSpan w:val="2"/>
            <w:tcBorders>
              <w:bottom w:val="single" w:sz="4" w:space="0" w:color="auto"/>
            </w:tcBorders>
          </w:tcPr>
          <w:p w:rsidR="006232E7" w:rsidRPr="00B35ED8" w:rsidRDefault="006232E7" w:rsidP="0058553D">
            <w:pPr>
              <w:rPr>
                <w:sz w:val="20"/>
              </w:rPr>
            </w:pPr>
            <w:r w:rsidRPr="00B35ED8">
              <w:rPr>
                <w:sz w:val="20"/>
              </w:rPr>
              <w:t>Nombre de participants à la journée pour chaque type de préventeurs (SST, Carsat, IT, MSA)</w:t>
            </w:r>
          </w:p>
          <w:p w:rsidR="006232E7" w:rsidRPr="00B35ED8" w:rsidRDefault="006232E7" w:rsidP="0058553D">
            <w:pPr>
              <w:jc w:val="both"/>
              <w:rPr>
                <w:sz w:val="20"/>
              </w:rPr>
            </w:pPr>
            <w:r w:rsidRPr="00B35ED8">
              <w:rPr>
                <w:sz w:val="20"/>
              </w:rPr>
              <w:t>Nombre de préventeurs ayant déclaré être intéressés par la thématique à l’issue de la journée</w:t>
            </w:r>
          </w:p>
          <w:p w:rsidR="006232E7" w:rsidRPr="00B35ED8" w:rsidRDefault="006232E7" w:rsidP="0058553D">
            <w:pPr>
              <w:rPr>
                <w:sz w:val="20"/>
              </w:rPr>
            </w:pPr>
          </w:p>
          <w:p w:rsidR="006232E7" w:rsidRPr="00B35ED8" w:rsidRDefault="006232E7" w:rsidP="0058553D">
            <w:pPr>
              <w:rPr>
                <w:sz w:val="20"/>
              </w:rPr>
            </w:pPr>
          </w:p>
        </w:tc>
        <w:tc>
          <w:tcPr>
            <w:tcW w:w="2410" w:type="dxa"/>
            <w:tcBorders>
              <w:bottom w:val="single" w:sz="4" w:space="0" w:color="auto"/>
            </w:tcBorders>
          </w:tcPr>
          <w:p w:rsidR="006232E7" w:rsidRPr="00B35ED8" w:rsidRDefault="006232E7" w:rsidP="0058553D">
            <w:pPr>
              <w:rPr>
                <w:sz w:val="20"/>
              </w:rPr>
            </w:pPr>
            <w:r w:rsidRPr="00B35ED8">
              <w:rPr>
                <w:sz w:val="20"/>
              </w:rPr>
              <w:t>Feuille d’émargement</w:t>
            </w:r>
          </w:p>
          <w:p w:rsidR="00B35ED8" w:rsidRPr="00B35ED8" w:rsidRDefault="00B35ED8" w:rsidP="0058553D">
            <w:pPr>
              <w:rPr>
                <w:sz w:val="20"/>
              </w:rPr>
            </w:pPr>
          </w:p>
          <w:p w:rsidR="00B35ED8" w:rsidRPr="00B35ED8" w:rsidRDefault="00B35ED8" w:rsidP="0058553D">
            <w:pPr>
              <w:rPr>
                <w:sz w:val="20"/>
              </w:rPr>
            </w:pPr>
          </w:p>
          <w:p w:rsidR="006232E7" w:rsidRPr="00B35ED8" w:rsidRDefault="006232E7" w:rsidP="0058553D">
            <w:pPr>
              <w:rPr>
                <w:sz w:val="20"/>
              </w:rPr>
            </w:pPr>
            <w:r w:rsidRPr="00B35ED8">
              <w:rPr>
                <w:sz w:val="20"/>
              </w:rPr>
              <w:t>Questionnaire de satisfaction de fin de journée</w:t>
            </w:r>
          </w:p>
          <w:p w:rsidR="006232E7" w:rsidRPr="00B35ED8" w:rsidRDefault="006232E7" w:rsidP="00B35ED8">
            <w:pPr>
              <w:rPr>
                <w:sz w:val="20"/>
              </w:rPr>
            </w:pPr>
          </w:p>
        </w:tc>
      </w:tr>
    </w:tbl>
    <w:p w:rsidR="006232E7" w:rsidRDefault="006232E7" w:rsidP="00A54998">
      <w:pPr>
        <w:spacing w:after="0" w:line="240" w:lineRule="auto"/>
        <w:ind w:left="708" w:hanging="708"/>
        <w:jc w:val="both"/>
        <w:rPr>
          <w:color w:val="000000" w:themeColor="text1"/>
          <w:sz w:val="16"/>
          <w:szCs w:val="10"/>
        </w:rPr>
      </w:pPr>
    </w:p>
    <w:p w:rsidR="006232E7" w:rsidRPr="000F4D16" w:rsidRDefault="006232E7" w:rsidP="00A54998">
      <w:pPr>
        <w:spacing w:after="0" w:line="240" w:lineRule="auto"/>
        <w:ind w:left="708" w:hanging="708"/>
        <w:jc w:val="both"/>
        <w:rPr>
          <w:color w:val="000000" w:themeColor="text1"/>
          <w:sz w:val="16"/>
          <w:szCs w:val="10"/>
        </w:rPr>
      </w:pPr>
    </w:p>
    <w:tbl>
      <w:tblPr>
        <w:tblStyle w:val="Grilledutableau"/>
        <w:tblW w:w="0" w:type="auto"/>
        <w:tblLook w:val="04A0" w:firstRow="1" w:lastRow="0" w:firstColumn="1" w:lastColumn="0" w:noHBand="0" w:noVBand="1"/>
      </w:tblPr>
      <w:tblGrid>
        <w:gridCol w:w="2769"/>
        <w:gridCol w:w="2170"/>
        <w:gridCol w:w="2673"/>
        <w:gridCol w:w="1588"/>
        <w:gridCol w:w="1483"/>
      </w:tblGrid>
      <w:tr w:rsidR="00AA3B7E" w:rsidRPr="000F4D16" w:rsidTr="00101036">
        <w:tc>
          <w:tcPr>
            <w:tcW w:w="10683" w:type="dxa"/>
            <w:gridSpan w:val="5"/>
            <w:tcBorders>
              <w:bottom w:val="single" w:sz="4" w:space="0" w:color="auto"/>
            </w:tcBorders>
            <w:shd w:val="clear" w:color="auto" w:fill="DBE5F1" w:themeFill="accent1" w:themeFillTint="33"/>
          </w:tcPr>
          <w:p w:rsidR="00AA3B7E" w:rsidRPr="00B35ED8" w:rsidRDefault="00AA3B7E" w:rsidP="005F3DEA">
            <w:pPr>
              <w:ind w:left="708" w:hanging="708"/>
              <w:jc w:val="center"/>
              <w:rPr>
                <w:b/>
                <w:color w:val="000000" w:themeColor="text1"/>
                <w:sz w:val="20"/>
                <w:szCs w:val="20"/>
              </w:rPr>
            </w:pPr>
            <w:r w:rsidRPr="00B35ED8">
              <w:rPr>
                <w:b/>
                <w:color w:val="000000" w:themeColor="text1"/>
                <w:sz w:val="20"/>
                <w:szCs w:val="20"/>
              </w:rPr>
              <w:t>Objectif spécifique IV </w:t>
            </w:r>
          </w:p>
          <w:p w:rsidR="00AA3B7E" w:rsidRPr="00B35ED8" w:rsidRDefault="00AA3B7E" w:rsidP="005F3DEA">
            <w:pPr>
              <w:ind w:left="708" w:hanging="708"/>
              <w:jc w:val="center"/>
              <w:rPr>
                <w:b/>
                <w:color w:val="000000" w:themeColor="text1"/>
                <w:sz w:val="20"/>
                <w:szCs w:val="20"/>
              </w:rPr>
            </w:pPr>
            <w:r w:rsidRPr="00B35ED8">
              <w:rPr>
                <w:color w:val="000000" w:themeColor="text1"/>
                <w:sz w:val="20"/>
                <w:szCs w:val="20"/>
              </w:rPr>
              <w:t>En lien avec les fédérations professionnelles, faire connaître ces actions au plus grand nombre possible de garages de la région Auvergne Rhône Alpes.</w:t>
            </w:r>
          </w:p>
        </w:tc>
      </w:tr>
      <w:tr w:rsidR="00B35ED8" w:rsidRPr="000F4D16" w:rsidTr="00B35ED8">
        <w:tc>
          <w:tcPr>
            <w:tcW w:w="2769" w:type="dxa"/>
            <w:shd w:val="clear" w:color="auto" w:fill="FDE9D9" w:themeFill="accent6" w:themeFillTint="33"/>
          </w:tcPr>
          <w:p w:rsidR="00B35ED8" w:rsidRDefault="00B35ED8" w:rsidP="00B35ED8">
            <w:pPr>
              <w:ind w:left="708" w:hanging="708"/>
              <w:jc w:val="center"/>
              <w:rPr>
                <w:b/>
                <w:color w:val="000000" w:themeColor="text1"/>
                <w:sz w:val="20"/>
                <w:szCs w:val="10"/>
              </w:rPr>
            </w:pPr>
          </w:p>
        </w:tc>
        <w:tc>
          <w:tcPr>
            <w:tcW w:w="7914" w:type="dxa"/>
            <w:gridSpan w:val="4"/>
            <w:shd w:val="clear" w:color="auto" w:fill="FDE9D9" w:themeFill="accent6" w:themeFillTint="33"/>
          </w:tcPr>
          <w:p w:rsidR="00B35ED8" w:rsidRPr="00B35ED8" w:rsidRDefault="00B35ED8" w:rsidP="00B35ED8">
            <w:pPr>
              <w:ind w:left="708" w:hanging="708"/>
              <w:jc w:val="center"/>
              <w:rPr>
                <w:b/>
                <w:color w:val="000000" w:themeColor="text1"/>
                <w:sz w:val="20"/>
                <w:szCs w:val="10"/>
              </w:rPr>
            </w:pPr>
            <w:r>
              <w:rPr>
                <w:b/>
                <w:color w:val="000000" w:themeColor="text1"/>
                <w:sz w:val="20"/>
                <w:szCs w:val="10"/>
              </w:rPr>
              <w:t>Description des activités</w:t>
            </w:r>
          </w:p>
        </w:tc>
      </w:tr>
      <w:tr w:rsidR="00B35ED8" w:rsidRPr="000F4D16" w:rsidTr="00B35ED8">
        <w:tc>
          <w:tcPr>
            <w:tcW w:w="2769" w:type="dxa"/>
            <w:shd w:val="clear" w:color="auto" w:fill="FDE9D9" w:themeFill="accent6" w:themeFillTint="33"/>
          </w:tcPr>
          <w:p w:rsidR="00B35ED8" w:rsidRPr="000F4D16" w:rsidRDefault="00B35ED8" w:rsidP="00700E12">
            <w:pPr>
              <w:ind w:left="708" w:hanging="708"/>
              <w:jc w:val="center"/>
              <w:rPr>
                <w:b/>
                <w:color w:val="000000" w:themeColor="text1"/>
                <w:sz w:val="20"/>
                <w:szCs w:val="10"/>
              </w:rPr>
            </w:pPr>
            <w:r>
              <w:rPr>
                <w:b/>
                <w:color w:val="000000" w:themeColor="text1"/>
                <w:sz w:val="20"/>
                <w:szCs w:val="10"/>
              </w:rPr>
              <w:t>Actions</w:t>
            </w:r>
          </w:p>
        </w:tc>
        <w:tc>
          <w:tcPr>
            <w:tcW w:w="2170" w:type="dxa"/>
            <w:shd w:val="clear" w:color="auto" w:fill="FDE9D9" w:themeFill="accent6" w:themeFillTint="33"/>
          </w:tcPr>
          <w:p w:rsidR="00B35ED8" w:rsidRDefault="00B35ED8" w:rsidP="00700E12">
            <w:pPr>
              <w:ind w:left="708" w:hanging="708"/>
              <w:jc w:val="center"/>
              <w:rPr>
                <w:b/>
                <w:color w:val="000000" w:themeColor="text1"/>
                <w:sz w:val="20"/>
                <w:szCs w:val="10"/>
              </w:rPr>
            </w:pPr>
            <w:r>
              <w:rPr>
                <w:b/>
                <w:color w:val="000000" w:themeColor="text1"/>
                <w:sz w:val="20"/>
                <w:szCs w:val="10"/>
              </w:rPr>
              <w:t>Cibles</w:t>
            </w:r>
          </w:p>
        </w:tc>
        <w:tc>
          <w:tcPr>
            <w:tcW w:w="2673" w:type="dxa"/>
            <w:shd w:val="clear" w:color="auto" w:fill="FDE9D9" w:themeFill="accent6" w:themeFillTint="33"/>
          </w:tcPr>
          <w:p w:rsidR="00B35ED8" w:rsidRPr="000F4D16" w:rsidRDefault="00B35ED8" w:rsidP="00700E12">
            <w:pPr>
              <w:ind w:left="708" w:hanging="708"/>
              <w:jc w:val="center"/>
              <w:rPr>
                <w:b/>
                <w:color w:val="000000" w:themeColor="text1"/>
                <w:sz w:val="20"/>
                <w:szCs w:val="10"/>
              </w:rPr>
            </w:pPr>
            <w:r>
              <w:rPr>
                <w:b/>
                <w:color w:val="000000" w:themeColor="text1"/>
                <w:sz w:val="20"/>
                <w:szCs w:val="10"/>
              </w:rPr>
              <w:t>Méthodologie</w:t>
            </w:r>
          </w:p>
        </w:tc>
        <w:tc>
          <w:tcPr>
            <w:tcW w:w="1588" w:type="dxa"/>
            <w:shd w:val="clear" w:color="auto" w:fill="FDE9D9" w:themeFill="accent6" w:themeFillTint="33"/>
          </w:tcPr>
          <w:p w:rsidR="00B35ED8" w:rsidRPr="000F4D16" w:rsidRDefault="00B35ED8" w:rsidP="00700E12">
            <w:pPr>
              <w:ind w:left="708" w:hanging="708"/>
              <w:jc w:val="center"/>
              <w:rPr>
                <w:b/>
                <w:color w:val="000000" w:themeColor="text1"/>
                <w:sz w:val="20"/>
                <w:szCs w:val="10"/>
              </w:rPr>
            </w:pPr>
            <w:r w:rsidRPr="000F4D16">
              <w:rPr>
                <w:b/>
                <w:color w:val="000000" w:themeColor="text1"/>
                <w:sz w:val="20"/>
                <w:szCs w:val="10"/>
              </w:rPr>
              <w:t>Responsable</w:t>
            </w:r>
          </w:p>
        </w:tc>
        <w:tc>
          <w:tcPr>
            <w:tcW w:w="1483" w:type="dxa"/>
            <w:shd w:val="clear" w:color="auto" w:fill="FDE9D9" w:themeFill="accent6" w:themeFillTint="33"/>
          </w:tcPr>
          <w:p w:rsidR="00B35ED8" w:rsidRPr="000F4D16" w:rsidRDefault="00B35ED8" w:rsidP="00700E12">
            <w:pPr>
              <w:ind w:left="708" w:hanging="708"/>
              <w:jc w:val="center"/>
              <w:rPr>
                <w:b/>
                <w:color w:val="000000" w:themeColor="text1"/>
                <w:sz w:val="20"/>
                <w:szCs w:val="10"/>
              </w:rPr>
            </w:pPr>
            <w:r w:rsidRPr="000F4D16">
              <w:rPr>
                <w:b/>
                <w:color w:val="000000" w:themeColor="text1"/>
                <w:sz w:val="20"/>
                <w:szCs w:val="10"/>
              </w:rPr>
              <w:t>Echéances</w:t>
            </w:r>
          </w:p>
        </w:tc>
      </w:tr>
      <w:tr w:rsidR="00B35ED8" w:rsidRPr="000F4D16" w:rsidTr="00B35ED8">
        <w:tc>
          <w:tcPr>
            <w:tcW w:w="2769" w:type="dxa"/>
            <w:tcBorders>
              <w:bottom w:val="single" w:sz="4" w:space="0" w:color="auto"/>
            </w:tcBorders>
          </w:tcPr>
          <w:p w:rsidR="00B35ED8" w:rsidRPr="00B35ED8" w:rsidRDefault="00AA3B7E" w:rsidP="005F3DEA">
            <w:pPr>
              <w:rPr>
                <w:b/>
                <w:color w:val="000000" w:themeColor="text1"/>
                <w:sz w:val="20"/>
                <w:szCs w:val="20"/>
              </w:rPr>
            </w:pPr>
            <w:r>
              <w:rPr>
                <w:color w:val="000000" w:themeColor="text1"/>
                <w:sz w:val="20"/>
                <w:szCs w:val="20"/>
              </w:rPr>
              <w:t xml:space="preserve">1.3.5.6 </w:t>
            </w:r>
            <w:r w:rsidR="00B35ED8" w:rsidRPr="00B35ED8">
              <w:rPr>
                <w:color w:val="000000" w:themeColor="text1"/>
                <w:sz w:val="20"/>
                <w:szCs w:val="20"/>
              </w:rPr>
              <w:t>Présentation du recueil des actions et de la synthèse des enseignements acquis et des difficultés rencontrées</w:t>
            </w:r>
          </w:p>
        </w:tc>
        <w:tc>
          <w:tcPr>
            <w:tcW w:w="2170" w:type="dxa"/>
          </w:tcPr>
          <w:p w:rsidR="00B35ED8" w:rsidRPr="00B35ED8" w:rsidRDefault="00B35ED8" w:rsidP="009A4439">
            <w:pPr>
              <w:rPr>
                <w:color w:val="000000" w:themeColor="text1"/>
                <w:sz w:val="20"/>
                <w:szCs w:val="20"/>
              </w:rPr>
            </w:pPr>
            <w:r w:rsidRPr="00B35ED8">
              <w:rPr>
                <w:color w:val="000000" w:themeColor="text1"/>
                <w:sz w:val="20"/>
                <w:szCs w:val="20"/>
              </w:rPr>
              <w:t>Fédérations professionnelles</w:t>
            </w:r>
          </w:p>
        </w:tc>
        <w:tc>
          <w:tcPr>
            <w:tcW w:w="2673" w:type="dxa"/>
          </w:tcPr>
          <w:p w:rsidR="00B35ED8" w:rsidRPr="00B35ED8" w:rsidRDefault="00B35ED8" w:rsidP="009A4439">
            <w:pPr>
              <w:rPr>
                <w:color w:val="000000" w:themeColor="text1"/>
                <w:sz w:val="20"/>
                <w:szCs w:val="20"/>
              </w:rPr>
            </w:pPr>
            <w:r w:rsidRPr="00B35ED8">
              <w:rPr>
                <w:color w:val="000000" w:themeColor="text1"/>
                <w:sz w:val="20"/>
                <w:szCs w:val="20"/>
              </w:rPr>
              <w:t>- Diaporama de présentation des actions et du REX utilisé pour la journée d'information des préventeurs</w:t>
            </w:r>
          </w:p>
          <w:p w:rsidR="00B35ED8" w:rsidRPr="00B35ED8" w:rsidRDefault="00B35ED8" w:rsidP="00713E9C">
            <w:pPr>
              <w:rPr>
                <w:color w:val="000000" w:themeColor="text1"/>
                <w:sz w:val="20"/>
                <w:szCs w:val="20"/>
              </w:rPr>
            </w:pPr>
            <w:r w:rsidRPr="00B35ED8">
              <w:rPr>
                <w:color w:val="000000" w:themeColor="text1"/>
                <w:sz w:val="20"/>
                <w:szCs w:val="20"/>
              </w:rPr>
              <w:t>- Témoignage d'un ou plusieurs SST</w:t>
            </w:r>
          </w:p>
        </w:tc>
        <w:tc>
          <w:tcPr>
            <w:tcW w:w="1588" w:type="dxa"/>
            <w:vAlign w:val="center"/>
          </w:tcPr>
          <w:p w:rsidR="00B35ED8" w:rsidRPr="00B35ED8" w:rsidRDefault="00B35ED8" w:rsidP="00700E12">
            <w:pPr>
              <w:ind w:left="708" w:hanging="708"/>
              <w:jc w:val="both"/>
              <w:rPr>
                <w:b/>
                <w:color w:val="000000" w:themeColor="text1"/>
                <w:sz w:val="20"/>
                <w:szCs w:val="20"/>
              </w:rPr>
            </w:pPr>
            <w:r w:rsidRPr="00B35ED8">
              <w:rPr>
                <w:color w:val="000000" w:themeColor="text1"/>
                <w:sz w:val="20"/>
                <w:szCs w:val="20"/>
              </w:rPr>
              <w:t>A définir</w:t>
            </w:r>
          </w:p>
        </w:tc>
        <w:tc>
          <w:tcPr>
            <w:tcW w:w="1483" w:type="dxa"/>
            <w:vAlign w:val="center"/>
          </w:tcPr>
          <w:p w:rsidR="00B35ED8" w:rsidRPr="00B35ED8" w:rsidRDefault="00B35ED8" w:rsidP="00F20C2E">
            <w:pPr>
              <w:ind w:left="708" w:hanging="708"/>
              <w:jc w:val="both"/>
              <w:rPr>
                <w:color w:val="000000" w:themeColor="text1"/>
                <w:sz w:val="20"/>
                <w:szCs w:val="20"/>
              </w:rPr>
            </w:pPr>
            <w:r w:rsidRPr="00B35ED8">
              <w:rPr>
                <w:color w:val="000000" w:themeColor="text1"/>
                <w:sz w:val="20"/>
                <w:szCs w:val="20"/>
              </w:rPr>
              <w:t>2020</w:t>
            </w:r>
          </w:p>
        </w:tc>
      </w:tr>
      <w:tr w:rsidR="00B35ED8" w:rsidRPr="000F4D16" w:rsidTr="00B35ED8">
        <w:tc>
          <w:tcPr>
            <w:tcW w:w="2769" w:type="dxa"/>
            <w:tcBorders>
              <w:bottom w:val="single" w:sz="4" w:space="0" w:color="auto"/>
            </w:tcBorders>
          </w:tcPr>
          <w:p w:rsidR="00B35ED8" w:rsidRPr="00B35ED8" w:rsidRDefault="00AA3B7E" w:rsidP="002B747B">
            <w:pPr>
              <w:rPr>
                <w:color w:val="000000" w:themeColor="text1"/>
                <w:sz w:val="20"/>
                <w:szCs w:val="20"/>
              </w:rPr>
            </w:pPr>
            <w:r>
              <w:rPr>
                <w:color w:val="000000" w:themeColor="text1"/>
                <w:sz w:val="20"/>
                <w:szCs w:val="20"/>
              </w:rPr>
              <w:t xml:space="preserve">1.3.5.7 </w:t>
            </w:r>
            <w:r w:rsidR="00B35ED8" w:rsidRPr="00B35ED8">
              <w:rPr>
                <w:color w:val="000000" w:themeColor="text1"/>
                <w:sz w:val="20"/>
                <w:szCs w:val="20"/>
              </w:rPr>
              <w:t xml:space="preserve">Co-organisation avec les fédérations professionnelles de réunions </w:t>
            </w:r>
          </w:p>
        </w:tc>
        <w:tc>
          <w:tcPr>
            <w:tcW w:w="2170" w:type="dxa"/>
          </w:tcPr>
          <w:p w:rsidR="00B35ED8" w:rsidRPr="00B35ED8" w:rsidRDefault="00B35ED8" w:rsidP="009A4439">
            <w:pPr>
              <w:rPr>
                <w:color w:val="000000" w:themeColor="text1"/>
                <w:sz w:val="20"/>
                <w:szCs w:val="20"/>
              </w:rPr>
            </w:pPr>
            <w:r>
              <w:rPr>
                <w:color w:val="000000" w:themeColor="text1"/>
                <w:sz w:val="20"/>
                <w:szCs w:val="20"/>
              </w:rPr>
              <w:t>Garages,</w:t>
            </w:r>
            <w:r w:rsidRPr="00B35ED8">
              <w:rPr>
                <w:color w:val="000000" w:themeColor="text1"/>
                <w:sz w:val="20"/>
                <w:szCs w:val="20"/>
              </w:rPr>
              <w:t xml:space="preserve"> en particulier ceux des territoires qui n'ont pas été touchés par les actions SST</w:t>
            </w:r>
          </w:p>
        </w:tc>
        <w:tc>
          <w:tcPr>
            <w:tcW w:w="2673" w:type="dxa"/>
          </w:tcPr>
          <w:p w:rsidR="00B35ED8" w:rsidRPr="00B35ED8" w:rsidRDefault="00B35ED8" w:rsidP="009A4439">
            <w:pPr>
              <w:rPr>
                <w:color w:val="000000" w:themeColor="text1"/>
                <w:sz w:val="20"/>
                <w:szCs w:val="20"/>
              </w:rPr>
            </w:pPr>
            <w:r w:rsidRPr="00B35ED8">
              <w:rPr>
                <w:color w:val="000000" w:themeColor="text1"/>
                <w:sz w:val="20"/>
                <w:szCs w:val="20"/>
              </w:rPr>
              <w:t>- Diaporama de présentation des actions et du REX</w:t>
            </w:r>
          </w:p>
          <w:p w:rsidR="00B35ED8" w:rsidRPr="00B35ED8" w:rsidRDefault="00B35ED8" w:rsidP="009A4439">
            <w:pPr>
              <w:rPr>
                <w:color w:val="000000" w:themeColor="text1"/>
                <w:sz w:val="20"/>
                <w:szCs w:val="20"/>
              </w:rPr>
            </w:pPr>
            <w:r w:rsidRPr="00B35ED8">
              <w:rPr>
                <w:color w:val="000000" w:themeColor="text1"/>
                <w:sz w:val="20"/>
                <w:szCs w:val="20"/>
              </w:rPr>
              <w:t>- Témoignage d'un ou plusieurs SST</w:t>
            </w:r>
          </w:p>
          <w:p w:rsidR="00B35ED8" w:rsidRPr="00B35ED8" w:rsidRDefault="00B35ED8" w:rsidP="009A4439">
            <w:pPr>
              <w:rPr>
                <w:color w:val="000000" w:themeColor="text1"/>
                <w:sz w:val="20"/>
                <w:szCs w:val="20"/>
              </w:rPr>
            </w:pPr>
            <w:r w:rsidRPr="00B35ED8">
              <w:rPr>
                <w:color w:val="000000" w:themeColor="text1"/>
                <w:sz w:val="20"/>
                <w:szCs w:val="20"/>
              </w:rPr>
              <w:t>- Réunion(s) de travail</w:t>
            </w:r>
          </w:p>
        </w:tc>
        <w:tc>
          <w:tcPr>
            <w:tcW w:w="1588" w:type="dxa"/>
            <w:vAlign w:val="center"/>
          </w:tcPr>
          <w:p w:rsidR="00B35ED8" w:rsidRPr="00B35ED8" w:rsidRDefault="00B35ED8" w:rsidP="00700E12">
            <w:pPr>
              <w:ind w:left="708" w:hanging="708"/>
              <w:jc w:val="both"/>
              <w:rPr>
                <w:color w:val="000000" w:themeColor="text1"/>
                <w:sz w:val="20"/>
                <w:szCs w:val="20"/>
              </w:rPr>
            </w:pPr>
            <w:r w:rsidRPr="00B35ED8">
              <w:rPr>
                <w:color w:val="000000" w:themeColor="text1"/>
                <w:sz w:val="20"/>
                <w:szCs w:val="20"/>
              </w:rPr>
              <w:t>A définir</w:t>
            </w:r>
          </w:p>
        </w:tc>
        <w:tc>
          <w:tcPr>
            <w:tcW w:w="1483" w:type="dxa"/>
            <w:vAlign w:val="center"/>
          </w:tcPr>
          <w:p w:rsidR="00B35ED8" w:rsidRPr="00B35ED8" w:rsidRDefault="00B35ED8" w:rsidP="00700E12">
            <w:pPr>
              <w:ind w:left="708" w:hanging="708"/>
              <w:jc w:val="both"/>
              <w:rPr>
                <w:color w:val="000000" w:themeColor="text1"/>
                <w:sz w:val="20"/>
                <w:szCs w:val="20"/>
              </w:rPr>
            </w:pPr>
            <w:r w:rsidRPr="00B35ED8">
              <w:rPr>
                <w:color w:val="000000" w:themeColor="text1"/>
                <w:sz w:val="20"/>
                <w:szCs w:val="20"/>
              </w:rPr>
              <w:t>2020</w:t>
            </w:r>
          </w:p>
        </w:tc>
      </w:tr>
      <w:tr w:rsidR="00B35ED8" w:rsidRPr="000F4D16" w:rsidTr="00B529DD">
        <w:tc>
          <w:tcPr>
            <w:tcW w:w="2769" w:type="dxa"/>
            <w:shd w:val="clear" w:color="auto" w:fill="FDE9D9" w:themeFill="accent6" w:themeFillTint="33"/>
          </w:tcPr>
          <w:p w:rsidR="00B35ED8" w:rsidRPr="00B35ED8" w:rsidRDefault="00B35ED8" w:rsidP="005175FA">
            <w:pPr>
              <w:rPr>
                <w:color w:val="000000" w:themeColor="text1"/>
                <w:sz w:val="20"/>
                <w:szCs w:val="20"/>
              </w:rPr>
            </w:pPr>
            <w:r w:rsidRPr="00B35ED8">
              <w:rPr>
                <w:b/>
                <w:sz w:val="20"/>
                <w:szCs w:val="20"/>
              </w:rPr>
              <w:t>Partenaires de l’action</w:t>
            </w:r>
          </w:p>
        </w:tc>
        <w:tc>
          <w:tcPr>
            <w:tcW w:w="7914" w:type="dxa"/>
            <w:gridSpan w:val="4"/>
          </w:tcPr>
          <w:p w:rsidR="00B35ED8" w:rsidRPr="00B35ED8" w:rsidRDefault="00B35ED8" w:rsidP="0065597F">
            <w:pPr>
              <w:ind w:left="708" w:hanging="708"/>
              <w:rPr>
                <w:color w:val="000000" w:themeColor="text1"/>
                <w:sz w:val="20"/>
                <w:szCs w:val="20"/>
              </w:rPr>
            </w:pPr>
            <w:r>
              <w:rPr>
                <w:color w:val="000000" w:themeColor="text1"/>
                <w:sz w:val="20"/>
                <w:szCs w:val="20"/>
              </w:rPr>
              <w:t>Fédérations</w:t>
            </w:r>
          </w:p>
        </w:tc>
      </w:tr>
    </w:tbl>
    <w:p w:rsidR="00713E9C" w:rsidRDefault="00713E9C" w:rsidP="00A54998">
      <w:pPr>
        <w:spacing w:after="0" w:line="240" w:lineRule="auto"/>
        <w:ind w:left="708" w:hanging="708"/>
        <w:jc w:val="both"/>
        <w:rPr>
          <w:color w:val="000000" w:themeColor="text1"/>
          <w:sz w:val="16"/>
          <w:szCs w:val="10"/>
        </w:rPr>
      </w:pPr>
    </w:p>
    <w:p w:rsidR="009A4439" w:rsidRDefault="009A4439" w:rsidP="00A54998">
      <w:pPr>
        <w:spacing w:after="0" w:line="240" w:lineRule="auto"/>
        <w:ind w:left="708" w:hanging="708"/>
        <w:jc w:val="both"/>
        <w:rPr>
          <w:color w:val="000000" w:themeColor="text1"/>
          <w:sz w:val="16"/>
          <w:szCs w:val="10"/>
        </w:rPr>
      </w:pPr>
    </w:p>
    <w:p w:rsidR="009A4439" w:rsidRDefault="009A4439" w:rsidP="00A54998">
      <w:pPr>
        <w:spacing w:after="0" w:line="240" w:lineRule="auto"/>
        <w:ind w:left="708" w:hanging="708"/>
        <w:jc w:val="both"/>
        <w:rPr>
          <w:color w:val="000000" w:themeColor="text1"/>
          <w:sz w:val="16"/>
          <w:szCs w:val="10"/>
        </w:rPr>
      </w:pPr>
    </w:p>
    <w:p w:rsidR="00B35ED8" w:rsidRDefault="00B35ED8" w:rsidP="00A54998">
      <w:pPr>
        <w:spacing w:after="0" w:line="240" w:lineRule="auto"/>
        <w:ind w:left="708" w:hanging="708"/>
        <w:jc w:val="both"/>
        <w:rPr>
          <w:color w:val="000000" w:themeColor="text1"/>
          <w:sz w:val="16"/>
          <w:szCs w:val="10"/>
        </w:rPr>
      </w:pPr>
    </w:p>
    <w:p w:rsidR="00B35ED8" w:rsidRDefault="00B35ED8" w:rsidP="00A54998">
      <w:pPr>
        <w:spacing w:after="0" w:line="240" w:lineRule="auto"/>
        <w:ind w:left="708" w:hanging="708"/>
        <w:jc w:val="both"/>
        <w:rPr>
          <w:color w:val="000000" w:themeColor="text1"/>
          <w:sz w:val="16"/>
          <w:szCs w:val="10"/>
        </w:rPr>
      </w:pPr>
    </w:p>
    <w:p w:rsidR="00B35ED8" w:rsidRPr="000F4D16" w:rsidRDefault="00B35ED8" w:rsidP="00A54998">
      <w:pPr>
        <w:spacing w:after="0" w:line="240" w:lineRule="auto"/>
        <w:ind w:left="708" w:hanging="708"/>
        <w:jc w:val="both"/>
        <w:rPr>
          <w:color w:val="000000" w:themeColor="text1"/>
          <w:sz w:val="16"/>
          <w:szCs w:val="10"/>
        </w:rPr>
      </w:pPr>
    </w:p>
    <w:p w:rsidR="007E660E" w:rsidRPr="000F4D16" w:rsidRDefault="007E660E" w:rsidP="00A54998">
      <w:pPr>
        <w:spacing w:after="0" w:line="240" w:lineRule="auto"/>
        <w:ind w:left="708" w:hanging="708"/>
        <w:jc w:val="both"/>
        <w:rPr>
          <w:color w:val="000000" w:themeColor="text1"/>
          <w:sz w:val="10"/>
          <w:szCs w:val="10"/>
        </w:rPr>
      </w:pPr>
    </w:p>
    <w:tbl>
      <w:tblPr>
        <w:tblStyle w:val="Grilledutableau"/>
        <w:tblW w:w="10740" w:type="dxa"/>
        <w:tblLayout w:type="fixed"/>
        <w:tblLook w:val="04A0" w:firstRow="1" w:lastRow="0" w:firstColumn="1" w:lastColumn="0" w:noHBand="0" w:noVBand="1"/>
      </w:tblPr>
      <w:tblGrid>
        <w:gridCol w:w="534"/>
        <w:gridCol w:w="3685"/>
        <w:gridCol w:w="3686"/>
        <w:gridCol w:w="425"/>
        <w:gridCol w:w="2410"/>
      </w:tblGrid>
      <w:tr w:rsidR="000F4D16" w:rsidRPr="000F4D16" w:rsidTr="00FF033A">
        <w:tc>
          <w:tcPr>
            <w:tcW w:w="534" w:type="dxa"/>
            <w:vMerge w:val="restart"/>
            <w:shd w:val="clear" w:color="auto" w:fill="DBE5F1" w:themeFill="accent1" w:themeFillTint="33"/>
            <w:textDirection w:val="btLr"/>
          </w:tcPr>
          <w:p w:rsidR="00700E12" w:rsidRPr="000F4D16" w:rsidRDefault="00700E12" w:rsidP="00A54998">
            <w:pPr>
              <w:ind w:left="708" w:right="113" w:hanging="708"/>
              <w:jc w:val="center"/>
              <w:rPr>
                <w:color w:val="000000" w:themeColor="text1"/>
              </w:rPr>
            </w:pPr>
            <w:r w:rsidRPr="000F4D16">
              <w:rPr>
                <w:b/>
                <w:color w:val="000000" w:themeColor="text1"/>
              </w:rPr>
              <w:t>Évaluation de l’action</w:t>
            </w:r>
          </w:p>
        </w:tc>
        <w:tc>
          <w:tcPr>
            <w:tcW w:w="3685" w:type="dxa"/>
            <w:shd w:val="clear" w:color="auto" w:fill="DBE5F1" w:themeFill="accent1" w:themeFillTint="33"/>
          </w:tcPr>
          <w:p w:rsidR="00700E12" w:rsidRPr="000F4D16" w:rsidRDefault="00700E12" w:rsidP="00A54998">
            <w:pPr>
              <w:ind w:left="708" w:hanging="708"/>
              <w:jc w:val="center"/>
              <w:rPr>
                <w:b/>
                <w:color w:val="000000" w:themeColor="text1"/>
              </w:rPr>
            </w:pPr>
            <w:r w:rsidRPr="000F4D16">
              <w:rPr>
                <w:b/>
                <w:color w:val="000000" w:themeColor="text1"/>
              </w:rPr>
              <w:t>Critères d’évaluation</w:t>
            </w:r>
          </w:p>
        </w:tc>
        <w:tc>
          <w:tcPr>
            <w:tcW w:w="3686" w:type="dxa"/>
            <w:shd w:val="clear" w:color="auto" w:fill="DBE5F1" w:themeFill="accent1" w:themeFillTint="33"/>
          </w:tcPr>
          <w:p w:rsidR="00700E12" w:rsidRPr="000F4D16" w:rsidRDefault="00700E12" w:rsidP="00A54998">
            <w:pPr>
              <w:ind w:left="708" w:hanging="708"/>
              <w:jc w:val="center"/>
              <w:rPr>
                <w:b/>
                <w:i/>
                <w:color w:val="000000" w:themeColor="text1"/>
              </w:rPr>
            </w:pPr>
            <w:r w:rsidRPr="000F4D16">
              <w:rPr>
                <w:b/>
                <w:color w:val="000000" w:themeColor="text1"/>
              </w:rPr>
              <w:t xml:space="preserve">Indicateurs </w:t>
            </w:r>
            <w:r w:rsidRPr="000F4D16">
              <w:rPr>
                <w:b/>
                <w:i/>
                <w:color w:val="000000" w:themeColor="text1"/>
                <w:sz w:val="20"/>
                <w:szCs w:val="20"/>
              </w:rPr>
              <w:t>(concret, observable)</w:t>
            </w:r>
          </w:p>
        </w:tc>
        <w:tc>
          <w:tcPr>
            <w:tcW w:w="2835" w:type="dxa"/>
            <w:gridSpan w:val="2"/>
            <w:shd w:val="clear" w:color="auto" w:fill="DBE5F1" w:themeFill="accent1" w:themeFillTint="33"/>
          </w:tcPr>
          <w:p w:rsidR="00700E12" w:rsidRPr="000F4D16" w:rsidRDefault="00700E12" w:rsidP="00A54998">
            <w:pPr>
              <w:ind w:left="708" w:hanging="708"/>
              <w:jc w:val="center"/>
              <w:rPr>
                <w:b/>
                <w:color w:val="000000" w:themeColor="text1"/>
              </w:rPr>
            </w:pPr>
            <w:r w:rsidRPr="000F4D16">
              <w:rPr>
                <w:b/>
                <w:color w:val="000000" w:themeColor="text1"/>
              </w:rPr>
              <w:t>Source</w:t>
            </w:r>
          </w:p>
        </w:tc>
      </w:tr>
      <w:tr w:rsidR="0080096D" w:rsidRPr="000F4D16" w:rsidTr="00186FA3">
        <w:trPr>
          <w:trHeight w:val="620"/>
        </w:trPr>
        <w:tc>
          <w:tcPr>
            <w:tcW w:w="534" w:type="dxa"/>
            <w:vMerge/>
            <w:shd w:val="clear" w:color="auto" w:fill="DBE5F1" w:themeFill="accent1" w:themeFillTint="33"/>
            <w:textDirection w:val="btLr"/>
          </w:tcPr>
          <w:p w:rsidR="0080096D" w:rsidRPr="000F4D16" w:rsidRDefault="0080096D" w:rsidP="00A54998">
            <w:pPr>
              <w:ind w:left="708" w:hanging="708"/>
              <w:jc w:val="center"/>
              <w:rPr>
                <w:b/>
                <w:color w:val="000000" w:themeColor="text1"/>
              </w:rPr>
            </w:pPr>
          </w:p>
        </w:tc>
        <w:tc>
          <w:tcPr>
            <w:tcW w:w="3685" w:type="dxa"/>
            <w:tcBorders>
              <w:bottom w:val="single" w:sz="4" w:space="0" w:color="auto"/>
            </w:tcBorders>
          </w:tcPr>
          <w:p w:rsidR="0080096D" w:rsidRPr="00B35ED8" w:rsidRDefault="0080096D" w:rsidP="0058553D">
            <w:pPr>
              <w:rPr>
                <w:sz w:val="20"/>
              </w:rPr>
            </w:pPr>
            <w:r w:rsidRPr="00B35ED8">
              <w:rPr>
                <w:sz w:val="20"/>
              </w:rPr>
              <w:t>Réalisation de l’information aux fédérations professionnelles</w:t>
            </w:r>
          </w:p>
        </w:tc>
        <w:tc>
          <w:tcPr>
            <w:tcW w:w="4111" w:type="dxa"/>
            <w:gridSpan w:val="2"/>
            <w:tcBorders>
              <w:bottom w:val="single" w:sz="4" w:space="0" w:color="auto"/>
            </w:tcBorders>
          </w:tcPr>
          <w:p w:rsidR="0080096D" w:rsidRPr="00B35ED8" w:rsidRDefault="0080096D" w:rsidP="0058553D">
            <w:pPr>
              <w:rPr>
                <w:sz w:val="20"/>
              </w:rPr>
            </w:pPr>
            <w:r w:rsidRPr="00B35ED8">
              <w:rPr>
                <w:sz w:val="20"/>
              </w:rPr>
              <w:t>Type et nombre de fédérations professionnelles présentes à la réunion de présentation</w:t>
            </w:r>
          </w:p>
          <w:p w:rsidR="0080096D" w:rsidRPr="00B35ED8" w:rsidRDefault="0080096D" w:rsidP="0058553D">
            <w:pPr>
              <w:rPr>
                <w:sz w:val="20"/>
              </w:rPr>
            </w:pPr>
          </w:p>
          <w:p w:rsidR="0080096D" w:rsidRPr="00B35ED8" w:rsidRDefault="0080096D" w:rsidP="00B35ED8">
            <w:pPr>
              <w:jc w:val="both"/>
              <w:rPr>
                <w:sz w:val="20"/>
              </w:rPr>
            </w:pPr>
            <w:r w:rsidRPr="00B35ED8">
              <w:rPr>
                <w:sz w:val="20"/>
              </w:rPr>
              <w:t>Nombre de fédérations ayant déclaré être intéressés par la thématiq</w:t>
            </w:r>
            <w:r w:rsidR="00B35ED8" w:rsidRPr="00B35ED8">
              <w:rPr>
                <w:sz w:val="20"/>
              </w:rPr>
              <w:t>ue à l’issue de la présentation</w:t>
            </w:r>
          </w:p>
        </w:tc>
        <w:tc>
          <w:tcPr>
            <w:tcW w:w="2410" w:type="dxa"/>
            <w:tcBorders>
              <w:bottom w:val="single" w:sz="4" w:space="0" w:color="auto"/>
            </w:tcBorders>
          </w:tcPr>
          <w:p w:rsidR="0080096D" w:rsidRPr="00B35ED8" w:rsidRDefault="0080096D" w:rsidP="0058553D">
            <w:pPr>
              <w:rPr>
                <w:sz w:val="20"/>
              </w:rPr>
            </w:pPr>
            <w:r w:rsidRPr="00B35ED8">
              <w:rPr>
                <w:sz w:val="20"/>
              </w:rPr>
              <w:t>Feuille d’émargement</w:t>
            </w:r>
          </w:p>
          <w:p w:rsidR="00B35ED8" w:rsidRPr="00B35ED8" w:rsidRDefault="00B35ED8" w:rsidP="0058553D">
            <w:pPr>
              <w:rPr>
                <w:sz w:val="20"/>
              </w:rPr>
            </w:pPr>
          </w:p>
          <w:p w:rsidR="00B35ED8" w:rsidRPr="00B35ED8" w:rsidRDefault="00B35ED8" w:rsidP="0058553D">
            <w:pPr>
              <w:rPr>
                <w:sz w:val="20"/>
              </w:rPr>
            </w:pPr>
          </w:p>
          <w:p w:rsidR="00B35ED8" w:rsidRPr="00B35ED8" w:rsidRDefault="00B35ED8" w:rsidP="0058553D">
            <w:pPr>
              <w:rPr>
                <w:sz w:val="20"/>
              </w:rPr>
            </w:pPr>
          </w:p>
          <w:p w:rsidR="00B35ED8" w:rsidRPr="00B35ED8" w:rsidRDefault="0080096D" w:rsidP="0058553D">
            <w:pPr>
              <w:rPr>
                <w:sz w:val="20"/>
              </w:rPr>
            </w:pPr>
            <w:r w:rsidRPr="00B35ED8">
              <w:rPr>
                <w:sz w:val="20"/>
              </w:rPr>
              <w:t>Questionnaire de sati</w:t>
            </w:r>
            <w:r w:rsidR="00B35ED8" w:rsidRPr="00B35ED8">
              <w:rPr>
                <w:sz w:val="20"/>
              </w:rPr>
              <w:t>sfaction de fin de présentation</w:t>
            </w:r>
          </w:p>
        </w:tc>
      </w:tr>
      <w:tr w:rsidR="0080096D" w:rsidRPr="000F4D16" w:rsidTr="00775F0E">
        <w:trPr>
          <w:trHeight w:val="566"/>
        </w:trPr>
        <w:tc>
          <w:tcPr>
            <w:tcW w:w="534" w:type="dxa"/>
            <w:vMerge/>
            <w:shd w:val="clear" w:color="auto" w:fill="DBE5F1" w:themeFill="accent1" w:themeFillTint="33"/>
            <w:textDirection w:val="btLr"/>
          </w:tcPr>
          <w:p w:rsidR="0080096D" w:rsidRPr="000F4D16" w:rsidRDefault="0080096D" w:rsidP="00A54998">
            <w:pPr>
              <w:ind w:left="708" w:hanging="708"/>
              <w:jc w:val="center"/>
              <w:rPr>
                <w:b/>
                <w:color w:val="000000" w:themeColor="text1"/>
              </w:rPr>
            </w:pPr>
          </w:p>
        </w:tc>
        <w:tc>
          <w:tcPr>
            <w:tcW w:w="3685" w:type="dxa"/>
          </w:tcPr>
          <w:p w:rsidR="0080096D" w:rsidRPr="00B35ED8" w:rsidRDefault="00B35ED8" w:rsidP="0058553D">
            <w:pPr>
              <w:rPr>
                <w:sz w:val="20"/>
                <w:szCs w:val="20"/>
              </w:rPr>
            </w:pPr>
            <w:r w:rsidRPr="00B35ED8">
              <w:rPr>
                <w:sz w:val="20"/>
                <w:szCs w:val="20"/>
              </w:rPr>
              <w:t>Réalisation effective de réunions à destination des garages</w:t>
            </w:r>
          </w:p>
        </w:tc>
        <w:tc>
          <w:tcPr>
            <w:tcW w:w="4111" w:type="dxa"/>
            <w:gridSpan w:val="2"/>
          </w:tcPr>
          <w:p w:rsidR="0080096D" w:rsidRPr="00B35ED8" w:rsidRDefault="00B35ED8" w:rsidP="0058553D">
            <w:pPr>
              <w:rPr>
                <w:sz w:val="20"/>
                <w:szCs w:val="20"/>
              </w:rPr>
            </w:pPr>
            <w:r w:rsidRPr="00B35ED8">
              <w:rPr>
                <w:sz w:val="20"/>
                <w:szCs w:val="20"/>
              </w:rPr>
              <w:t>Nombre des réunions</w:t>
            </w:r>
          </w:p>
          <w:p w:rsidR="00B35ED8" w:rsidRPr="00B35ED8" w:rsidRDefault="00B35ED8" w:rsidP="0058553D">
            <w:pPr>
              <w:rPr>
                <w:sz w:val="20"/>
                <w:szCs w:val="20"/>
              </w:rPr>
            </w:pPr>
            <w:r w:rsidRPr="00B35ED8">
              <w:rPr>
                <w:sz w:val="20"/>
                <w:szCs w:val="20"/>
              </w:rPr>
              <w:t>Nombre et qualité des participants</w:t>
            </w:r>
          </w:p>
        </w:tc>
        <w:tc>
          <w:tcPr>
            <w:tcW w:w="2410" w:type="dxa"/>
          </w:tcPr>
          <w:p w:rsidR="00B35ED8" w:rsidRPr="00B35ED8" w:rsidRDefault="00B35ED8" w:rsidP="00B35ED8">
            <w:pPr>
              <w:rPr>
                <w:sz w:val="20"/>
                <w:szCs w:val="20"/>
              </w:rPr>
            </w:pPr>
            <w:r w:rsidRPr="00B35ED8">
              <w:rPr>
                <w:sz w:val="20"/>
                <w:szCs w:val="20"/>
              </w:rPr>
              <w:t>Feuille d’émargement</w:t>
            </w:r>
          </w:p>
          <w:p w:rsidR="0080096D" w:rsidRPr="00B35ED8" w:rsidRDefault="0080096D" w:rsidP="0058553D">
            <w:pPr>
              <w:rPr>
                <w:sz w:val="20"/>
                <w:szCs w:val="20"/>
              </w:rPr>
            </w:pPr>
          </w:p>
        </w:tc>
      </w:tr>
    </w:tbl>
    <w:p w:rsidR="00953A91" w:rsidRPr="000F4D16" w:rsidRDefault="00953A91" w:rsidP="00A54998">
      <w:pPr>
        <w:spacing w:after="0" w:line="240" w:lineRule="auto"/>
        <w:ind w:left="708" w:hanging="708"/>
        <w:jc w:val="both"/>
        <w:rPr>
          <w:color w:val="000000" w:themeColor="text1"/>
        </w:rPr>
      </w:pPr>
    </w:p>
    <w:p w:rsidR="00C343DC" w:rsidRPr="000F4D16" w:rsidRDefault="00C343DC" w:rsidP="00A54998">
      <w:pPr>
        <w:spacing w:after="0" w:line="240" w:lineRule="auto"/>
        <w:ind w:left="708" w:hanging="708"/>
        <w:jc w:val="both"/>
        <w:rPr>
          <w:color w:val="000000" w:themeColor="text1"/>
        </w:rPr>
      </w:pPr>
    </w:p>
    <w:tbl>
      <w:tblPr>
        <w:tblStyle w:val="Grilledutableau"/>
        <w:tblW w:w="0" w:type="auto"/>
        <w:tblLook w:val="04A0" w:firstRow="1" w:lastRow="0" w:firstColumn="1" w:lastColumn="0" w:noHBand="0" w:noVBand="1"/>
      </w:tblPr>
      <w:tblGrid>
        <w:gridCol w:w="1809"/>
        <w:gridCol w:w="4253"/>
        <w:gridCol w:w="4544"/>
      </w:tblGrid>
      <w:tr w:rsidR="006232E7" w:rsidTr="006232E7">
        <w:tc>
          <w:tcPr>
            <w:tcW w:w="106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232E7" w:rsidRDefault="006232E7">
            <w:pPr>
              <w:jc w:val="center"/>
              <w:rPr>
                <w:b/>
                <w:sz w:val="20"/>
                <w:szCs w:val="10"/>
              </w:rPr>
            </w:pPr>
            <w:r>
              <w:rPr>
                <w:b/>
                <w:sz w:val="20"/>
                <w:szCs w:val="10"/>
              </w:rPr>
              <w:t>Suivi de l’action</w:t>
            </w:r>
          </w:p>
        </w:tc>
      </w:tr>
      <w:tr w:rsidR="006232E7" w:rsidTr="006232E7">
        <w:tc>
          <w:tcPr>
            <w:tcW w:w="1809" w:type="dxa"/>
            <w:tcBorders>
              <w:top w:val="single" w:sz="4" w:space="0" w:color="auto"/>
              <w:left w:val="single" w:sz="4" w:space="0" w:color="auto"/>
              <w:bottom w:val="single" w:sz="4" w:space="0" w:color="auto"/>
              <w:right w:val="single" w:sz="4" w:space="0" w:color="auto"/>
            </w:tcBorders>
            <w:hideMark/>
          </w:tcPr>
          <w:p w:rsidR="006232E7" w:rsidRDefault="006232E7">
            <w:pPr>
              <w:jc w:val="both"/>
              <w:rPr>
                <w:b/>
                <w:sz w:val="20"/>
                <w:szCs w:val="10"/>
              </w:rPr>
            </w:pPr>
            <w:r>
              <w:rPr>
                <w:b/>
                <w:sz w:val="20"/>
                <w:szCs w:val="10"/>
              </w:rPr>
              <w:t>Date</w:t>
            </w:r>
          </w:p>
        </w:tc>
        <w:tc>
          <w:tcPr>
            <w:tcW w:w="4253" w:type="dxa"/>
            <w:tcBorders>
              <w:top w:val="single" w:sz="4" w:space="0" w:color="auto"/>
              <w:left w:val="single" w:sz="4" w:space="0" w:color="auto"/>
              <w:bottom w:val="single" w:sz="4" w:space="0" w:color="auto"/>
              <w:right w:val="single" w:sz="4" w:space="0" w:color="auto"/>
            </w:tcBorders>
            <w:hideMark/>
          </w:tcPr>
          <w:p w:rsidR="006232E7" w:rsidRDefault="006232E7">
            <w:pPr>
              <w:jc w:val="both"/>
              <w:rPr>
                <w:b/>
                <w:sz w:val="20"/>
                <w:szCs w:val="10"/>
              </w:rPr>
            </w:pPr>
            <w:r>
              <w:rPr>
                <w:b/>
                <w:sz w:val="20"/>
                <w:szCs w:val="10"/>
              </w:rPr>
              <w:t>Nature de l’évolution</w:t>
            </w:r>
          </w:p>
          <w:p w:rsidR="006232E7" w:rsidRDefault="006232E7">
            <w:pPr>
              <w:jc w:val="both"/>
              <w:rPr>
                <w:b/>
                <w:sz w:val="20"/>
                <w:szCs w:val="10"/>
              </w:rPr>
            </w:pPr>
            <w:r>
              <w:rPr>
                <w:sz w:val="20"/>
                <w:szCs w:val="10"/>
              </w:rPr>
              <w:t>(Actions, partenaires, cible, calendrier, etc)</w:t>
            </w:r>
          </w:p>
        </w:tc>
        <w:tc>
          <w:tcPr>
            <w:tcW w:w="4544" w:type="dxa"/>
            <w:tcBorders>
              <w:top w:val="single" w:sz="4" w:space="0" w:color="auto"/>
              <w:left w:val="single" w:sz="4" w:space="0" w:color="auto"/>
              <w:bottom w:val="single" w:sz="4" w:space="0" w:color="auto"/>
              <w:right w:val="single" w:sz="4" w:space="0" w:color="auto"/>
            </w:tcBorders>
            <w:hideMark/>
          </w:tcPr>
          <w:p w:rsidR="006232E7" w:rsidRDefault="006232E7">
            <w:pPr>
              <w:jc w:val="both"/>
              <w:rPr>
                <w:b/>
                <w:sz w:val="20"/>
                <w:szCs w:val="10"/>
              </w:rPr>
            </w:pPr>
            <w:r>
              <w:rPr>
                <w:b/>
                <w:sz w:val="20"/>
                <w:szCs w:val="10"/>
              </w:rPr>
              <w:t>Raisons de l’évolution</w:t>
            </w:r>
          </w:p>
        </w:tc>
      </w:tr>
      <w:tr w:rsidR="006232E7" w:rsidTr="006232E7">
        <w:tc>
          <w:tcPr>
            <w:tcW w:w="1809"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r>
      <w:tr w:rsidR="006232E7" w:rsidTr="006232E7">
        <w:tc>
          <w:tcPr>
            <w:tcW w:w="1809"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r>
      <w:tr w:rsidR="006232E7" w:rsidTr="006232E7">
        <w:tc>
          <w:tcPr>
            <w:tcW w:w="1809"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253"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c>
          <w:tcPr>
            <w:tcW w:w="4544" w:type="dxa"/>
            <w:tcBorders>
              <w:top w:val="single" w:sz="4" w:space="0" w:color="auto"/>
              <w:left w:val="single" w:sz="4" w:space="0" w:color="auto"/>
              <w:bottom w:val="single" w:sz="4" w:space="0" w:color="auto"/>
              <w:right w:val="single" w:sz="4" w:space="0" w:color="auto"/>
            </w:tcBorders>
          </w:tcPr>
          <w:p w:rsidR="006232E7" w:rsidRDefault="006232E7">
            <w:pPr>
              <w:jc w:val="both"/>
              <w:rPr>
                <w:sz w:val="16"/>
                <w:szCs w:val="10"/>
              </w:rPr>
            </w:pPr>
          </w:p>
        </w:tc>
      </w:tr>
    </w:tbl>
    <w:p w:rsidR="00C343DC" w:rsidRPr="000F4D16" w:rsidRDefault="00C343DC" w:rsidP="00A54998">
      <w:pPr>
        <w:spacing w:after="0" w:line="240" w:lineRule="auto"/>
        <w:ind w:left="708" w:hanging="708"/>
        <w:jc w:val="both"/>
        <w:rPr>
          <w:color w:val="000000" w:themeColor="text1"/>
        </w:rPr>
      </w:pPr>
    </w:p>
    <w:sectPr w:rsidR="00C343DC" w:rsidRPr="000F4D16" w:rsidSect="002F751F">
      <w:headerReference w:type="default" r:id="rId8"/>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3D" w:rsidRDefault="0058553D" w:rsidP="00FA5523">
      <w:pPr>
        <w:spacing w:after="0" w:line="240" w:lineRule="auto"/>
      </w:pPr>
      <w:r>
        <w:separator/>
      </w:r>
    </w:p>
  </w:endnote>
  <w:endnote w:type="continuationSeparator" w:id="0">
    <w:p w:rsidR="0058553D" w:rsidRDefault="0058553D" w:rsidP="00FA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04223691"/>
      <w:docPartObj>
        <w:docPartGallery w:val="Page Numbers (Bottom of Page)"/>
        <w:docPartUnique/>
      </w:docPartObj>
    </w:sdtPr>
    <w:sdtEndPr/>
    <w:sdtContent>
      <w:p w:rsidR="0058553D" w:rsidRPr="00250AE5" w:rsidRDefault="0058553D">
        <w:pPr>
          <w:pStyle w:val="Pieddepage"/>
          <w:jc w:val="center"/>
          <w:rPr>
            <w:sz w:val="16"/>
            <w:szCs w:val="16"/>
          </w:rPr>
        </w:pPr>
        <w:r w:rsidRPr="00250AE5">
          <w:rPr>
            <w:sz w:val="16"/>
            <w:szCs w:val="16"/>
          </w:rPr>
          <w:fldChar w:fldCharType="begin"/>
        </w:r>
        <w:r w:rsidRPr="00250AE5">
          <w:rPr>
            <w:sz w:val="16"/>
            <w:szCs w:val="16"/>
          </w:rPr>
          <w:instrText>PAGE   \* MERGEFORMAT</w:instrText>
        </w:r>
        <w:r w:rsidRPr="00250AE5">
          <w:rPr>
            <w:sz w:val="16"/>
            <w:szCs w:val="16"/>
          </w:rPr>
          <w:fldChar w:fldCharType="separate"/>
        </w:r>
        <w:r w:rsidR="00592597">
          <w:rPr>
            <w:noProof/>
            <w:sz w:val="16"/>
            <w:szCs w:val="16"/>
          </w:rPr>
          <w:t>1</w:t>
        </w:r>
        <w:r w:rsidRPr="00250AE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3D" w:rsidRDefault="0058553D" w:rsidP="00FA5523">
      <w:pPr>
        <w:spacing w:after="0" w:line="240" w:lineRule="auto"/>
      </w:pPr>
      <w:r>
        <w:separator/>
      </w:r>
    </w:p>
  </w:footnote>
  <w:footnote w:type="continuationSeparator" w:id="0">
    <w:p w:rsidR="0058553D" w:rsidRDefault="0058553D" w:rsidP="00FA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3D" w:rsidRPr="00FA5523" w:rsidRDefault="0058553D">
    <w:pPr>
      <w:pStyle w:val="En-tte"/>
      <w:rPr>
        <w:sz w:val="16"/>
      </w:rPr>
    </w:pPr>
    <w:r>
      <w:rPr>
        <w:sz w:val="16"/>
      </w:rPr>
      <w:t>0</w:t>
    </w:r>
    <w:r w:rsidR="00592597">
      <w:rPr>
        <w:sz w:val="16"/>
      </w:rPr>
      <w:t>6</w:t>
    </w:r>
    <w:r>
      <w:rPr>
        <w:sz w:val="16"/>
      </w:rPr>
      <w:t>/04/2017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942"/>
    <w:multiLevelType w:val="hybridMultilevel"/>
    <w:tmpl w:val="234A2D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E70099"/>
    <w:multiLevelType w:val="hybridMultilevel"/>
    <w:tmpl w:val="2F20548C"/>
    <w:lvl w:ilvl="0" w:tplc="EC2C05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6B4783"/>
    <w:multiLevelType w:val="multilevel"/>
    <w:tmpl w:val="6B9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C7221"/>
    <w:multiLevelType w:val="hybridMultilevel"/>
    <w:tmpl w:val="69507FDA"/>
    <w:lvl w:ilvl="0" w:tplc="B86A6D08">
      <w:start w:val="1"/>
      <w:numFmt w:val="bullet"/>
      <w:lvlText w:val=""/>
      <w:lvlJc w:val="left"/>
      <w:pPr>
        <w:ind w:left="720" w:hanging="360"/>
      </w:pPr>
      <w:rPr>
        <w:rFonts w:ascii="Wingdings" w:hAnsi="Wingdings" w:hint="default"/>
        <w:b w:val="0"/>
        <w:color w:val="548DD4" w:themeColor="text2" w:themeTint="99"/>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2"/>
    <w:rsid w:val="00014959"/>
    <w:rsid w:val="00067A17"/>
    <w:rsid w:val="000762C1"/>
    <w:rsid w:val="0008579F"/>
    <w:rsid w:val="000D6D3F"/>
    <w:rsid w:val="000F4D16"/>
    <w:rsid w:val="0011465C"/>
    <w:rsid w:val="00117578"/>
    <w:rsid w:val="001434DA"/>
    <w:rsid w:val="00152C02"/>
    <w:rsid w:val="00163957"/>
    <w:rsid w:val="00166388"/>
    <w:rsid w:val="00175BE9"/>
    <w:rsid w:val="00186FA3"/>
    <w:rsid w:val="001A3C7E"/>
    <w:rsid w:val="00222BB9"/>
    <w:rsid w:val="00243765"/>
    <w:rsid w:val="00250AE5"/>
    <w:rsid w:val="00262015"/>
    <w:rsid w:val="0026351F"/>
    <w:rsid w:val="00272155"/>
    <w:rsid w:val="00281278"/>
    <w:rsid w:val="002905B9"/>
    <w:rsid w:val="002953CE"/>
    <w:rsid w:val="002A37F9"/>
    <w:rsid w:val="002B747B"/>
    <w:rsid w:val="002B7C79"/>
    <w:rsid w:val="002D4A27"/>
    <w:rsid w:val="002F751F"/>
    <w:rsid w:val="0031013E"/>
    <w:rsid w:val="003174AF"/>
    <w:rsid w:val="00340D63"/>
    <w:rsid w:val="00395486"/>
    <w:rsid w:val="003C196B"/>
    <w:rsid w:val="003E0730"/>
    <w:rsid w:val="004072E0"/>
    <w:rsid w:val="004221FA"/>
    <w:rsid w:val="004339B8"/>
    <w:rsid w:val="00471CC4"/>
    <w:rsid w:val="004808C5"/>
    <w:rsid w:val="004B1916"/>
    <w:rsid w:val="004E53B8"/>
    <w:rsid w:val="00503514"/>
    <w:rsid w:val="0050529B"/>
    <w:rsid w:val="00507092"/>
    <w:rsid w:val="00513322"/>
    <w:rsid w:val="005169D5"/>
    <w:rsid w:val="00516C65"/>
    <w:rsid w:val="005175FA"/>
    <w:rsid w:val="005221A2"/>
    <w:rsid w:val="00536225"/>
    <w:rsid w:val="00537203"/>
    <w:rsid w:val="0057559A"/>
    <w:rsid w:val="00575F82"/>
    <w:rsid w:val="00577795"/>
    <w:rsid w:val="00580757"/>
    <w:rsid w:val="0058553D"/>
    <w:rsid w:val="00587C0F"/>
    <w:rsid w:val="00592597"/>
    <w:rsid w:val="005A0AA7"/>
    <w:rsid w:val="005A5037"/>
    <w:rsid w:val="005B372F"/>
    <w:rsid w:val="005C2EA9"/>
    <w:rsid w:val="005C380A"/>
    <w:rsid w:val="005D417D"/>
    <w:rsid w:val="005E6F65"/>
    <w:rsid w:val="005F0335"/>
    <w:rsid w:val="005F3DEA"/>
    <w:rsid w:val="00623159"/>
    <w:rsid w:val="006232E7"/>
    <w:rsid w:val="00624888"/>
    <w:rsid w:val="00632827"/>
    <w:rsid w:val="006532D2"/>
    <w:rsid w:val="0065597F"/>
    <w:rsid w:val="00663D57"/>
    <w:rsid w:val="006B5FFC"/>
    <w:rsid w:val="006F34F0"/>
    <w:rsid w:val="006F4487"/>
    <w:rsid w:val="006F6E8E"/>
    <w:rsid w:val="00700E12"/>
    <w:rsid w:val="00713D46"/>
    <w:rsid w:val="00713E9C"/>
    <w:rsid w:val="00715AF2"/>
    <w:rsid w:val="0074719C"/>
    <w:rsid w:val="00775F0E"/>
    <w:rsid w:val="0078268A"/>
    <w:rsid w:val="00784B0F"/>
    <w:rsid w:val="00791A07"/>
    <w:rsid w:val="007C0681"/>
    <w:rsid w:val="007E660E"/>
    <w:rsid w:val="0080096D"/>
    <w:rsid w:val="008249C6"/>
    <w:rsid w:val="008607B3"/>
    <w:rsid w:val="00865D1A"/>
    <w:rsid w:val="00883546"/>
    <w:rsid w:val="00891950"/>
    <w:rsid w:val="0089221D"/>
    <w:rsid w:val="00896BD7"/>
    <w:rsid w:val="008A2646"/>
    <w:rsid w:val="008B613F"/>
    <w:rsid w:val="008C1303"/>
    <w:rsid w:val="008F42D8"/>
    <w:rsid w:val="00917416"/>
    <w:rsid w:val="00921F09"/>
    <w:rsid w:val="00922237"/>
    <w:rsid w:val="00926431"/>
    <w:rsid w:val="00926860"/>
    <w:rsid w:val="0094424C"/>
    <w:rsid w:val="00953A91"/>
    <w:rsid w:val="00970D40"/>
    <w:rsid w:val="00984F7D"/>
    <w:rsid w:val="0099689F"/>
    <w:rsid w:val="009A27F1"/>
    <w:rsid w:val="009A439F"/>
    <w:rsid w:val="009A4439"/>
    <w:rsid w:val="009B04C3"/>
    <w:rsid w:val="00A25986"/>
    <w:rsid w:val="00A4405D"/>
    <w:rsid w:val="00A54998"/>
    <w:rsid w:val="00A66B7F"/>
    <w:rsid w:val="00AA2EBC"/>
    <w:rsid w:val="00AA3B7E"/>
    <w:rsid w:val="00AB1469"/>
    <w:rsid w:val="00AB1B1D"/>
    <w:rsid w:val="00AD3D38"/>
    <w:rsid w:val="00AF3ABF"/>
    <w:rsid w:val="00B0370D"/>
    <w:rsid w:val="00B062DD"/>
    <w:rsid w:val="00B12BCA"/>
    <w:rsid w:val="00B14904"/>
    <w:rsid w:val="00B26A38"/>
    <w:rsid w:val="00B279F6"/>
    <w:rsid w:val="00B35ED8"/>
    <w:rsid w:val="00B5447E"/>
    <w:rsid w:val="00B718A7"/>
    <w:rsid w:val="00B84FB5"/>
    <w:rsid w:val="00B905AB"/>
    <w:rsid w:val="00BA1C7B"/>
    <w:rsid w:val="00BA3E67"/>
    <w:rsid w:val="00BA703D"/>
    <w:rsid w:val="00BC02A9"/>
    <w:rsid w:val="00BE3AB8"/>
    <w:rsid w:val="00C26183"/>
    <w:rsid w:val="00C343DC"/>
    <w:rsid w:val="00C35076"/>
    <w:rsid w:val="00C3712C"/>
    <w:rsid w:val="00C37AF1"/>
    <w:rsid w:val="00C46131"/>
    <w:rsid w:val="00C50B45"/>
    <w:rsid w:val="00C544CD"/>
    <w:rsid w:val="00C800BB"/>
    <w:rsid w:val="00C83350"/>
    <w:rsid w:val="00C949FF"/>
    <w:rsid w:val="00C96EEF"/>
    <w:rsid w:val="00CA0546"/>
    <w:rsid w:val="00CA2894"/>
    <w:rsid w:val="00CB524C"/>
    <w:rsid w:val="00CF383E"/>
    <w:rsid w:val="00D0769B"/>
    <w:rsid w:val="00D17C12"/>
    <w:rsid w:val="00D752B4"/>
    <w:rsid w:val="00D8502B"/>
    <w:rsid w:val="00D926E6"/>
    <w:rsid w:val="00DA6707"/>
    <w:rsid w:val="00DC0DCA"/>
    <w:rsid w:val="00DC2A64"/>
    <w:rsid w:val="00DF61EB"/>
    <w:rsid w:val="00E0477D"/>
    <w:rsid w:val="00E12E83"/>
    <w:rsid w:val="00E54B92"/>
    <w:rsid w:val="00E570B9"/>
    <w:rsid w:val="00E63053"/>
    <w:rsid w:val="00E81BE1"/>
    <w:rsid w:val="00EA6F6E"/>
    <w:rsid w:val="00EB104C"/>
    <w:rsid w:val="00EF08F1"/>
    <w:rsid w:val="00F0327F"/>
    <w:rsid w:val="00F1112A"/>
    <w:rsid w:val="00F20C2E"/>
    <w:rsid w:val="00F22DEE"/>
    <w:rsid w:val="00F54D73"/>
    <w:rsid w:val="00F945AB"/>
    <w:rsid w:val="00F94B8F"/>
    <w:rsid w:val="00F9542C"/>
    <w:rsid w:val="00FA5523"/>
    <w:rsid w:val="00FC6A8F"/>
    <w:rsid w:val="00FF03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paragraph" w:styleId="NormalWeb">
    <w:name w:val="Normal (Web)"/>
    <w:basedOn w:val="Normal"/>
    <w:uiPriority w:val="99"/>
    <w:semiHidden/>
    <w:unhideWhenUsed/>
    <w:rsid w:val="00505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5523"/>
    <w:pPr>
      <w:tabs>
        <w:tab w:val="center" w:pos="4536"/>
        <w:tab w:val="right" w:pos="9072"/>
      </w:tabs>
      <w:spacing w:after="0" w:line="240" w:lineRule="auto"/>
    </w:pPr>
  </w:style>
  <w:style w:type="character" w:customStyle="1" w:styleId="En-tteCar">
    <w:name w:val="En-tête Car"/>
    <w:basedOn w:val="Policepardfaut"/>
    <w:link w:val="En-tte"/>
    <w:uiPriority w:val="99"/>
    <w:rsid w:val="00FA5523"/>
  </w:style>
  <w:style w:type="paragraph" w:styleId="Pieddepage">
    <w:name w:val="footer"/>
    <w:basedOn w:val="Normal"/>
    <w:link w:val="PieddepageCar"/>
    <w:uiPriority w:val="99"/>
    <w:unhideWhenUsed/>
    <w:rsid w:val="00FA55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523"/>
  </w:style>
  <w:style w:type="paragraph" w:styleId="Textedebulles">
    <w:name w:val="Balloon Text"/>
    <w:basedOn w:val="Normal"/>
    <w:link w:val="TextedebullesCar"/>
    <w:uiPriority w:val="99"/>
    <w:semiHidden/>
    <w:unhideWhenUsed/>
    <w:rsid w:val="00FA55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23"/>
    <w:rPr>
      <w:rFonts w:ascii="Tahoma" w:hAnsi="Tahoma" w:cs="Tahoma"/>
      <w:sz w:val="16"/>
      <w:szCs w:val="16"/>
    </w:rPr>
  </w:style>
  <w:style w:type="table" w:styleId="Grilledutableau">
    <w:name w:val="Table Grid"/>
    <w:basedOn w:val="TableauNormal"/>
    <w:uiPriority w:val="59"/>
    <w:rsid w:val="00FA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542C"/>
    <w:pPr>
      <w:ind w:left="720"/>
      <w:contextualSpacing/>
    </w:pPr>
  </w:style>
  <w:style w:type="paragraph" w:styleId="NormalWeb">
    <w:name w:val="Normal (Web)"/>
    <w:basedOn w:val="Normal"/>
    <w:uiPriority w:val="99"/>
    <w:semiHidden/>
    <w:unhideWhenUsed/>
    <w:rsid w:val="00505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504">
      <w:bodyDiv w:val="1"/>
      <w:marLeft w:val="0"/>
      <w:marRight w:val="0"/>
      <w:marTop w:val="0"/>
      <w:marBottom w:val="0"/>
      <w:divBdr>
        <w:top w:val="none" w:sz="0" w:space="0" w:color="auto"/>
        <w:left w:val="none" w:sz="0" w:space="0" w:color="auto"/>
        <w:bottom w:val="none" w:sz="0" w:space="0" w:color="auto"/>
        <w:right w:val="none" w:sz="0" w:space="0" w:color="auto"/>
      </w:divBdr>
    </w:div>
    <w:div w:id="411511263">
      <w:bodyDiv w:val="1"/>
      <w:marLeft w:val="0"/>
      <w:marRight w:val="0"/>
      <w:marTop w:val="0"/>
      <w:marBottom w:val="0"/>
      <w:divBdr>
        <w:top w:val="none" w:sz="0" w:space="0" w:color="auto"/>
        <w:left w:val="none" w:sz="0" w:space="0" w:color="auto"/>
        <w:bottom w:val="none" w:sz="0" w:space="0" w:color="auto"/>
        <w:right w:val="none" w:sz="0" w:space="0" w:color="auto"/>
      </w:divBdr>
    </w:div>
    <w:div w:id="1193037997">
      <w:bodyDiv w:val="1"/>
      <w:marLeft w:val="0"/>
      <w:marRight w:val="0"/>
      <w:marTop w:val="0"/>
      <w:marBottom w:val="0"/>
      <w:divBdr>
        <w:top w:val="none" w:sz="0" w:space="0" w:color="auto"/>
        <w:left w:val="none" w:sz="0" w:space="0" w:color="auto"/>
        <w:bottom w:val="none" w:sz="0" w:space="0" w:color="auto"/>
        <w:right w:val="none" w:sz="0" w:space="0" w:color="auto"/>
      </w:divBdr>
    </w:div>
    <w:div w:id="17348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1568</Words>
  <Characters>8627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CHERMAT Sophie (DR-RHONA)</dc:creator>
  <cp:lastModifiedBy>SIMON Corinne (DR-RHONA)</cp:lastModifiedBy>
  <cp:revision>5</cp:revision>
  <cp:lastPrinted>2017-01-05T12:39:00Z</cp:lastPrinted>
  <dcterms:created xsi:type="dcterms:W3CDTF">2017-04-04T15:39:00Z</dcterms:created>
  <dcterms:modified xsi:type="dcterms:W3CDTF">2017-04-06T12:32:00Z</dcterms:modified>
</cp:coreProperties>
</file>