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FC" w:rsidRPr="005D417D" w:rsidRDefault="00FA5523" w:rsidP="00FA5523">
      <w:pPr>
        <w:spacing w:after="0" w:line="240" w:lineRule="auto"/>
        <w:jc w:val="center"/>
        <w:rPr>
          <w:b/>
          <w:sz w:val="24"/>
          <w:szCs w:val="24"/>
        </w:rPr>
      </w:pPr>
      <w:r w:rsidRPr="005D417D">
        <w:rPr>
          <w:b/>
          <w:sz w:val="24"/>
          <w:szCs w:val="24"/>
        </w:rPr>
        <w:t xml:space="preserve">PRST3 </w:t>
      </w:r>
      <w:r w:rsidR="00575F82" w:rsidRPr="005D417D">
        <w:rPr>
          <w:b/>
          <w:sz w:val="24"/>
          <w:szCs w:val="24"/>
        </w:rPr>
        <w:t xml:space="preserve">Auvergne-Rhône-Alpes </w:t>
      </w:r>
      <w:r w:rsidRPr="005D417D">
        <w:rPr>
          <w:b/>
          <w:sz w:val="24"/>
          <w:szCs w:val="24"/>
        </w:rPr>
        <w:t>2016-2020</w:t>
      </w:r>
    </w:p>
    <w:p w:rsidR="00FA5523" w:rsidRPr="005D417D" w:rsidRDefault="00175BE9" w:rsidP="00FA5523">
      <w:pPr>
        <w:spacing w:after="0" w:line="240" w:lineRule="auto"/>
        <w:jc w:val="center"/>
        <w:rPr>
          <w:b/>
          <w:sz w:val="24"/>
          <w:szCs w:val="24"/>
        </w:rPr>
      </w:pPr>
      <w:r w:rsidRPr="005D417D">
        <w:rPr>
          <w:b/>
          <w:sz w:val="24"/>
          <w:szCs w:val="24"/>
        </w:rPr>
        <w:t>FICHE</w:t>
      </w:r>
      <w:r w:rsidR="00FA5523" w:rsidRPr="005D417D">
        <w:rPr>
          <w:b/>
          <w:sz w:val="24"/>
          <w:szCs w:val="24"/>
        </w:rPr>
        <w:t xml:space="preserve"> </w:t>
      </w:r>
      <w:r w:rsidR="007F2A4E">
        <w:rPr>
          <w:b/>
          <w:sz w:val="24"/>
          <w:szCs w:val="24"/>
        </w:rPr>
        <w:t xml:space="preserve">ACTION </w:t>
      </w:r>
      <w:r w:rsidR="00FA5523" w:rsidRPr="005D417D">
        <w:rPr>
          <w:b/>
          <w:sz w:val="24"/>
          <w:szCs w:val="24"/>
        </w:rPr>
        <w:t>N°</w:t>
      </w:r>
      <w:r w:rsidR="00DD133E">
        <w:rPr>
          <w:b/>
          <w:sz w:val="24"/>
          <w:szCs w:val="24"/>
        </w:rPr>
        <w:t>1.3.11</w:t>
      </w:r>
    </w:p>
    <w:p w:rsidR="00575F82" w:rsidRPr="005D417D" w:rsidRDefault="00C05794" w:rsidP="00FA552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Prévention du risque routier dans le secteur de l’aide a domicile</w:t>
      </w:r>
    </w:p>
    <w:p w:rsidR="00FA5523" w:rsidRPr="009A27F1" w:rsidRDefault="00FA5523" w:rsidP="00FA5523">
      <w:pPr>
        <w:spacing w:after="0" w:line="240" w:lineRule="auto"/>
        <w:jc w:val="both"/>
        <w:rPr>
          <w:sz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931"/>
      </w:tblGrid>
      <w:tr w:rsidR="003A3504" w:rsidRPr="00341E64" w:rsidTr="00341E64">
        <w:tc>
          <w:tcPr>
            <w:tcW w:w="1809" w:type="dxa"/>
            <w:vMerge w:val="restart"/>
            <w:shd w:val="clear" w:color="auto" w:fill="DBE5F1"/>
          </w:tcPr>
          <w:p w:rsidR="003A3504" w:rsidRPr="00341E64" w:rsidRDefault="003A3504" w:rsidP="003A3504">
            <w:pPr>
              <w:spacing w:after="0" w:line="240" w:lineRule="auto"/>
              <w:jc w:val="both"/>
              <w:rPr>
                <w:b/>
                <w:sz w:val="20"/>
              </w:rPr>
            </w:pPr>
          </w:p>
          <w:p w:rsidR="003A3504" w:rsidRPr="00341E64" w:rsidRDefault="003A3504" w:rsidP="003A3504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341E64">
              <w:rPr>
                <w:b/>
                <w:sz w:val="20"/>
              </w:rPr>
              <w:t>Référence du PST</w:t>
            </w:r>
          </w:p>
          <w:p w:rsidR="003A3504" w:rsidRPr="00341E64" w:rsidRDefault="003A3504" w:rsidP="003A3504">
            <w:pPr>
              <w:spacing w:after="0" w:line="240" w:lineRule="auto"/>
              <w:jc w:val="both"/>
              <w:rPr>
                <w:b/>
                <w:sz w:val="20"/>
              </w:rPr>
            </w:pPr>
          </w:p>
        </w:tc>
        <w:tc>
          <w:tcPr>
            <w:tcW w:w="8931" w:type="dxa"/>
          </w:tcPr>
          <w:p w:rsidR="003A3504" w:rsidRPr="0058553D" w:rsidRDefault="003A3504" w:rsidP="003A3504">
            <w:pPr>
              <w:spacing w:after="0" w:line="240" w:lineRule="auto"/>
              <w:ind w:left="709" w:hanging="709"/>
              <w:jc w:val="both"/>
              <w:rPr>
                <w:color w:val="000000" w:themeColor="text1"/>
                <w:sz w:val="20"/>
                <w:szCs w:val="20"/>
              </w:rPr>
            </w:pPr>
            <w:r w:rsidRPr="0058553D">
              <w:rPr>
                <w:color w:val="000000" w:themeColor="text1"/>
                <w:sz w:val="20"/>
                <w:szCs w:val="20"/>
              </w:rPr>
              <w:t>Axe 1 Donner la priorité à la prévention primaire et développer la culture de prévention</w:t>
            </w:r>
          </w:p>
        </w:tc>
      </w:tr>
      <w:tr w:rsidR="003A3504" w:rsidRPr="00341E64" w:rsidTr="00341E64">
        <w:tc>
          <w:tcPr>
            <w:tcW w:w="1809" w:type="dxa"/>
            <w:vMerge/>
            <w:shd w:val="clear" w:color="auto" w:fill="DBE5F1"/>
          </w:tcPr>
          <w:p w:rsidR="003A3504" w:rsidRPr="00341E64" w:rsidRDefault="003A3504" w:rsidP="003A3504">
            <w:pPr>
              <w:spacing w:after="0" w:line="240" w:lineRule="auto"/>
              <w:jc w:val="both"/>
              <w:rPr>
                <w:b/>
                <w:sz w:val="20"/>
              </w:rPr>
            </w:pPr>
          </w:p>
        </w:tc>
        <w:tc>
          <w:tcPr>
            <w:tcW w:w="8931" w:type="dxa"/>
          </w:tcPr>
          <w:p w:rsidR="003A3504" w:rsidRPr="0058553D" w:rsidRDefault="003A3504" w:rsidP="003A3504">
            <w:pPr>
              <w:spacing w:after="0" w:line="240" w:lineRule="auto"/>
              <w:ind w:left="709" w:hanging="709"/>
              <w:jc w:val="both"/>
              <w:rPr>
                <w:color w:val="000000" w:themeColor="text1"/>
                <w:sz w:val="20"/>
                <w:szCs w:val="20"/>
              </w:rPr>
            </w:pPr>
            <w:r w:rsidRPr="0058553D">
              <w:rPr>
                <w:color w:val="000000" w:themeColor="text1"/>
                <w:sz w:val="20"/>
                <w:szCs w:val="20"/>
              </w:rPr>
              <w:t>Objectif 3 Cibler les risques prioritaires</w:t>
            </w:r>
          </w:p>
        </w:tc>
      </w:tr>
      <w:tr w:rsidR="00575F82" w:rsidRPr="00341E64" w:rsidTr="00341E64">
        <w:tc>
          <w:tcPr>
            <w:tcW w:w="1809" w:type="dxa"/>
            <w:vMerge/>
            <w:shd w:val="clear" w:color="auto" w:fill="DBE5F1"/>
          </w:tcPr>
          <w:p w:rsidR="00575F82" w:rsidRPr="00341E64" w:rsidRDefault="00575F82" w:rsidP="00341E64">
            <w:pPr>
              <w:spacing w:after="0" w:line="240" w:lineRule="auto"/>
              <w:jc w:val="both"/>
              <w:rPr>
                <w:b/>
                <w:sz w:val="20"/>
              </w:rPr>
            </w:pPr>
          </w:p>
        </w:tc>
        <w:tc>
          <w:tcPr>
            <w:tcW w:w="8931" w:type="dxa"/>
          </w:tcPr>
          <w:p w:rsidR="00575F82" w:rsidRPr="00341E64" w:rsidRDefault="00575F82" w:rsidP="00341E64">
            <w:pPr>
              <w:spacing w:after="0" w:line="240" w:lineRule="auto"/>
              <w:jc w:val="both"/>
            </w:pPr>
            <w:r w:rsidRPr="00341E64">
              <w:rPr>
                <w:sz w:val="20"/>
                <w:szCs w:val="20"/>
              </w:rPr>
              <w:t>Action</w:t>
            </w:r>
            <w:r w:rsidR="006A0637" w:rsidRPr="00341E64">
              <w:rPr>
                <w:sz w:val="20"/>
                <w:szCs w:val="20"/>
              </w:rPr>
              <w:t xml:space="preserve"> : 1.22 Sensibiliser et former les chefs d’entreprises à l’évaluation du risque routier et à sa prise </w:t>
            </w:r>
            <w:r w:rsidR="00985850" w:rsidRPr="00341E64">
              <w:rPr>
                <w:sz w:val="20"/>
                <w:szCs w:val="20"/>
              </w:rPr>
              <w:t>en</w:t>
            </w:r>
            <w:r w:rsidR="006A0637" w:rsidRPr="00341E64">
              <w:rPr>
                <w:sz w:val="20"/>
                <w:szCs w:val="20"/>
              </w:rPr>
              <w:t xml:space="preserve"> compte dans le DUER</w:t>
            </w:r>
          </w:p>
        </w:tc>
      </w:tr>
      <w:tr w:rsidR="0078268A" w:rsidRPr="00341E64" w:rsidTr="00341E64">
        <w:tc>
          <w:tcPr>
            <w:tcW w:w="1809" w:type="dxa"/>
            <w:shd w:val="clear" w:color="auto" w:fill="DBE5F1"/>
          </w:tcPr>
          <w:p w:rsidR="0078268A" w:rsidRPr="00341E64" w:rsidRDefault="0078268A" w:rsidP="00341E64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341E64">
              <w:rPr>
                <w:b/>
                <w:sz w:val="20"/>
              </w:rPr>
              <w:t>Lien avec d’autres plans</w:t>
            </w:r>
          </w:p>
        </w:tc>
        <w:tc>
          <w:tcPr>
            <w:tcW w:w="8931" w:type="dxa"/>
          </w:tcPr>
          <w:p w:rsidR="0078268A" w:rsidRPr="003A3504" w:rsidRDefault="00341B8A" w:rsidP="00341E64">
            <w:pPr>
              <w:spacing w:after="0" w:line="240" w:lineRule="auto"/>
              <w:jc w:val="both"/>
              <w:rPr>
                <w:sz w:val="20"/>
                <w:szCs w:val="18"/>
              </w:rPr>
            </w:pPr>
            <w:r w:rsidRPr="003A3504">
              <w:rPr>
                <w:color w:val="1F497D"/>
                <w:sz w:val="20"/>
                <w:szCs w:val="18"/>
              </w:rPr>
              <w:t>PRS</w:t>
            </w:r>
          </w:p>
        </w:tc>
      </w:tr>
      <w:tr w:rsidR="0078268A" w:rsidRPr="00341E64" w:rsidTr="00341E64">
        <w:tc>
          <w:tcPr>
            <w:tcW w:w="1809" w:type="dxa"/>
            <w:shd w:val="clear" w:color="auto" w:fill="DBE5F1"/>
          </w:tcPr>
          <w:p w:rsidR="0078268A" w:rsidRPr="00341E64" w:rsidRDefault="0078268A" w:rsidP="00341E64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341E64">
              <w:rPr>
                <w:b/>
                <w:sz w:val="20"/>
              </w:rPr>
              <w:t>Lien avec les CPOM</w:t>
            </w:r>
          </w:p>
        </w:tc>
        <w:tc>
          <w:tcPr>
            <w:tcW w:w="8931" w:type="dxa"/>
          </w:tcPr>
          <w:p w:rsidR="0078268A" w:rsidRPr="00341E64" w:rsidRDefault="00341B8A" w:rsidP="00341E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1E64">
              <w:rPr>
                <w:sz w:val="20"/>
                <w:szCs w:val="20"/>
              </w:rPr>
              <w:t>Certains CPOM sur AAD (avec prise en charge globale des risques)</w:t>
            </w:r>
          </w:p>
        </w:tc>
      </w:tr>
    </w:tbl>
    <w:p w:rsidR="0078268A" w:rsidRPr="009A27F1" w:rsidRDefault="0078268A" w:rsidP="00FA5523">
      <w:pPr>
        <w:spacing w:after="0" w:line="240" w:lineRule="auto"/>
        <w:jc w:val="both"/>
        <w:rPr>
          <w:sz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9498"/>
      </w:tblGrid>
      <w:tr w:rsidR="00117578" w:rsidRPr="00341E64" w:rsidTr="00341E64">
        <w:tc>
          <w:tcPr>
            <w:tcW w:w="1242" w:type="dxa"/>
            <w:shd w:val="clear" w:color="auto" w:fill="DBE5F1"/>
          </w:tcPr>
          <w:p w:rsidR="0026351F" w:rsidRPr="00341E64" w:rsidRDefault="0026351F" w:rsidP="00341E64">
            <w:pPr>
              <w:spacing w:after="0" w:line="240" w:lineRule="auto"/>
              <w:jc w:val="both"/>
              <w:rPr>
                <w:b/>
                <w:sz w:val="20"/>
              </w:rPr>
            </w:pPr>
          </w:p>
          <w:p w:rsidR="0026351F" w:rsidRPr="00341E64" w:rsidRDefault="0026351F" w:rsidP="00341E64">
            <w:pPr>
              <w:spacing w:after="0" w:line="240" w:lineRule="auto"/>
              <w:jc w:val="both"/>
              <w:rPr>
                <w:b/>
                <w:sz w:val="20"/>
              </w:rPr>
            </w:pPr>
          </w:p>
          <w:p w:rsidR="00E75494" w:rsidRDefault="00217E3B" w:rsidP="00E75494">
            <w:r>
              <w:rPr>
                <w:b/>
                <w:sz w:val="20"/>
              </w:rPr>
              <w:t>Problème</w:t>
            </w:r>
          </w:p>
          <w:p w:rsidR="00E75494" w:rsidRPr="00341E64" w:rsidRDefault="00E75494" w:rsidP="00341E64">
            <w:pPr>
              <w:spacing w:after="0" w:line="240" w:lineRule="auto"/>
              <w:jc w:val="both"/>
              <w:rPr>
                <w:b/>
                <w:sz w:val="20"/>
              </w:rPr>
            </w:pPr>
          </w:p>
        </w:tc>
        <w:tc>
          <w:tcPr>
            <w:tcW w:w="9498" w:type="dxa"/>
          </w:tcPr>
          <w:p w:rsidR="00117578" w:rsidRPr="00217E3B" w:rsidRDefault="0073527A" w:rsidP="00A411AE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17E3B">
              <w:rPr>
                <w:sz w:val="20"/>
                <w:szCs w:val="20"/>
              </w:rPr>
              <w:t>Secteur en pleine expansion avec multiplicité des risques et une sinistralité globale en augmentation</w:t>
            </w:r>
          </w:p>
          <w:p w:rsidR="0073527A" w:rsidRPr="00217E3B" w:rsidRDefault="0073527A" w:rsidP="00341E64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17E3B">
              <w:rPr>
                <w:sz w:val="20"/>
                <w:szCs w:val="20"/>
              </w:rPr>
              <w:t>Une employabilité variée : emploi direct ou gré</w:t>
            </w:r>
            <w:r w:rsidR="00A411AE" w:rsidRPr="00217E3B">
              <w:rPr>
                <w:sz w:val="20"/>
                <w:szCs w:val="20"/>
              </w:rPr>
              <w:t xml:space="preserve"> à gré, mandataire, prestataire</w:t>
            </w:r>
          </w:p>
          <w:p w:rsidR="00A411AE" w:rsidRPr="00217E3B" w:rsidRDefault="00471E45" w:rsidP="00341E64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17E3B">
              <w:rPr>
                <w:sz w:val="20"/>
                <w:szCs w:val="20"/>
              </w:rPr>
              <w:t>Des territoires de risque routier allant de l’urbain au rural.</w:t>
            </w:r>
          </w:p>
          <w:p w:rsidR="00A411AE" w:rsidRPr="00217E3B" w:rsidRDefault="00497132" w:rsidP="00341E64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17E3B">
              <w:rPr>
                <w:sz w:val="20"/>
                <w:szCs w:val="20"/>
              </w:rPr>
              <w:t xml:space="preserve">Prise en compte du temps exposant au risque routier pouvant être vu uniquement du point de vue économique (temps entre deux bénéficiaires à minimiser) et non pas </w:t>
            </w:r>
            <w:r w:rsidR="00BF6F84" w:rsidRPr="00217E3B">
              <w:rPr>
                <w:sz w:val="20"/>
                <w:szCs w:val="20"/>
              </w:rPr>
              <w:t>comme</w:t>
            </w:r>
            <w:r w:rsidRPr="00217E3B">
              <w:rPr>
                <w:sz w:val="20"/>
                <w:szCs w:val="20"/>
              </w:rPr>
              <w:t xml:space="preserve"> vrai travail effectif</w:t>
            </w:r>
            <w:r w:rsidR="00D22822" w:rsidRPr="00217E3B">
              <w:rPr>
                <w:sz w:val="20"/>
                <w:szCs w:val="20"/>
              </w:rPr>
              <w:t xml:space="preserve"> avec possibilité de sous-estimation</w:t>
            </w:r>
            <w:r w:rsidR="00FC2E94" w:rsidRPr="00217E3B">
              <w:rPr>
                <w:sz w:val="20"/>
                <w:szCs w:val="20"/>
              </w:rPr>
              <w:t xml:space="preserve"> </w:t>
            </w:r>
            <w:r w:rsidR="00BF6F84" w:rsidRPr="00217E3B">
              <w:rPr>
                <w:sz w:val="20"/>
                <w:szCs w:val="20"/>
              </w:rPr>
              <w:t xml:space="preserve">de ce </w:t>
            </w:r>
            <w:r w:rsidR="00FC2E94" w:rsidRPr="00217E3B">
              <w:rPr>
                <w:sz w:val="20"/>
                <w:szCs w:val="20"/>
              </w:rPr>
              <w:t>temps</w:t>
            </w:r>
          </w:p>
          <w:p w:rsidR="00A411AE" w:rsidRPr="00217E3B" w:rsidRDefault="00497132" w:rsidP="00341E64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17E3B">
              <w:rPr>
                <w:sz w:val="20"/>
                <w:szCs w:val="20"/>
              </w:rPr>
              <w:t>Pour le</w:t>
            </w:r>
            <w:r w:rsidR="00FC2E94" w:rsidRPr="00217E3B">
              <w:rPr>
                <w:sz w:val="20"/>
                <w:szCs w:val="20"/>
              </w:rPr>
              <w:t xml:space="preserve"> travailleur, le transport routier </w:t>
            </w:r>
            <w:r w:rsidR="00BF6F84" w:rsidRPr="00217E3B">
              <w:rPr>
                <w:sz w:val="20"/>
                <w:szCs w:val="20"/>
              </w:rPr>
              <w:t xml:space="preserve">peut </w:t>
            </w:r>
            <w:r w:rsidR="00D22822" w:rsidRPr="00217E3B">
              <w:rPr>
                <w:sz w:val="20"/>
                <w:szCs w:val="20"/>
              </w:rPr>
              <w:t>apparaitre comme</w:t>
            </w:r>
            <w:r w:rsidR="00FC2E94" w:rsidRPr="00217E3B">
              <w:rPr>
                <w:sz w:val="20"/>
                <w:szCs w:val="20"/>
              </w:rPr>
              <w:t xml:space="preserve"> un f</w:t>
            </w:r>
            <w:r w:rsidRPr="00217E3B">
              <w:rPr>
                <w:sz w:val="20"/>
                <w:szCs w:val="20"/>
              </w:rPr>
              <w:t>acteur d’ajustement</w:t>
            </w:r>
            <w:r w:rsidR="00FC2E94" w:rsidRPr="00217E3B">
              <w:rPr>
                <w:sz w:val="20"/>
                <w:szCs w:val="20"/>
              </w:rPr>
              <w:t xml:space="preserve"> pour la gestion de la journée</w:t>
            </w:r>
            <w:r w:rsidR="00D22822" w:rsidRPr="00217E3B">
              <w:rPr>
                <w:sz w:val="20"/>
                <w:szCs w:val="20"/>
              </w:rPr>
              <w:t>, augmentant la prise de risque</w:t>
            </w:r>
            <w:r w:rsidR="00B85C6A" w:rsidRPr="00217E3B">
              <w:rPr>
                <w:sz w:val="20"/>
                <w:szCs w:val="20"/>
              </w:rPr>
              <w:t>…</w:t>
            </w:r>
          </w:p>
          <w:p w:rsidR="00A411AE" w:rsidRPr="00217E3B" w:rsidRDefault="00FC2E94" w:rsidP="00341E64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17E3B">
              <w:rPr>
                <w:sz w:val="20"/>
                <w:szCs w:val="20"/>
              </w:rPr>
              <w:t>Sous-estimation des conséquences possibles de la sinistralité du risque r</w:t>
            </w:r>
            <w:r w:rsidR="00D22822" w:rsidRPr="00217E3B">
              <w:rPr>
                <w:sz w:val="20"/>
                <w:szCs w:val="20"/>
              </w:rPr>
              <w:t>outier en l’absence d’événement</w:t>
            </w:r>
          </w:p>
          <w:p w:rsidR="00497132" w:rsidRPr="00217E3B" w:rsidRDefault="00497132" w:rsidP="00341E64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17E3B">
              <w:rPr>
                <w:sz w:val="20"/>
                <w:szCs w:val="20"/>
              </w:rPr>
              <w:t>Utilisation de véhicules personnels possibles</w:t>
            </w:r>
            <w:r w:rsidR="00FC2E94" w:rsidRPr="00217E3B">
              <w:rPr>
                <w:sz w:val="20"/>
                <w:szCs w:val="20"/>
              </w:rPr>
              <w:t xml:space="preserve"> </w:t>
            </w:r>
            <w:r w:rsidR="00282619" w:rsidRPr="00217E3B">
              <w:rPr>
                <w:sz w:val="20"/>
                <w:szCs w:val="20"/>
              </w:rPr>
              <w:t xml:space="preserve">parfois </w:t>
            </w:r>
            <w:r w:rsidR="00FC2E94" w:rsidRPr="00217E3B">
              <w:rPr>
                <w:sz w:val="20"/>
                <w:szCs w:val="20"/>
              </w:rPr>
              <w:t>sans professionnalisation de l’aménagement et de l’entretien.</w:t>
            </w:r>
          </w:p>
          <w:p w:rsidR="00117578" w:rsidRPr="00217E3B" w:rsidRDefault="00117578" w:rsidP="00341E6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117578" w:rsidRPr="009A27F1" w:rsidRDefault="00117578" w:rsidP="00FA5523">
      <w:pPr>
        <w:spacing w:after="0" w:line="240" w:lineRule="auto"/>
        <w:jc w:val="both"/>
        <w:rPr>
          <w:sz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931"/>
      </w:tblGrid>
      <w:tr w:rsidR="00117578" w:rsidRPr="00341E64" w:rsidTr="00341E64">
        <w:tc>
          <w:tcPr>
            <w:tcW w:w="10740" w:type="dxa"/>
            <w:gridSpan w:val="2"/>
            <w:shd w:val="clear" w:color="auto" w:fill="DBE5F1"/>
          </w:tcPr>
          <w:p w:rsidR="00117578" w:rsidRPr="00341E64" w:rsidRDefault="00117578" w:rsidP="00341E64">
            <w:pPr>
              <w:spacing w:after="0" w:line="240" w:lineRule="auto"/>
              <w:jc w:val="center"/>
              <w:rPr>
                <w:b/>
              </w:rPr>
            </w:pPr>
            <w:r w:rsidRPr="00341E64">
              <w:rPr>
                <w:b/>
              </w:rPr>
              <w:t>Objectifs</w:t>
            </w:r>
          </w:p>
        </w:tc>
      </w:tr>
      <w:tr w:rsidR="00117578" w:rsidRPr="00341E64" w:rsidTr="00341E64">
        <w:tc>
          <w:tcPr>
            <w:tcW w:w="1809" w:type="dxa"/>
            <w:shd w:val="clear" w:color="auto" w:fill="DBE5F1"/>
          </w:tcPr>
          <w:p w:rsidR="008A2646" w:rsidRPr="00217E3B" w:rsidRDefault="00C96EEF" w:rsidP="00341E64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341E64">
              <w:rPr>
                <w:b/>
                <w:sz w:val="20"/>
              </w:rPr>
              <w:t>Objectif général</w:t>
            </w:r>
          </w:p>
        </w:tc>
        <w:tc>
          <w:tcPr>
            <w:tcW w:w="8931" w:type="dxa"/>
          </w:tcPr>
          <w:p w:rsidR="00A411AE" w:rsidRPr="006A4E9B" w:rsidRDefault="00A411AE" w:rsidP="00FC2E9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A4E9B">
              <w:rPr>
                <w:sz w:val="20"/>
                <w:szCs w:val="20"/>
              </w:rPr>
              <w:t xml:space="preserve">Faciliter la mise en place de politiques de prévention intégrant le risque routier </w:t>
            </w:r>
            <w:r w:rsidR="00217E3B" w:rsidRPr="006A4E9B">
              <w:rPr>
                <w:sz w:val="20"/>
                <w:szCs w:val="20"/>
              </w:rPr>
              <w:t xml:space="preserve">comme un risque professionnel à parti entière </w:t>
            </w:r>
            <w:r w:rsidRPr="006A4E9B">
              <w:rPr>
                <w:sz w:val="20"/>
                <w:szCs w:val="20"/>
              </w:rPr>
              <w:t xml:space="preserve">dans les entreprises et associations </w:t>
            </w:r>
            <w:r w:rsidR="00A77B86" w:rsidRPr="006A4E9B">
              <w:rPr>
                <w:sz w:val="20"/>
                <w:szCs w:val="20"/>
              </w:rPr>
              <w:t>d’aide à domicile</w:t>
            </w:r>
            <w:r w:rsidR="00E46F8A" w:rsidRPr="006A4E9B">
              <w:rPr>
                <w:sz w:val="20"/>
                <w:szCs w:val="20"/>
              </w:rPr>
              <w:t xml:space="preserve"> en sensibilisant l’ensemble des acte</w:t>
            </w:r>
            <w:r w:rsidR="00217E3B" w:rsidRPr="006A4E9B">
              <w:rPr>
                <w:sz w:val="20"/>
                <w:szCs w:val="20"/>
              </w:rPr>
              <w:t>urs concernés à son importance pour une prise en compte du travail réel</w:t>
            </w:r>
          </w:p>
          <w:p w:rsidR="00C96EEF" w:rsidRPr="006A4E9B" w:rsidRDefault="00C96EEF" w:rsidP="00341E6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A2646" w:rsidRPr="00341E64" w:rsidTr="00341E64">
        <w:trPr>
          <w:trHeight w:val="325"/>
        </w:trPr>
        <w:tc>
          <w:tcPr>
            <w:tcW w:w="1809" w:type="dxa"/>
            <w:vMerge w:val="restart"/>
            <w:shd w:val="clear" w:color="auto" w:fill="DBE5F1"/>
          </w:tcPr>
          <w:p w:rsidR="008A2646" w:rsidRPr="00341E64" w:rsidRDefault="008A2646" w:rsidP="00341E64">
            <w:pPr>
              <w:spacing w:after="0" w:line="240" w:lineRule="auto"/>
              <w:jc w:val="both"/>
              <w:rPr>
                <w:b/>
                <w:sz w:val="20"/>
              </w:rPr>
            </w:pPr>
          </w:p>
          <w:p w:rsidR="008A2646" w:rsidRPr="00341E64" w:rsidRDefault="008A2646" w:rsidP="00341E64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341E64">
              <w:rPr>
                <w:b/>
                <w:sz w:val="20"/>
              </w:rPr>
              <w:t>Objectifs spécifiques</w:t>
            </w:r>
          </w:p>
        </w:tc>
        <w:tc>
          <w:tcPr>
            <w:tcW w:w="8931" w:type="dxa"/>
          </w:tcPr>
          <w:p w:rsidR="008A2646" w:rsidRPr="00AF0690" w:rsidRDefault="00AF0690" w:rsidP="00AF0690">
            <w:pPr>
              <w:pStyle w:val="Paragraphedeliste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r w:rsidR="009518D1" w:rsidRPr="00AF0690">
              <w:rPr>
                <w:sz w:val="20"/>
              </w:rPr>
              <w:t>Echanger</w:t>
            </w:r>
            <w:r w:rsidR="00D30B5E" w:rsidRPr="00AF0690">
              <w:rPr>
                <w:sz w:val="20"/>
              </w:rPr>
              <w:t xml:space="preserve"> sur les actions, outils et bonnes pratiques développés par les SSTI en vue de faciliter leur déploiement éventuel</w:t>
            </w:r>
          </w:p>
        </w:tc>
      </w:tr>
      <w:tr w:rsidR="008A2646" w:rsidRPr="00341E64" w:rsidTr="00341E64">
        <w:trPr>
          <w:trHeight w:val="325"/>
        </w:trPr>
        <w:tc>
          <w:tcPr>
            <w:tcW w:w="1809" w:type="dxa"/>
            <w:vMerge/>
            <w:shd w:val="clear" w:color="auto" w:fill="DBE5F1"/>
          </w:tcPr>
          <w:p w:rsidR="008A2646" w:rsidRPr="00341E64" w:rsidRDefault="008A2646" w:rsidP="00341E6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931" w:type="dxa"/>
          </w:tcPr>
          <w:p w:rsidR="008A2646" w:rsidRPr="00AF0690" w:rsidRDefault="00AF0690" w:rsidP="00AF0690">
            <w:pPr>
              <w:pStyle w:val="Paragraphedeliste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 w:rsidRPr="00AF0690">
              <w:rPr>
                <w:sz w:val="20"/>
              </w:rPr>
              <w:t xml:space="preserve">II </w:t>
            </w:r>
            <w:r w:rsidR="00D30B5E" w:rsidRPr="00AF0690">
              <w:rPr>
                <w:sz w:val="20"/>
              </w:rPr>
              <w:t>Accompagner à l’intégration du risque rou</w:t>
            </w:r>
            <w:r>
              <w:rPr>
                <w:sz w:val="20"/>
              </w:rPr>
              <w:t>tier dans le DUERP et favoriser</w:t>
            </w:r>
            <w:r w:rsidR="00D30B5E" w:rsidRPr="00AF0690">
              <w:rPr>
                <w:sz w:val="20"/>
              </w:rPr>
              <w:t xml:space="preserve"> la mise en place d’actions de préven</w:t>
            </w:r>
            <w:r w:rsidR="004D65BA" w:rsidRPr="00AF0690">
              <w:rPr>
                <w:sz w:val="20"/>
              </w:rPr>
              <w:t>tion du risque routier au sein d</w:t>
            </w:r>
            <w:r w:rsidR="00D30B5E" w:rsidRPr="00AF0690">
              <w:rPr>
                <w:sz w:val="20"/>
              </w:rPr>
              <w:t>es entreprises et associations dans le secteur des services à la personne.</w:t>
            </w:r>
          </w:p>
        </w:tc>
      </w:tr>
    </w:tbl>
    <w:p w:rsidR="005A0AA7" w:rsidRPr="009A27F1" w:rsidRDefault="005A0AA7" w:rsidP="00FA5523">
      <w:pPr>
        <w:spacing w:after="0" w:line="240" w:lineRule="auto"/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2410"/>
        <w:gridCol w:w="2352"/>
      </w:tblGrid>
      <w:tr w:rsidR="006A4E9B" w:rsidRPr="00341E64" w:rsidTr="006A4E9B">
        <w:trPr>
          <w:trHeight w:val="390"/>
        </w:trPr>
        <w:tc>
          <w:tcPr>
            <w:tcW w:w="5920" w:type="dxa"/>
            <w:gridSpan w:val="2"/>
            <w:shd w:val="clear" w:color="auto" w:fill="FDE9D9"/>
          </w:tcPr>
          <w:p w:rsidR="006A4E9B" w:rsidRPr="006A4E9B" w:rsidRDefault="006A4E9B" w:rsidP="006A4E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41E64">
              <w:rPr>
                <w:sz w:val="20"/>
                <w:szCs w:val="20"/>
              </w:rPr>
              <w:br w:type="page"/>
            </w:r>
            <w:r w:rsidRPr="00341E64">
              <w:rPr>
                <w:b/>
                <w:sz w:val="20"/>
                <w:szCs w:val="20"/>
              </w:rPr>
              <w:t>Thématiques concernées</w:t>
            </w:r>
          </w:p>
        </w:tc>
        <w:tc>
          <w:tcPr>
            <w:tcW w:w="4762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A4E9B" w:rsidRPr="00A175A3" w:rsidRDefault="006A4E9B" w:rsidP="006A4E9B">
            <w:pPr>
              <w:jc w:val="center"/>
              <w:rPr>
                <w:b/>
                <w:sz w:val="20"/>
                <w:szCs w:val="20"/>
              </w:rPr>
            </w:pPr>
            <w:r w:rsidRPr="00A175A3">
              <w:rPr>
                <w:b/>
                <w:sz w:val="20"/>
                <w:szCs w:val="20"/>
              </w:rPr>
              <w:t>Type d’action ou de livrables</w:t>
            </w:r>
          </w:p>
        </w:tc>
      </w:tr>
      <w:tr w:rsidR="005A0AA7" w:rsidRPr="00341E64" w:rsidTr="006A4E9B">
        <w:tc>
          <w:tcPr>
            <w:tcW w:w="2943" w:type="dxa"/>
          </w:tcPr>
          <w:p w:rsidR="005A0AA7" w:rsidRPr="00341E64" w:rsidRDefault="00110FE8" w:rsidP="00341E64">
            <w:pPr>
              <w:tabs>
                <w:tab w:val="left" w:pos="425"/>
              </w:tabs>
              <w:spacing w:before="12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41E64">
              <w:rPr>
                <w:rFonts w:ascii="Arial" w:hAnsi="Arial" w:cs="Arial"/>
                <w:dstrike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04F3D" w:rsidRPr="00341E64">
              <w:rPr>
                <w:rFonts w:ascii="Arial" w:hAnsi="Arial" w:cs="Arial"/>
                <w:dstrike/>
                <w:sz w:val="18"/>
                <w:szCs w:val="20"/>
              </w:rPr>
              <w:instrText xml:space="preserve"> FORMCHECKBOX </w:instrText>
            </w:r>
            <w:r w:rsidR="00D56C0F">
              <w:rPr>
                <w:rFonts w:ascii="Arial" w:hAnsi="Arial" w:cs="Arial"/>
                <w:dstrike/>
                <w:sz w:val="18"/>
                <w:szCs w:val="20"/>
              </w:rPr>
            </w:r>
            <w:r w:rsidR="00D56C0F">
              <w:rPr>
                <w:rFonts w:ascii="Arial" w:hAnsi="Arial" w:cs="Arial"/>
                <w:dstrike/>
                <w:sz w:val="18"/>
                <w:szCs w:val="20"/>
              </w:rPr>
              <w:fldChar w:fldCharType="separate"/>
            </w:r>
            <w:r w:rsidRPr="00341E64">
              <w:rPr>
                <w:rFonts w:ascii="Arial" w:hAnsi="Arial" w:cs="Arial"/>
                <w:dstrike/>
                <w:sz w:val="18"/>
                <w:szCs w:val="20"/>
              </w:rPr>
              <w:fldChar w:fldCharType="end"/>
            </w:r>
            <w:r w:rsidR="005A0AA7" w:rsidRPr="00341E64">
              <w:rPr>
                <w:rFonts w:ascii="Arial" w:hAnsi="Arial" w:cs="Arial"/>
                <w:sz w:val="18"/>
                <w:szCs w:val="20"/>
              </w:rPr>
              <w:tab/>
              <w:t>Evaluation des risques</w:t>
            </w:r>
          </w:p>
          <w:p w:rsidR="005A0AA7" w:rsidRPr="00341E64" w:rsidRDefault="00110FE8" w:rsidP="00341E64">
            <w:pPr>
              <w:tabs>
                <w:tab w:val="left" w:pos="425"/>
              </w:tabs>
              <w:spacing w:before="6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9713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04F3D" w:rsidRPr="00497132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D56C0F">
              <w:rPr>
                <w:rFonts w:ascii="Arial" w:hAnsi="Arial" w:cs="Arial"/>
                <w:sz w:val="18"/>
                <w:szCs w:val="20"/>
              </w:rPr>
            </w:r>
            <w:r w:rsidR="00D56C0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97132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341E64">
              <w:rPr>
                <w:rFonts w:ascii="Arial" w:hAnsi="Arial" w:cs="Arial"/>
                <w:sz w:val="18"/>
                <w:szCs w:val="20"/>
              </w:rPr>
              <w:tab/>
              <w:t>Formation/ information/ communication</w:t>
            </w:r>
          </w:p>
          <w:p w:rsidR="005A0AA7" w:rsidRPr="00341E64" w:rsidRDefault="00110FE8" w:rsidP="00341E64">
            <w:pPr>
              <w:tabs>
                <w:tab w:val="left" w:pos="425"/>
              </w:tabs>
              <w:spacing w:before="60"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132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D56C0F">
              <w:rPr>
                <w:rFonts w:ascii="Arial" w:hAnsi="Arial" w:cs="Arial"/>
                <w:sz w:val="18"/>
                <w:szCs w:val="20"/>
              </w:rPr>
            </w:r>
            <w:r w:rsidR="00D56C0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341E64">
              <w:rPr>
                <w:rFonts w:ascii="Arial" w:hAnsi="Arial" w:cs="Arial"/>
                <w:sz w:val="18"/>
                <w:szCs w:val="20"/>
              </w:rPr>
              <w:tab/>
              <w:t>Usure professionnelle (TMS, équipements et lieux de travail)</w:t>
            </w:r>
          </w:p>
          <w:p w:rsidR="005A0AA7" w:rsidRPr="00341E64" w:rsidRDefault="00110FE8" w:rsidP="00341E64">
            <w:pPr>
              <w:tabs>
                <w:tab w:val="left" w:pos="425"/>
              </w:tabs>
              <w:spacing w:before="6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41E6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341E6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D56C0F">
              <w:rPr>
                <w:rFonts w:ascii="Arial" w:hAnsi="Arial" w:cs="Arial"/>
                <w:sz w:val="18"/>
                <w:szCs w:val="20"/>
              </w:rPr>
            </w:r>
            <w:r w:rsidR="00D56C0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41E6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341E64">
              <w:rPr>
                <w:rFonts w:ascii="Arial" w:hAnsi="Arial" w:cs="Arial"/>
                <w:sz w:val="18"/>
                <w:szCs w:val="20"/>
              </w:rPr>
              <w:tab/>
              <w:t>Chimique (dont amiante, CMR, polyexposition, PE, nanomatériaux)</w:t>
            </w:r>
          </w:p>
          <w:p w:rsidR="005A0AA7" w:rsidRPr="00341E64" w:rsidRDefault="00110FE8" w:rsidP="00341E64">
            <w:pPr>
              <w:tabs>
                <w:tab w:val="left" w:pos="425"/>
              </w:tabs>
              <w:spacing w:before="6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41E6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341E6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D56C0F">
              <w:rPr>
                <w:rFonts w:ascii="Arial" w:hAnsi="Arial" w:cs="Arial"/>
                <w:sz w:val="18"/>
                <w:szCs w:val="20"/>
              </w:rPr>
            </w:r>
            <w:r w:rsidR="00D56C0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41E6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341E64">
              <w:rPr>
                <w:rFonts w:ascii="Arial" w:hAnsi="Arial" w:cs="Arial"/>
                <w:sz w:val="18"/>
                <w:szCs w:val="20"/>
              </w:rPr>
              <w:t xml:space="preserve">  Offre de service TPE/PME</w:t>
            </w:r>
          </w:p>
          <w:p w:rsidR="005A0AA7" w:rsidRPr="00341E64" w:rsidRDefault="00110FE8" w:rsidP="00341E64">
            <w:pPr>
              <w:tabs>
                <w:tab w:val="left" w:pos="425"/>
              </w:tabs>
              <w:spacing w:before="60" w:after="0" w:line="240" w:lineRule="auto"/>
              <w:rPr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132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D56C0F">
              <w:rPr>
                <w:rFonts w:ascii="Arial" w:hAnsi="Arial" w:cs="Arial"/>
                <w:sz w:val="18"/>
                <w:szCs w:val="20"/>
              </w:rPr>
            </w:r>
            <w:r w:rsidR="00D56C0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341E64">
              <w:rPr>
                <w:rFonts w:ascii="Arial" w:hAnsi="Arial" w:cs="Arial"/>
                <w:sz w:val="18"/>
                <w:szCs w:val="20"/>
              </w:rPr>
              <w:t xml:space="preserve">  Connaissances/données</w:t>
            </w:r>
          </w:p>
        </w:tc>
        <w:tc>
          <w:tcPr>
            <w:tcW w:w="2977" w:type="dxa"/>
          </w:tcPr>
          <w:p w:rsidR="005A0AA7" w:rsidRPr="00341E64" w:rsidRDefault="00110FE8" w:rsidP="00341E64">
            <w:pPr>
              <w:tabs>
                <w:tab w:val="left" w:pos="425"/>
              </w:tabs>
              <w:spacing w:before="6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41E6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341E6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D56C0F">
              <w:rPr>
                <w:rFonts w:ascii="Arial" w:hAnsi="Arial" w:cs="Arial"/>
                <w:sz w:val="18"/>
                <w:szCs w:val="20"/>
              </w:rPr>
            </w:r>
            <w:r w:rsidR="00D56C0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41E6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341E64">
              <w:rPr>
                <w:rFonts w:ascii="Arial" w:hAnsi="Arial" w:cs="Arial"/>
                <w:sz w:val="18"/>
                <w:szCs w:val="20"/>
              </w:rPr>
              <w:tab/>
              <w:t>Chutes de hauteur (et plain-pied)</w:t>
            </w:r>
          </w:p>
          <w:p w:rsidR="005A0AA7" w:rsidRPr="00341E64" w:rsidRDefault="00110FE8" w:rsidP="00341E64">
            <w:pPr>
              <w:tabs>
                <w:tab w:val="left" w:pos="425"/>
              </w:tabs>
              <w:spacing w:before="6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41E6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F3D" w:rsidRPr="00341E6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D56C0F">
              <w:rPr>
                <w:rFonts w:ascii="Arial" w:hAnsi="Arial" w:cs="Arial"/>
                <w:sz w:val="18"/>
                <w:szCs w:val="20"/>
              </w:rPr>
            </w:r>
            <w:r w:rsidR="00D56C0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41E6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341E64">
              <w:rPr>
                <w:rFonts w:ascii="Arial" w:hAnsi="Arial" w:cs="Arial"/>
                <w:sz w:val="18"/>
                <w:szCs w:val="20"/>
              </w:rPr>
              <w:tab/>
              <w:t>RPS</w:t>
            </w:r>
          </w:p>
          <w:p w:rsidR="005A0AA7" w:rsidRPr="00341E64" w:rsidRDefault="00110FE8" w:rsidP="00341E64">
            <w:pPr>
              <w:tabs>
                <w:tab w:val="left" w:pos="425"/>
              </w:tabs>
              <w:spacing w:before="6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41E6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04F3D" w:rsidRPr="00341E6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D56C0F">
              <w:rPr>
                <w:rFonts w:ascii="Arial" w:hAnsi="Arial" w:cs="Arial"/>
                <w:sz w:val="18"/>
                <w:szCs w:val="20"/>
              </w:rPr>
            </w:r>
            <w:r w:rsidR="00D56C0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41E6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341E64">
              <w:rPr>
                <w:rFonts w:ascii="Arial" w:hAnsi="Arial" w:cs="Arial"/>
                <w:sz w:val="18"/>
                <w:szCs w:val="20"/>
              </w:rPr>
              <w:tab/>
              <w:t>Risque routier</w:t>
            </w:r>
          </w:p>
          <w:p w:rsidR="005A0AA7" w:rsidRPr="00341E64" w:rsidRDefault="00110FE8" w:rsidP="00341E64">
            <w:pPr>
              <w:tabs>
                <w:tab w:val="left" w:pos="425"/>
              </w:tabs>
              <w:spacing w:before="6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41E6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341E6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D56C0F">
              <w:rPr>
                <w:rFonts w:ascii="Arial" w:hAnsi="Arial" w:cs="Arial"/>
                <w:sz w:val="18"/>
                <w:szCs w:val="20"/>
              </w:rPr>
            </w:r>
            <w:r w:rsidR="00D56C0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41E6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341E64">
              <w:rPr>
                <w:rFonts w:ascii="Arial" w:hAnsi="Arial" w:cs="Arial"/>
                <w:sz w:val="18"/>
                <w:szCs w:val="20"/>
              </w:rPr>
              <w:tab/>
              <w:t>QVT</w:t>
            </w:r>
          </w:p>
          <w:p w:rsidR="005A0AA7" w:rsidRPr="00341E64" w:rsidRDefault="00110FE8" w:rsidP="00341E64">
            <w:pPr>
              <w:tabs>
                <w:tab w:val="left" w:pos="425"/>
              </w:tabs>
              <w:spacing w:before="6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41E6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341E6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D56C0F">
              <w:rPr>
                <w:rFonts w:ascii="Arial" w:hAnsi="Arial" w:cs="Arial"/>
                <w:sz w:val="18"/>
                <w:szCs w:val="20"/>
              </w:rPr>
            </w:r>
            <w:r w:rsidR="00D56C0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41E6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341E64">
              <w:rPr>
                <w:rFonts w:ascii="Arial" w:hAnsi="Arial" w:cs="Arial"/>
                <w:sz w:val="18"/>
                <w:szCs w:val="20"/>
              </w:rPr>
              <w:tab/>
              <w:t>Maintien en emploi</w:t>
            </w:r>
          </w:p>
          <w:p w:rsidR="005A0AA7" w:rsidRPr="00341E64" w:rsidRDefault="00110FE8" w:rsidP="00341E64">
            <w:pPr>
              <w:tabs>
                <w:tab w:val="left" w:pos="425"/>
              </w:tabs>
              <w:spacing w:before="60"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97132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D56C0F">
              <w:rPr>
                <w:rFonts w:ascii="Arial" w:hAnsi="Arial" w:cs="Arial"/>
                <w:sz w:val="18"/>
                <w:szCs w:val="20"/>
              </w:rPr>
            </w:r>
            <w:r w:rsidR="00D56C0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341E64">
              <w:rPr>
                <w:rFonts w:ascii="Arial" w:hAnsi="Arial" w:cs="Arial"/>
                <w:sz w:val="18"/>
                <w:szCs w:val="20"/>
              </w:rPr>
              <w:tab/>
              <w:t>Santé travail/santé publique</w:t>
            </w:r>
          </w:p>
          <w:p w:rsidR="005A0AA7" w:rsidRPr="00341E64" w:rsidRDefault="00110FE8" w:rsidP="00341E64">
            <w:pPr>
              <w:tabs>
                <w:tab w:val="left" w:pos="425"/>
              </w:tabs>
              <w:spacing w:before="6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41E6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341E6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D56C0F">
              <w:rPr>
                <w:rFonts w:ascii="Arial" w:hAnsi="Arial" w:cs="Arial"/>
                <w:sz w:val="18"/>
                <w:szCs w:val="20"/>
              </w:rPr>
            </w:r>
            <w:r w:rsidR="00D56C0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41E6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341E64">
              <w:rPr>
                <w:rFonts w:ascii="Arial" w:hAnsi="Arial" w:cs="Arial"/>
                <w:sz w:val="18"/>
                <w:szCs w:val="20"/>
              </w:rPr>
              <w:t xml:space="preserve">  Dialogue social</w:t>
            </w:r>
          </w:p>
          <w:p w:rsidR="005A0AA7" w:rsidRPr="00341E64" w:rsidRDefault="00110FE8" w:rsidP="00341E64">
            <w:pPr>
              <w:tabs>
                <w:tab w:val="left" w:pos="425"/>
              </w:tabs>
              <w:spacing w:before="6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41E6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341E6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D56C0F">
              <w:rPr>
                <w:rFonts w:ascii="Arial" w:hAnsi="Arial" w:cs="Arial"/>
                <w:sz w:val="18"/>
                <w:szCs w:val="20"/>
              </w:rPr>
            </w:r>
            <w:r w:rsidR="00D56C0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41E6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341E64">
              <w:rPr>
                <w:rFonts w:ascii="Arial" w:hAnsi="Arial" w:cs="Arial"/>
                <w:sz w:val="18"/>
                <w:szCs w:val="20"/>
              </w:rPr>
              <w:tab/>
              <w:t xml:space="preserve">Autres: </w:t>
            </w:r>
            <w:r w:rsidR="005A0AA7" w:rsidRPr="00341E64">
              <w:rPr>
                <w:i/>
                <w:color w:val="7030A0"/>
                <w:sz w:val="18"/>
                <w:szCs w:val="20"/>
              </w:rPr>
              <w:t>*A préciser *</w:t>
            </w:r>
          </w:p>
        </w:tc>
        <w:tc>
          <w:tcPr>
            <w:tcW w:w="2410" w:type="dxa"/>
            <w:shd w:val="clear" w:color="auto" w:fill="auto"/>
          </w:tcPr>
          <w:p w:rsidR="005A0AA7" w:rsidRPr="00341E64" w:rsidRDefault="00110FE8" w:rsidP="00341E64">
            <w:pPr>
              <w:tabs>
                <w:tab w:val="left" w:pos="425"/>
              </w:tabs>
              <w:spacing w:before="120"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71E45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D56C0F">
              <w:rPr>
                <w:rFonts w:ascii="Arial" w:hAnsi="Arial" w:cs="Arial"/>
                <w:sz w:val="18"/>
                <w:szCs w:val="20"/>
              </w:rPr>
            </w:r>
            <w:r w:rsidR="00D56C0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341E64">
              <w:rPr>
                <w:rFonts w:ascii="Arial" w:hAnsi="Arial" w:cs="Arial"/>
                <w:sz w:val="18"/>
                <w:szCs w:val="20"/>
              </w:rPr>
              <w:tab/>
              <w:t>Action collective</w:t>
            </w:r>
          </w:p>
          <w:p w:rsidR="005A0AA7" w:rsidRPr="00341E64" w:rsidRDefault="00110FE8" w:rsidP="00341E64">
            <w:pPr>
              <w:tabs>
                <w:tab w:val="left" w:pos="425"/>
              </w:tabs>
              <w:spacing w:before="6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41E6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341E6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D56C0F">
              <w:rPr>
                <w:rFonts w:ascii="Arial" w:hAnsi="Arial" w:cs="Arial"/>
                <w:sz w:val="18"/>
                <w:szCs w:val="20"/>
              </w:rPr>
            </w:r>
            <w:r w:rsidR="00D56C0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41E6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341E64">
              <w:rPr>
                <w:rFonts w:ascii="Arial" w:hAnsi="Arial" w:cs="Arial"/>
                <w:sz w:val="18"/>
                <w:szCs w:val="20"/>
              </w:rPr>
              <w:tab/>
              <w:t>Colloque</w:t>
            </w:r>
          </w:p>
          <w:p w:rsidR="005A0AA7" w:rsidRPr="00341E64" w:rsidRDefault="00110FE8" w:rsidP="00341E64">
            <w:pPr>
              <w:tabs>
                <w:tab w:val="left" w:pos="425"/>
              </w:tabs>
              <w:spacing w:before="6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41E6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C6193" w:rsidRPr="00341E6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D56C0F">
              <w:rPr>
                <w:rFonts w:ascii="Arial" w:hAnsi="Arial" w:cs="Arial"/>
                <w:sz w:val="18"/>
                <w:szCs w:val="20"/>
              </w:rPr>
            </w:r>
            <w:r w:rsidR="00D56C0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41E6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341E64">
              <w:rPr>
                <w:rFonts w:ascii="Arial" w:hAnsi="Arial" w:cs="Arial"/>
                <w:sz w:val="18"/>
                <w:szCs w:val="20"/>
              </w:rPr>
              <w:tab/>
              <w:t>Formation</w:t>
            </w:r>
          </w:p>
          <w:p w:rsidR="005A0AA7" w:rsidRPr="00341E64" w:rsidRDefault="00110FE8" w:rsidP="00341E64">
            <w:pPr>
              <w:tabs>
                <w:tab w:val="left" w:pos="425"/>
              </w:tabs>
              <w:spacing w:before="6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066D3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97132" w:rsidRPr="00066D3D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D56C0F">
              <w:rPr>
                <w:rFonts w:ascii="Arial" w:hAnsi="Arial" w:cs="Arial"/>
                <w:sz w:val="18"/>
                <w:szCs w:val="20"/>
              </w:rPr>
            </w:r>
            <w:r w:rsidR="00D56C0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66D3D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341E64">
              <w:rPr>
                <w:rFonts w:ascii="Arial" w:hAnsi="Arial" w:cs="Arial"/>
                <w:sz w:val="18"/>
                <w:szCs w:val="20"/>
              </w:rPr>
              <w:tab/>
              <w:t>Elaboration de document</w:t>
            </w:r>
          </w:p>
          <w:p w:rsidR="005A0AA7" w:rsidRPr="00341E64" w:rsidRDefault="00110FE8" w:rsidP="00341E64">
            <w:pPr>
              <w:tabs>
                <w:tab w:val="left" w:pos="425"/>
              </w:tabs>
              <w:spacing w:before="60"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71E45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D56C0F">
              <w:rPr>
                <w:rFonts w:ascii="Arial" w:hAnsi="Arial" w:cs="Arial"/>
                <w:sz w:val="18"/>
                <w:szCs w:val="20"/>
              </w:rPr>
            </w:r>
            <w:r w:rsidR="00D56C0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341E64">
              <w:rPr>
                <w:rFonts w:ascii="Arial" w:hAnsi="Arial" w:cs="Arial"/>
                <w:sz w:val="18"/>
                <w:szCs w:val="20"/>
              </w:rPr>
              <w:tab/>
              <w:t>Méthodologie d’intervention</w:t>
            </w:r>
          </w:p>
          <w:p w:rsidR="005A0AA7" w:rsidRPr="00341E64" w:rsidRDefault="00110FE8" w:rsidP="00341E64">
            <w:pPr>
              <w:tabs>
                <w:tab w:val="left" w:pos="425"/>
              </w:tabs>
              <w:spacing w:before="6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41E6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341E6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D56C0F">
              <w:rPr>
                <w:rFonts w:ascii="Arial" w:hAnsi="Arial" w:cs="Arial"/>
                <w:sz w:val="18"/>
                <w:szCs w:val="20"/>
              </w:rPr>
            </w:r>
            <w:r w:rsidR="00D56C0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41E6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341E64">
              <w:rPr>
                <w:rFonts w:ascii="Arial" w:hAnsi="Arial" w:cs="Arial"/>
                <w:sz w:val="18"/>
                <w:szCs w:val="20"/>
              </w:rPr>
              <w:tab/>
              <w:t xml:space="preserve">Autres : </w:t>
            </w:r>
            <w:r w:rsidR="005A0AA7" w:rsidRPr="00341E64">
              <w:rPr>
                <w:i/>
                <w:color w:val="7030A0"/>
                <w:sz w:val="18"/>
                <w:szCs w:val="20"/>
              </w:rPr>
              <w:t>*A préciser *</w:t>
            </w:r>
          </w:p>
          <w:p w:rsidR="005A0AA7" w:rsidRPr="00341E64" w:rsidRDefault="005A0AA7" w:rsidP="00341E64">
            <w:pPr>
              <w:spacing w:after="0" w:line="240" w:lineRule="auto"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2352" w:type="dxa"/>
            <w:shd w:val="clear" w:color="auto" w:fill="auto"/>
          </w:tcPr>
          <w:p w:rsidR="005A0AA7" w:rsidRPr="00341E64" w:rsidRDefault="00110FE8" w:rsidP="00341E64">
            <w:pPr>
              <w:tabs>
                <w:tab w:val="left" w:pos="425"/>
              </w:tabs>
              <w:spacing w:before="12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41E6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C6193" w:rsidRPr="00341E6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D56C0F">
              <w:rPr>
                <w:rFonts w:ascii="Arial" w:hAnsi="Arial" w:cs="Arial"/>
                <w:sz w:val="18"/>
                <w:szCs w:val="20"/>
              </w:rPr>
            </w:r>
            <w:r w:rsidR="00D56C0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41E6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341E64">
              <w:rPr>
                <w:rFonts w:ascii="Arial" w:hAnsi="Arial" w:cs="Arial"/>
                <w:sz w:val="18"/>
                <w:szCs w:val="20"/>
              </w:rPr>
              <w:t xml:space="preserve">   Guide méthodologique</w:t>
            </w:r>
          </w:p>
          <w:p w:rsidR="005A0AA7" w:rsidRPr="00341E64" w:rsidRDefault="00110FE8" w:rsidP="00341E64">
            <w:pPr>
              <w:tabs>
                <w:tab w:val="left" w:pos="425"/>
              </w:tabs>
              <w:spacing w:before="6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41E6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C6193" w:rsidRPr="00341E6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D56C0F">
              <w:rPr>
                <w:rFonts w:ascii="Arial" w:hAnsi="Arial" w:cs="Arial"/>
                <w:sz w:val="18"/>
                <w:szCs w:val="20"/>
              </w:rPr>
            </w:r>
            <w:r w:rsidR="00D56C0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41E6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341E64">
              <w:rPr>
                <w:rFonts w:ascii="Arial" w:hAnsi="Arial" w:cs="Arial"/>
                <w:sz w:val="18"/>
                <w:szCs w:val="20"/>
              </w:rPr>
              <w:tab/>
              <w:t>Document d’information</w:t>
            </w:r>
          </w:p>
          <w:p w:rsidR="005A0AA7" w:rsidRPr="00341E64" w:rsidRDefault="005A0AA7" w:rsidP="00341E64">
            <w:pPr>
              <w:tabs>
                <w:tab w:val="left" w:pos="425"/>
              </w:tabs>
              <w:spacing w:before="6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41E64">
              <w:rPr>
                <w:rFonts w:ascii="Arial" w:hAnsi="Arial" w:cs="Arial"/>
                <w:sz w:val="18"/>
                <w:szCs w:val="20"/>
              </w:rPr>
              <w:t>/sensibilisation</w:t>
            </w:r>
          </w:p>
          <w:p w:rsidR="005A0AA7" w:rsidRPr="00341E64" w:rsidRDefault="00110FE8" w:rsidP="00341E64">
            <w:pPr>
              <w:tabs>
                <w:tab w:val="left" w:pos="425"/>
              </w:tabs>
              <w:spacing w:before="6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41E6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341E6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D56C0F">
              <w:rPr>
                <w:rFonts w:ascii="Arial" w:hAnsi="Arial" w:cs="Arial"/>
                <w:sz w:val="18"/>
                <w:szCs w:val="20"/>
              </w:rPr>
            </w:r>
            <w:r w:rsidR="00D56C0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41E6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341E64">
              <w:rPr>
                <w:rFonts w:ascii="Arial" w:hAnsi="Arial" w:cs="Arial"/>
                <w:sz w:val="18"/>
                <w:szCs w:val="20"/>
              </w:rPr>
              <w:tab/>
              <w:t>Site internet</w:t>
            </w:r>
          </w:p>
          <w:p w:rsidR="005A0AA7" w:rsidRPr="00341E64" w:rsidRDefault="00110FE8" w:rsidP="00341E64">
            <w:pPr>
              <w:tabs>
                <w:tab w:val="left" w:pos="425"/>
              </w:tabs>
              <w:spacing w:before="6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41E6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341E6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D56C0F">
              <w:rPr>
                <w:rFonts w:ascii="Arial" w:hAnsi="Arial" w:cs="Arial"/>
                <w:sz w:val="18"/>
                <w:szCs w:val="20"/>
              </w:rPr>
            </w:r>
            <w:r w:rsidR="00D56C0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41E6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341E64">
              <w:rPr>
                <w:rFonts w:ascii="Arial" w:hAnsi="Arial" w:cs="Arial"/>
                <w:sz w:val="18"/>
                <w:szCs w:val="20"/>
              </w:rPr>
              <w:tab/>
              <w:t>Bases de données</w:t>
            </w:r>
          </w:p>
          <w:p w:rsidR="005A0AA7" w:rsidRPr="00341E64" w:rsidRDefault="00110FE8" w:rsidP="00341E64">
            <w:pPr>
              <w:tabs>
                <w:tab w:val="left" w:pos="425"/>
              </w:tabs>
              <w:spacing w:before="6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41E6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341E6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D56C0F">
              <w:rPr>
                <w:rFonts w:ascii="Arial" w:hAnsi="Arial" w:cs="Arial"/>
                <w:sz w:val="18"/>
                <w:szCs w:val="20"/>
              </w:rPr>
            </w:r>
            <w:r w:rsidR="00D56C0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41E6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341E64">
              <w:rPr>
                <w:rFonts w:ascii="Arial" w:hAnsi="Arial" w:cs="Arial"/>
                <w:sz w:val="18"/>
                <w:szCs w:val="20"/>
              </w:rPr>
              <w:tab/>
              <w:t>DVD</w:t>
            </w:r>
          </w:p>
          <w:p w:rsidR="005A0AA7" w:rsidRPr="00341E64" w:rsidRDefault="00110FE8" w:rsidP="00341E64">
            <w:pPr>
              <w:tabs>
                <w:tab w:val="left" w:pos="425"/>
              </w:tabs>
              <w:spacing w:before="60" w:after="0" w:line="240" w:lineRule="auto"/>
              <w:rPr>
                <w:sz w:val="18"/>
                <w:szCs w:val="20"/>
              </w:rPr>
            </w:pPr>
            <w:r w:rsidRPr="00341E6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341E6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D56C0F">
              <w:rPr>
                <w:rFonts w:ascii="Arial" w:hAnsi="Arial" w:cs="Arial"/>
                <w:sz w:val="18"/>
                <w:szCs w:val="20"/>
              </w:rPr>
            </w:r>
            <w:r w:rsidR="00D56C0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41E6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341E64">
              <w:rPr>
                <w:rFonts w:ascii="Arial" w:hAnsi="Arial" w:cs="Arial"/>
                <w:sz w:val="18"/>
                <w:szCs w:val="20"/>
              </w:rPr>
              <w:tab/>
              <w:t xml:space="preserve">Autres : </w:t>
            </w:r>
            <w:r w:rsidR="005A0AA7" w:rsidRPr="00341E64">
              <w:rPr>
                <w:i/>
                <w:color w:val="7030A0"/>
                <w:sz w:val="18"/>
                <w:szCs w:val="20"/>
              </w:rPr>
              <w:t>*A préciser *</w:t>
            </w:r>
            <w:r w:rsidR="005A0AA7" w:rsidRPr="00341E64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</w:tbl>
    <w:p w:rsidR="00503514" w:rsidRPr="009A27F1" w:rsidRDefault="00503514" w:rsidP="00FA5523">
      <w:pPr>
        <w:spacing w:after="0" w:line="240" w:lineRule="auto"/>
        <w:jc w:val="both"/>
        <w:rPr>
          <w:sz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4034"/>
        <w:gridCol w:w="4306"/>
      </w:tblGrid>
      <w:tr w:rsidR="0057559A" w:rsidRPr="00341E64" w:rsidTr="00341E64">
        <w:trPr>
          <w:trHeight w:val="180"/>
        </w:trPr>
        <w:tc>
          <w:tcPr>
            <w:tcW w:w="10740" w:type="dxa"/>
            <w:gridSpan w:val="3"/>
            <w:shd w:val="clear" w:color="auto" w:fill="DBE5F1"/>
          </w:tcPr>
          <w:p w:rsidR="0057559A" w:rsidRPr="00341E64" w:rsidRDefault="009C64A1" w:rsidP="00341E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Acteurs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24888" w:rsidRPr="00341E64" w:rsidTr="00341E64">
        <w:trPr>
          <w:trHeight w:val="180"/>
        </w:trPr>
        <w:tc>
          <w:tcPr>
            <w:tcW w:w="2400" w:type="dxa"/>
            <w:tcBorders>
              <w:bottom w:val="single" w:sz="4" w:space="0" w:color="auto"/>
            </w:tcBorders>
            <w:shd w:val="clear" w:color="auto" w:fill="DBE5F1"/>
          </w:tcPr>
          <w:p w:rsidR="00624888" w:rsidRPr="00341E64" w:rsidRDefault="00624888" w:rsidP="00341E6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41E64">
              <w:rPr>
                <w:b/>
                <w:sz w:val="20"/>
                <w:szCs w:val="20"/>
              </w:rPr>
              <w:t>Pilote</w:t>
            </w:r>
          </w:p>
        </w:tc>
        <w:tc>
          <w:tcPr>
            <w:tcW w:w="4034" w:type="dxa"/>
          </w:tcPr>
          <w:p w:rsidR="00624888" w:rsidRPr="00341E64" w:rsidRDefault="00110FE8" w:rsidP="00341E64">
            <w:pPr>
              <w:tabs>
                <w:tab w:val="left" w:pos="425"/>
              </w:tabs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341E6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888" w:rsidRPr="00341E64">
              <w:rPr>
                <w:rFonts w:ascii="Arial" w:hAnsi="Arial" w:cs="Arial"/>
                <w:sz w:val="18"/>
                <w:szCs w:val="20"/>
                <w:lang w:val="en-US"/>
              </w:rPr>
              <w:instrText xml:space="preserve"> FORMCHECKBOX </w:instrText>
            </w:r>
            <w:r w:rsidR="00D56C0F">
              <w:rPr>
                <w:rFonts w:ascii="Arial" w:hAnsi="Arial" w:cs="Arial"/>
                <w:sz w:val="18"/>
                <w:szCs w:val="20"/>
              </w:rPr>
            </w:r>
            <w:r w:rsidR="00D56C0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41E6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24888" w:rsidRPr="00341E64">
              <w:rPr>
                <w:rFonts w:ascii="Arial" w:hAnsi="Arial" w:cs="Arial"/>
                <w:sz w:val="18"/>
                <w:szCs w:val="20"/>
                <w:lang w:val="en-US"/>
              </w:rPr>
              <w:tab/>
              <w:t>DIRECCTE</w:t>
            </w:r>
          </w:p>
          <w:p w:rsidR="00624888" w:rsidRPr="00341E64" w:rsidRDefault="00110FE8" w:rsidP="00341E64">
            <w:pPr>
              <w:tabs>
                <w:tab w:val="left" w:pos="425"/>
              </w:tabs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341E6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888" w:rsidRPr="00341E64">
              <w:rPr>
                <w:rFonts w:ascii="Arial" w:hAnsi="Arial" w:cs="Arial"/>
                <w:sz w:val="18"/>
                <w:szCs w:val="20"/>
                <w:lang w:val="en-US"/>
              </w:rPr>
              <w:instrText xml:space="preserve"> FORMCHECKBOX </w:instrText>
            </w:r>
            <w:r w:rsidR="00D56C0F">
              <w:rPr>
                <w:rFonts w:ascii="Arial" w:hAnsi="Arial" w:cs="Arial"/>
                <w:sz w:val="18"/>
                <w:szCs w:val="20"/>
              </w:rPr>
            </w:r>
            <w:r w:rsidR="00D56C0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41E6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24888" w:rsidRPr="00341E64">
              <w:rPr>
                <w:rFonts w:ascii="Arial" w:hAnsi="Arial" w:cs="Arial"/>
                <w:sz w:val="18"/>
                <w:szCs w:val="20"/>
                <w:lang w:val="en-US"/>
              </w:rPr>
              <w:tab/>
              <w:t>ARS</w:t>
            </w:r>
          </w:p>
          <w:p w:rsidR="00624888" w:rsidRPr="00341E64" w:rsidRDefault="00110FE8" w:rsidP="00341E64">
            <w:pPr>
              <w:tabs>
                <w:tab w:val="left" w:pos="425"/>
              </w:tabs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341E6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888" w:rsidRPr="00341E64">
              <w:rPr>
                <w:rFonts w:ascii="Arial" w:hAnsi="Arial" w:cs="Arial"/>
                <w:sz w:val="18"/>
                <w:szCs w:val="20"/>
                <w:lang w:val="en-US"/>
              </w:rPr>
              <w:instrText xml:space="preserve"> FORMCHECKBOX </w:instrText>
            </w:r>
            <w:r w:rsidR="00D56C0F">
              <w:rPr>
                <w:rFonts w:ascii="Arial" w:hAnsi="Arial" w:cs="Arial"/>
                <w:sz w:val="18"/>
                <w:szCs w:val="20"/>
              </w:rPr>
            </w:r>
            <w:r w:rsidR="00D56C0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41E6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24888" w:rsidRPr="00341E64">
              <w:rPr>
                <w:rFonts w:ascii="Arial" w:hAnsi="Arial" w:cs="Arial"/>
                <w:sz w:val="18"/>
                <w:szCs w:val="20"/>
                <w:lang w:val="en-US"/>
              </w:rPr>
              <w:tab/>
              <w:t>CARSAT</w:t>
            </w:r>
          </w:p>
          <w:p w:rsidR="00624888" w:rsidRPr="00341E64" w:rsidRDefault="00110FE8" w:rsidP="00341E64">
            <w:pPr>
              <w:tabs>
                <w:tab w:val="left" w:pos="425"/>
              </w:tabs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341E6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888" w:rsidRPr="00341E64">
              <w:rPr>
                <w:rFonts w:ascii="Arial" w:hAnsi="Arial" w:cs="Arial"/>
                <w:sz w:val="18"/>
                <w:szCs w:val="20"/>
                <w:lang w:val="en-US"/>
              </w:rPr>
              <w:instrText xml:space="preserve"> FORMCHECKBOX </w:instrText>
            </w:r>
            <w:r w:rsidR="00D56C0F">
              <w:rPr>
                <w:rFonts w:ascii="Arial" w:hAnsi="Arial" w:cs="Arial"/>
                <w:sz w:val="18"/>
                <w:szCs w:val="20"/>
              </w:rPr>
            </w:r>
            <w:r w:rsidR="00D56C0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41E6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24888" w:rsidRPr="00341E64">
              <w:rPr>
                <w:rFonts w:ascii="Arial" w:hAnsi="Arial" w:cs="Arial"/>
                <w:sz w:val="18"/>
                <w:szCs w:val="20"/>
                <w:lang w:val="en-US"/>
              </w:rPr>
              <w:tab/>
              <w:t>OPPBTP</w:t>
            </w:r>
          </w:p>
          <w:p w:rsidR="00624888" w:rsidRPr="00341E64" w:rsidRDefault="00110FE8" w:rsidP="00341E64">
            <w:pPr>
              <w:tabs>
                <w:tab w:val="left" w:pos="425"/>
              </w:tabs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341E6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888" w:rsidRPr="00341E64">
              <w:rPr>
                <w:rFonts w:ascii="Arial" w:hAnsi="Arial" w:cs="Arial"/>
                <w:sz w:val="18"/>
                <w:szCs w:val="20"/>
                <w:lang w:val="en-US"/>
              </w:rPr>
              <w:instrText xml:space="preserve"> FORMCHECKBOX </w:instrText>
            </w:r>
            <w:r w:rsidR="00D56C0F">
              <w:rPr>
                <w:rFonts w:ascii="Arial" w:hAnsi="Arial" w:cs="Arial"/>
                <w:sz w:val="18"/>
                <w:szCs w:val="20"/>
              </w:rPr>
            </w:r>
            <w:r w:rsidR="00D56C0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41E6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24888" w:rsidRPr="00341E64">
              <w:rPr>
                <w:rFonts w:ascii="Arial" w:hAnsi="Arial" w:cs="Arial"/>
                <w:sz w:val="18"/>
                <w:szCs w:val="20"/>
                <w:lang w:val="en-US"/>
              </w:rPr>
              <w:tab/>
              <w:t>ARACT</w:t>
            </w:r>
          </w:p>
        </w:tc>
        <w:tc>
          <w:tcPr>
            <w:tcW w:w="4306" w:type="dxa"/>
          </w:tcPr>
          <w:p w:rsidR="00624888" w:rsidRPr="00341E64" w:rsidRDefault="00110FE8" w:rsidP="00341E64">
            <w:pPr>
              <w:tabs>
                <w:tab w:val="left" w:pos="425"/>
              </w:tabs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1E6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888" w:rsidRPr="00341E6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D56C0F">
              <w:rPr>
                <w:rFonts w:ascii="Arial" w:hAnsi="Arial" w:cs="Arial"/>
                <w:sz w:val="18"/>
                <w:szCs w:val="20"/>
              </w:rPr>
            </w:r>
            <w:r w:rsidR="00D56C0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41E6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24888" w:rsidRPr="00341E64">
              <w:rPr>
                <w:rFonts w:ascii="Arial" w:hAnsi="Arial" w:cs="Arial"/>
                <w:sz w:val="18"/>
                <w:szCs w:val="20"/>
              </w:rPr>
              <w:tab/>
              <w:t>MSA</w:t>
            </w:r>
          </w:p>
          <w:p w:rsidR="003F0026" w:rsidRDefault="00110FE8" w:rsidP="00341E64">
            <w:pPr>
              <w:tabs>
                <w:tab w:val="left" w:pos="425"/>
              </w:tabs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71E45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D56C0F">
              <w:rPr>
                <w:rFonts w:ascii="Arial" w:hAnsi="Arial" w:cs="Arial"/>
                <w:sz w:val="18"/>
                <w:szCs w:val="20"/>
              </w:rPr>
            </w:r>
            <w:r w:rsidR="00D56C0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24888" w:rsidRPr="00341E64">
              <w:rPr>
                <w:rFonts w:ascii="Arial" w:hAnsi="Arial" w:cs="Arial"/>
                <w:sz w:val="18"/>
                <w:szCs w:val="20"/>
              </w:rPr>
              <w:tab/>
              <w:t>SIST</w:t>
            </w:r>
            <w:r w:rsidR="005C673B">
              <w:rPr>
                <w:rFonts w:ascii="Arial" w:hAnsi="Arial" w:cs="Arial"/>
                <w:sz w:val="18"/>
                <w:szCs w:val="20"/>
              </w:rPr>
              <w:t xml:space="preserve"> : </w:t>
            </w:r>
            <w:r w:rsidR="00471E45">
              <w:rPr>
                <w:rFonts w:ascii="Arial" w:hAnsi="Arial" w:cs="Arial"/>
                <w:sz w:val="18"/>
                <w:szCs w:val="20"/>
              </w:rPr>
              <w:t>AST</w:t>
            </w:r>
            <w:r w:rsidR="003F002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C673B">
              <w:rPr>
                <w:rFonts w:ascii="Arial" w:hAnsi="Arial" w:cs="Arial"/>
                <w:sz w:val="18"/>
                <w:szCs w:val="20"/>
              </w:rPr>
              <w:t>Grand</w:t>
            </w:r>
            <w:r w:rsidR="003F002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C673B">
              <w:rPr>
                <w:rFonts w:ascii="Arial" w:hAnsi="Arial" w:cs="Arial"/>
                <w:sz w:val="18"/>
                <w:szCs w:val="20"/>
              </w:rPr>
              <w:t>Lyon</w:t>
            </w:r>
            <w:r w:rsidR="00471E45">
              <w:rPr>
                <w:rFonts w:ascii="Arial" w:hAnsi="Arial" w:cs="Arial"/>
                <w:sz w:val="18"/>
                <w:szCs w:val="20"/>
              </w:rPr>
              <w:t xml:space="preserve">, </w:t>
            </w:r>
          </w:p>
          <w:p w:rsidR="00624888" w:rsidRPr="00341E64" w:rsidRDefault="00110FE8" w:rsidP="00341E64">
            <w:pPr>
              <w:tabs>
                <w:tab w:val="left" w:pos="425"/>
              </w:tabs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1E6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888" w:rsidRPr="00341E6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D56C0F">
              <w:rPr>
                <w:rFonts w:ascii="Arial" w:hAnsi="Arial" w:cs="Arial"/>
                <w:sz w:val="18"/>
                <w:szCs w:val="20"/>
              </w:rPr>
            </w:r>
            <w:r w:rsidR="00D56C0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41E6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24888" w:rsidRPr="00341E64">
              <w:rPr>
                <w:rFonts w:ascii="Arial" w:hAnsi="Arial" w:cs="Arial"/>
                <w:sz w:val="18"/>
                <w:szCs w:val="20"/>
              </w:rPr>
              <w:tab/>
              <w:t>autre</w:t>
            </w:r>
            <w:r w:rsidR="003F002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24888" w:rsidRPr="00341E64">
              <w:rPr>
                <w:rFonts w:ascii="Arial" w:hAnsi="Arial" w:cs="Arial"/>
                <w:sz w:val="18"/>
                <w:szCs w:val="20"/>
              </w:rPr>
              <w:t>(à préciser)………………………………………</w:t>
            </w:r>
          </w:p>
          <w:p w:rsidR="00624888" w:rsidRPr="00341E64" w:rsidRDefault="00624888" w:rsidP="00341E64">
            <w:pPr>
              <w:spacing w:after="0" w:line="240" w:lineRule="auto"/>
              <w:jc w:val="both"/>
              <w:rPr>
                <w:sz w:val="18"/>
                <w:szCs w:val="20"/>
              </w:rPr>
            </w:pPr>
          </w:p>
        </w:tc>
      </w:tr>
      <w:tr w:rsidR="00B5447E" w:rsidRPr="00341E64" w:rsidTr="00341E64">
        <w:trPr>
          <w:trHeight w:val="180"/>
        </w:trPr>
        <w:tc>
          <w:tcPr>
            <w:tcW w:w="2400" w:type="dxa"/>
            <w:shd w:val="clear" w:color="auto" w:fill="DBE5F1"/>
          </w:tcPr>
          <w:p w:rsidR="00B5447E" w:rsidRPr="00341E64" w:rsidRDefault="006A4E9B" w:rsidP="00341E6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Contributeurs</w:t>
            </w:r>
          </w:p>
          <w:p w:rsidR="00B5447E" w:rsidRPr="00341E64" w:rsidRDefault="00B5447E" w:rsidP="00341E6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34" w:type="dxa"/>
          </w:tcPr>
          <w:p w:rsidR="00B5447E" w:rsidRPr="00341E64" w:rsidRDefault="00110FE8" w:rsidP="00341E64">
            <w:pPr>
              <w:tabs>
                <w:tab w:val="left" w:pos="425"/>
              </w:tabs>
              <w:spacing w:before="120" w:after="0" w:line="240" w:lineRule="auto"/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341E6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B5447E" w:rsidRPr="00341E64">
              <w:rPr>
                <w:rFonts w:ascii="Arial" w:hAnsi="Arial" w:cs="Arial"/>
                <w:sz w:val="18"/>
                <w:szCs w:val="20"/>
                <w:lang w:val="en-US"/>
              </w:rPr>
              <w:instrText xml:space="preserve"> FORMCHECKBOX </w:instrText>
            </w:r>
            <w:r w:rsidR="00D56C0F">
              <w:rPr>
                <w:rFonts w:ascii="Arial" w:hAnsi="Arial" w:cs="Arial"/>
                <w:sz w:val="18"/>
                <w:szCs w:val="20"/>
              </w:rPr>
            </w:r>
            <w:r w:rsidR="00D56C0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41E64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0"/>
            <w:r w:rsidR="00B5447E" w:rsidRPr="00341E64">
              <w:rPr>
                <w:rFonts w:ascii="Arial" w:hAnsi="Arial" w:cs="Arial"/>
                <w:sz w:val="18"/>
                <w:szCs w:val="20"/>
                <w:lang w:val="en-US"/>
              </w:rPr>
              <w:tab/>
              <w:t>DIRECCTE</w:t>
            </w:r>
          </w:p>
          <w:p w:rsidR="00B5447E" w:rsidRPr="00341E64" w:rsidRDefault="00110FE8" w:rsidP="00341E64">
            <w:pPr>
              <w:tabs>
                <w:tab w:val="left" w:pos="425"/>
              </w:tabs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341E6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7E" w:rsidRPr="00341E64">
              <w:rPr>
                <w:rFonts w:ascii="Arial" w:hAnsi="Arial" w:cs="Arial"/>
                <w:sz w:val="18"/>
                <w:szCs w:val="20"/>
                <w:lang w:val="en-US"/>
              </w:rPr>
              <w:instrText xml:space="preserve"> FORMCHECKBOX </w:instrText>
            </w:r>
            <w:r w:rsidR="00D56C0F">
              <w:rPr>
                <w:rFonts w:ascii="Arial" w:hAnsi="Arial" w:cs="Arial"/>
                <w:sz w:val="18"/>
                <w:szCs w:val="20"/>
              </w:rPr>
            </w:r>
            <w:r w:rsidR="00D56C0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41E6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5447E" w:rsidRPr="00341E64">
              <w:rPr>
                <w:rFonts w:ascii="Arial" w:hAnsi="Arial" w:cs="Arial"/>
                <w:sz w:val="18"/>
                <w:szCs w:val="20"/>
                <w:lang w:val="en-US"/>
              </w:rPr>
              <w:tab/>
              <w:t>OPPBTP</w:t>
            </w:r>
          </w:p>
          <w:p w:rsidR="00B5447E" w:rsidRPr="00341E64" w:rsidRDefault="00110FE8" w:rsidP="00341E64">
            <w:pPr>
              <w:tabs>
                <w:tab w:val="left" w:pos="425"/>
              </w:tabs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341E6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7E" w:rsidRPr="00341E64">
              <w:rPr>
                <w:rFonts w:ascii="Arial" w:hAnsi="Arial" w:cs="Arial"/>
                <w:sz w:val="18"/>
                <w:szCs w:val="20"/>
                <w:lang w:val="en-US"/>
              </w:rPr>
              <w:instrText xml:space="preserve"> FORMCHECKBOX </w:instrText>
            </w:r>
            <w:r w:rsidR="00D56C0F">
              <w:rPr>
                <w:rFonts w:ascii="Arial" w:hAnsi="Arial" w:cs="Arial"/>
                <w:sz w:val="18"/>
                <w:szCs w:val="20"/>
              </w:rPr>
            </w:r>
            <w:r w:rsidR="00D56C0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41E6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5447E" w:rsidRPr="00341E64">
              <w:rPr>
                <w:rFonts w:ascii="Arial" w:hAnsi="Arial" w:cs="Arial"/>
                <w:sz w:val="18"/>
                <w:szCs w:val="20"/>
                <w:lang w:val="en-US"/>
              </w:rPr>
              <w:tab/>
              <w:t>ARS</w:t>
            </w:r>
          </w:p>
          <w:p w:rsidR="00B5447E" w:rsidRPr="00341E64" w:rsidRDefault="00110FE8" w:rsidP="00341E64">
            <w:pPr>
              <w:tabs>
                <w:tab w:val="left" w:pos="425"/>
              </w:tabs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D3B23" w:rsidRPr="003904A4">
              <w:rPr>
                <w:rFonts w:ascii="Arial" w:hAnsi="Arial" w:cs="Arial"/>
                <w:sz w:val="18"/>
                <w:szCs w:val="20"/>
                <w:lang w:val="en-US"/>
              </w:rPr>
              <w:instrText xml:space="preserve"> FORMCHECKBOX </w:instrText>
            </w:r>
            <w:r w:rsidR="00D56C0F">
              <w:rPr>
                <w:rFonts w:ascii="Arial" w:hAnsi="Arial" w:cs="Arial"/>
                <w:sz w:val="18"/>
                <w:szCs w:val="20"/>
              </w:rPr>
            </w:r>
            <w:r w:rsidR="00D56C0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5447E" w:rsidRPr="00341E64">
              <w:rPr>
                <w:rFonts w:ascii="Arial" w:hAnsi="Arial" w:cs="Arial"/>
                <w:sz w:val="18"/>
                <w:szCs w:val="20"/>
                <w:lang w:val="en-US"/>
              </w:rPr>
              <w:tab/>
              <w:t>CARSA</w:t>
            </w:r>
            <w:r w:rsidR="000D3B23">
              <w:rPr>
                <w:rFonts w:ascii="Arial" w:hAnsi="Arial" w:cs="Arial"/>
                <w:sz w:val="18"/>
                <w:szCs w:val="20"/>
                <w:lang w:val="en-US"/>
              </w:rPr>
              <w:t>T</w:t>
            </w:r>
          </w:p>
          <w:p w:rsidR="00B5447E" w:rsidRPr="00341E64" w:rsidRDefault="00110FE8" w:rsidP="00341E64">
            <w:pPr>
              <w:tabs>
                <w:tab w:val="left" w:pos="425"/>
              </w:tabs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3B23" w:rsidRPr="003904A4">
              <w:rPr>
                <w:rFonts w:ascii="Arial" w:hAnsi="Arial" w:cs="Arial"/>
                <w:sz w:val="18"/>
                <w:szCs w:val="20"/>
                <w:lang w:val="en-US"/>
              </w:rPr>
              <w:instrText xml:space="preserve"> FORMCHECKBOX </w:instrText>
            </w:r>
            <w:r w:rsidR="00D56C0F">
              <w:rPr>
                <w:rFonts w:ascii="Arial" w:hAnsi="Arial" w:cs="Arial"/>
                <w:sz w:val="18"/>
                <w:szCs w:val="20"/>
              </w:rPr>
            </w:r>
            <w:r w:rsidR="00D56C0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5447E" w:rsidRPr="00341E64">
              <w:rPr>
                <w:rFonts w:ascii="Arial" w:hAnsi="Arial" w:cs="Arial"/>
                <w:sz w:val="18"/>
                <w:szCs w:val="20"/>
                <w:lang w:val="en-US"/>
              </w:rPr>
              <w:tab/>
              <w:t>ARACT</w:t>
            </w:r>
          </w:p>
          <w:p w:rsidR="00B5447E" w:rsidRPr="00341E64" w:rsidRDefault="00110FE8" w:rsidP="00341E64">
            <w:pPr>
              <w:tabs>
                <w:tab w:val="left" w:pos="425"/>
              </w:tabs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341E6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7E" w:rsidRPr="00341E64">
              <w:rPr>
                <w:rFonts w:ascii="Arial" w:hAnsi="Arial" w:cs="Arial"/>
                <w:sz w:val="18"/>
                <w:szCs w:val="20"/>
                <w:lang w:val="en-US"/>
              </w:rPr>
              <w:instrText xml:space="preserve"> FORMCHECKBOX </w:instrText>
            </w:r>
            <w:r w:rsidR="00D56C0F">
              <w:rPr>
                <w:rFonts w:ascii="Arial" w:hAnsi="Arial" w:cs="Arial"/>
                <w:sz w:val="18"/>
                <w:szCs w:val="20"/>
              </w:rPr>
            </w:r>
            <w:r w:rsidR="00D56C0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41E6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5447E" w:rsidRPr="00341E64">
              <w:rPr>
                <w:rFonts w:ascii="Arial" w:hAnsi="Arial" w:cs="Arial"/>
                <w:sz w:val="18"/>
                <w:szCs w:val="20"/>
                <w:lang w:val="en-US"/>
              </w:rPr>
              <w:tab/>
              <w:t>DREAL</w:t>
            </w:r>
          </w:p>
          <w:p w:rsidR="00B5447E" w:rsidRPr="00341E64" w:rsidRDefault="00110FE8" w:rsidP="00341E64">
            <w:pPr>
              <w:tabs>
                <w:tab w:val="left" w:pos="425"/>
              </w:tabs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F00F1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D56C0F">
              <w:rPr>
                <w:rFonts w:ascii="Arial" w:hAnsi="Arial" w:cs="Arial"/>
                <w:sz w:val="18"/>
                <w:szCs w:val="20"/>
              </w:rPr>
            </w:r>
            <w:r w:rsidR="00D56C0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5447E" w:rsidRPr="00341E64">
              <w:rPr>
                <w:rFonts w:ascii="Arial" w:hAnsi="Arial" w:cs="Arial"/>
                <w:sz w:val="18"/>
                <w:szCs w:val="20"/>
              </w:rPr>
              <w:tab/>
              <w:t>SST</w:t>
            </w:r>
            <w:r w:rsidR="005C673B">
              <w:rPr>
                <w:rFonts w:ascii="Arial" w:hAnsi="Arial" w:cs="Arial"/>
                <w:sz w:val="18"/>
                <w:szCs w:val="20"/>
              </w:rPr>
              <w:t xml:space="preserve"> : </w:t>
            </w:r>
            <w:r w:rsidR="00D22822">
              <w:rPr>
                <w:rFonts w:ascii="Arial" w:hAnsi="Arial" w:cs="Arial"/>
                <w:sz w:val="18"/>
                <w:szCs w:val="20"/>
              </w:rPr>
              <w:t>AST63</w:t>
            </w:r>
            <w:r w:rsidR="007F00F1">
              <w:rPr>
                <w:rFonts w:ascii="Arial" w:hAnsi="Arial" w:cs="Arial"/>
                <w:sz w:val="18"/>
                <w:szCs w:val="20"/>
              </w:rPr>
              <w:t>/AGEMETRA</w:t>
            </w:r>
          </w:p>
          <w:p w:rsidR="00B5447E" w:rsidRPr="00341E64" w:rsidRDefault="00110FE8" w:rsidP="00341E64">
            <w:pPr>
              <w:tabs>
                <w:tab w:val="left" w:pos="425"/>
              </w:tabs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1E6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7E" w:rsidRPr="00341E6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D56C0F">
              <w:rPr>
                <w:rFonts w:ascii="Arial" w:hAnsi="Arial" w:cs="Arial"/>
                <w:sz w:val="18"/>
                <w:szCs w:val="20"/>
              </w:rPr>
            </w:r>
            <w:r w:rsidR="00D56C0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41E6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5447E" w:rsidRPr="00341E64">
              <w:rPr>
                <w:rFonts w:ascii="Arial" w:hAnsi="Arial" w:cs="Arial"/>
                <w:sz w:val="18"/>
                <w:szCs w:val="20"/>
              </w:rPr>
              <w:tab/>
              <w:t>MSA</w:t>
            </w:r>
          </w:p>
        </w:tc>
        <w:tc>
          <w:tcPr>
            <w:tcW w:w="4306" w:type="dxa"/>
          </w:tcPr>
          <w:p w:rsidR="00B5447E" w:rsidRPr="00341E64" w:rsidRDefault="00110FE8" w:rsidP="00341E64">
            <w:pPr>
              <w:tabs>
                <w:tab w:val="left" w:pos="425"/>
              </w:tabs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1E64">
              <w:rPr>
                <w:rFonts w:ascii="Arial" w:hAnsi="Arial" w:cs="Arial"/>
                <w:sz w:val="18"/>
                <w:szCs w:val="20"/>
              </w:rPr>
              <w:lastRenderedPageBreak/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7E" w:rsidRPr="00341E6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D56C0F">
              <w:rPr>
                <w:rFonts w:ascii="Arial" w:hAnsi="Arial" w:cs="Arial"/>
                <w:sz w:val="18"/>
                <w:szCs w:val="20"/>
              </w:rPr>
            </w:r>
            <w:r w:rsidR="00D56C0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41E6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5447E" w:rsidRPr="00341E64">
              <w:rPr>
                <w:rFonts w:ascii="Arial" w:hAnsi="Arial" w:cs="Arial"/>
                <w:sz w:val="18"/>
                <w:szCs w:val="20"/>
              </w:rPr>
              <w:tab/>
              <w:t>FRSEA</w:t>
            </w:r>
          </w:p>
          <w:p w:rsidR="00B5447E" w:rsidRPr="00341E64" w:rsidRDefault="00110FE8" w:rsidP="00341E64">
            <w:pPr>
              <w:tabs>
                <w:tab w:val="left" w:pos="425"/>
              </w:tabs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1E6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7E" w:rsidRPr="00341E6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D56C0F">
              <w:rPr>
                <w:rFonts w:ascii="Arial" w:hAnsi="Arial" w:cs="Arial"/>
                <w:sz w:val="18"/>
                <w:szCs w:val="20"/>
              </w:rPr>
            </w:r>
            <w:r w:rsidR="00D56C0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41E6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5447E" w:rsidRPr="00341E64">
              <w:rPr>
                <w:rFonts w:ascii="Arial" w:hAnsi="Arial" w:cs="Arial"/>
                <w:sz w:val="18"/>
                <w:szCs w:val="20"/>
              </w:rPr>
              <w:tab/>
              <w:t>RSI</w:t>
            </w:r>
          </w:p>
          <w:p w:rsidR="00B5447E" w:rsidRPr="00341E64" w:rsidRDefault="00110FE8" w:rsidP="00341E64">
            <w:pPr>
              <w:tabs>
                <w:tab w:val="left" w:pos="425"/>
              </w:tabs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1E6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7E" w:rsidRPr="00341E6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D56C0F">
              <w:rPr>
                <w:rFonts w:ascii="Arial" w:hAnsi="Arial" w:cs="Arial"/>
                <w:sz w:val="18"/>
                <w:szCs w:val="20"/>
              </w:rPr>
            </w:r>
            <w:r w:rsidR="00D56C0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41E6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5447E" w:rsidRPr="00341E64">
              <w:rPr>
                <w:rFonts w:ascii="Arial" w:hAnsi="Arial" w:cs="Arial"/>
                <w:sz w:val="18"/>
                <w:szCs w:val="20"/>
              </w:rPr>
              <w:tab/>
              <w:t>DRAAF</w:t>
            </w:r>
          </w:p>
          <w:p w:rsidR="00B5447E" w:rsidRPr="00341E64" w:rsidRDefault="00110FE8" w:rsidP="00341E64">
            <w:pPr>
              <w:tabs>
                <w:tab w:val="left" w:pos="425"/>
              </w:tabs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1E64">
              <w:rPr>
                <w:rFonts w:ascii="Arial" w:hAnsi="Arial" w:cs="Arial"/>
                <w:sz w:val="18"/>
                <w:szCs w:val="20"/>
              </w:rPr>
              <w:lastRenderedPageBreak/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7E" w:rsidRPr="00341E6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D56C0F">
              <w:rPr>
                <w:rFonts w:ascii="Arial" w:hAnsi="Arial" w:cs="Arial"/>
                <w:sz w:val="18"/>
                <w:szCs w:val="20"/>
              </w:rPr>
            </w:r>
            <w:r w:rsidR="00D56C0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41E6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5447E" w:rsidRPr="00341E64">
              <w:rPr>
                <w:rFonts w:ascii="Arial" w:hAnsi="Arial" w:cs="Arial"/>
                <w:sz w:val="18"/>
                <w:szCs w:val="20"/>
              </w:rPr>
              <w:tab/>
              <w:t>DRIEE</w:t>
            </w:r>
          </w:p>
          <w:p w:rsidR="005C673B" w:rsidRDefault="00110FE8" w:rsidP="00341E64">
            <w:pPr>
              <w:tabs>
                <w:tab w:val="left" w:pos="425"/>
              </w:tabs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C673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D56C0F">
              <w:rPr>
                <w:rFonts w:ascii="Arial" w:hAnsi="Arial" w:cs="Arial"/>
                <w:sz w:val="18"/>
                <w:szCs w:val="20"/>
              </w:rPr>
            </w:r>
            <w:r w:rsidR="00D56C0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5447E" w:rsidRPr="00341E64">
              <w:rPr>
                <w:rFonts w:ascii="Arial" w:hAnsi="Arial" w:cs="Arial"/>
                <w:sz w:val="18"/>
                <w:szCs w:val="20"/>
              </w:rPr>
              <w:tab/>
              <w:t xml:space="preserve">Fédération professionnelle </w:t>
            </w:r>
            <w:r w:rsidR="005C673B" w:rsidRPr="005C673B">
              <w:rPr>
                <w:rFonts w:ascii="Arial" w:hAnsi="Arial" w:cs="Arial"/>
                <w:sz w:val="18"/>
                <w:szCs w:val="20"/>
              </w:rPr>
              <w:t xml:space="preserve">L’USB-Domicile </w:t>
            </w:r>
            <w:r w:rsidR="005C673B">
              <w:rPr>
                <w:rFonts w:ascii="Arial" w:hAnsi="Arial" w:cs="Arial"/>
                <w:sz w:val="18"/>
                <w:szCs w:val="20"/>
              </w:rPr>
              <w:t xml:space="preserve">(l’ADMR ; l’UNA, </w:t>
            </w:r>
            <w:r w:rsidR="005C673B" w:rsidRPr="005C673B">
              <w:rPr>
                <w:rFonts w:ascii="Arial" w:hAnsi="Arial" w:cs="Arial"/>
                <w:sz w:val="18"/>
                <w:szCs w:val="20"/>
              </w:rPr>
              <w:t xml:space="preserve"> ADESSA</w:t>
            </w:r>
            <w:r w:rsidR="005C673B">
              <w:rPr>
                <w:rFonts w:ascii="Arial" w:hAnsi="Arial" w:cs="Arial"/>
                <w:sz w:val="18"/>
                <w:szCs w:val="20"/>
              </w:rPr>
              <w:t>,</w:t>
            </w:r>
            <w:r w:rsidR="005C673B" w:rsidRPr="005C673B">
              <w:rPr>
                <w:rFonts w:ascii="Arial" w:hAnsi="Arial" w:cs="Arial"/>
                <w:sz w:val="18"/>
                <w:szCs w:val="20"/>
              </w:rPr>
              <w:t xml:space="preserve"> A </w:t>
            </w:r>
            <w:r w:rsidR="007C3BDD" w:rsidRPr="005C673B">
              <w:rPr>
                <w:rFonts w:ascii="Arial" w:hAnsi="Arial" w:cs="Arial"/>
                <w:sz w:val="18"/>
                <w:szCs w:val="20"/>
              </w:rPr>
              <w:t>DOMICILE)</w:t>
            </w:r>
            <w:r w:rsidR="005C673B">
              <w:rPr>
                <w:rFonts w:ascii="Arial" w:hAnsi="Arial" w:cs="Arial"/>
                <w:sz w:val="18"/>
                <w:szCs w:val="20"/>
              </w:rPr>
              <w:t> ?, </w:t>
            </w:r>
            <w:r w:rsidR="00D22822">
              <w:rPr>
                <w:rFonts w:ascii="Arial" w:hAnsi="Arial" w:cs="Arial"/>
                <w:sz w:val="18"/>
                <w:szCs w:val="20"/>
              </w:rPr>
              <w:t>FN</w:t>
            </w:r>
            <w:r w:rsidR="005C673B" w:rsidRPr="005C673B">
              <w:rPr>
                <w:rFonts w:ascii="Arial" w:hAnsi="Arial" w:cs="Arial"/>
                <w:sz w:val="18"/>
                <w:szCs w:val="20"/>
              </w:rPr>
              <w:t>AAFP/CSF</w:t>
            </w:r>
            <w:r w:rsidR="005C673B">
              <w:rPr>
                <w:rFonts w:ascii="Arial" w:hAnsi="Arial" w:cs="Arial"/>
                <w:sz w:val="18"/>
                <w:szCs w:val="20"/>
              </w:rPr>
              <w:t>?</w:t>
            </w:r>
            <w:r w:rsidR="005C673B" w:rsidRPr="00341E64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B5447E" w:rsidRPr="00341E64" w:rsidRDefault="00110FE8" w:rsidP="00341E64">
            <w:pPr>
              <w:tabs>
                <w:tab w:val="left" w:pos="425"/>
              </w:tabs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C673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D56C0F">
              <w:rPr>
                <w:rFonts w:ascii="Arial" w:hAnsi="Arial" w:cs="Arial"/>
                <w:sz w:val="18"/>
                <w:szCs w:val="20"/>
              </w:rPr>
            </w:r>
            <w:r w:rsidR="00D56C0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5447E" w:rsidRPr="00341E64">
              <w:rPr>
                <w:rFonts w:ascii="Arial" w:hAnsi="Arial" w:cs="Arial"/>
                <w:sz w:val="18"/>
                <w:szCs w:val="20"/>
              </w:rPr>
              <w:tab/>
              <w:t>Organisation syndicale de salariés</w:t>
            </w:r>
            <w:r w:rsidR="005C673B">
              <w:rPr>
                <w:rFonts w:ascii="Arial" w:hAnsi="Arial" w:cs="Arial"/>
                <w:sz w:val="18"/>
                <w:szCs w:val="20"/>
              </w:rPr>
              <w:t> :</w:t>
            </w:r>
            <w:r w:rsidR="00B5447E" w:rsidRPr="00341E6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C673B">
              <w:rPr>
                <w:rFonts w:ascii="Arial" w:hAnsi="Arial" w:cs="Arial"/>
                <w:sz w:val="18"/>
                <w:szCs w:val="20"/>
              </w:rPr>
              <w:t>CGT</w:t>
            </w:r>
          </w:p>
          <w:p w:rsidR="00B5447E" w:rsidRPr="00B91DA6" w:rsidRDefault="00110FE8" w:rsidP="005C673B">
            <w:pPr>
              <w:tabs>
                <w:tab w:val="left" w:pos="425"/>
              </w:tabs>
              <w:spacing w:before="6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41E6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7E" w:rsidRPr="00B91DA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D56C0F">
              <w:rPr>
                <w:rFonts w:ascii="Arial" w:hAnsi="Arial" w:cs="Arial"/>
                <w:sz w:val="18"/>
                <w:szCs w:val="20"/>
              </w:rPr>
            </w:r>
            <w:r w:rsidR="00D56C0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41E6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5447E" w:rsidRPr="00B91DA6">
              <w:rPr>
                <w:rFonts w:ascii="Arial" w:hAnsi="Arial" w:cs="Arial"/>
                <w:sz w:val="18"/>
                <w:szCs w:val="20"/>
              </w:rPr>
              <w:tab/>
              <w:t>Autres</w:t>
            </w:r>
            <w:r w:rsidR="005051EB">
              <w:rPr>
                <w:rFonts w:ascii="Arial" w:hAnsi="Arial" w:cs="Arial"/>
                <w:sz w:val="18"/>
                <w:szCs w:val="20"/>
              </w:rPr>
              <w:t> :</w:t>
            </w:r>
            <w:r w:rsidR="005C673B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EE6292">
              <w:rPr>
                <w:rFonts w:ascii="Arial" w:hAnsi="Arial" w:cs="Arial"/>
                <w:sz w:val="18"/>
                <w:szCs w:val="20"/>
              </w:rPr>
              <w:t xml:space="preserve">PARSAT, </w:t>
            </w:r>
            <w:r w:rsidR="00D22822">
              <w:rPr>
                <w:rFonts w:ascii="Arial" w:hAnsi="Arial" w:cs="Arial"/>
                <w:sz w:val="18"/>
                <w:szCs w:val="20"/>
              </w:rPr>
              <w:t>Mutuel</w:t>
            </w:r>
            <w:r w:rsidR="00EE6292">
              <w:rPr>
                <w:rFonts w:ascii="Arial" w:hAnsi="Arial" w:cs="Arial"/>
                <w:sz w:val="18"/>
                <w:szCs w:val="20"/>
              </w:rPr>
              <w:t>les ?, conseils départementaux  CNSA ?</w:t>
            </w:r>
            <w:r w:rsidR="00B5447E" w:rsidRPr="00B91DA6">
              <w:rPr>
                <w:rFonts w:ascii="Arial" w:hAnsi="Arial" w:cs="Arial"/>
                <w:sz w:val="18"/>
                <w:szCs w:val="20"/>
              </w:rPr>
              <w:t>……………………..</w:t>
            </w:r>
          </w:p>
        </w:tc>
      </w:tr>
    </w:tbl>
    <w:p w:rsidR="00953A91" w:rsidRPr="009A27F1" w:rsidRDefault="00953A91" w:rsidP="00953A91">
      <w:pPr>
        <w:spacing w:after="0" w:line="240" w:lineRule="auto"/>
        <w:jc w:val="both"/>
        <w:rPr>
          <w:sz w:val="16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1594"/>
        <w:gridCol w:w="3316"/>
        <w:gridCol w:w="1545"/>
        <w:gridCol w:w="1460"/>
      </w:tblGrid>
      <w:tr w:rsidR="00784EA7" w:rsidRPr="00341E64" w:rsidTr="00784EA7">
        <w:tc>
          <w:tcPr>
            <w:tcW w:w="10682" w:type="dxa"/>
            <w:gridSpan w:val="5"/>
            <w:tcBorders>
              <w:bottom w:val="single" w:sz="4" w:space="0" w:color="auto"/>
            </w:tcBorders>
            <w:shd w:val="clear" w:color="auto" w:fill="DBE5F1"/>
          </w:tcPr>
          <w:p w:rsidR="00AF0690" w:rsidRDefault="00AF0690" w:rsidP="00A872BA">
            <w:pPr>
              <w:spacing w:after="0" w:line="240" w:lineRule="auto"/>
              <w:jc w:val="center"/>
              <w:rPr>
                <w:b/>
                <w:sz w:val="20"/>
                <w:szCs w:val="10"/>
              </w:rPr>
            </w:pPr>
            <w:r>
              <w:rPr>
                <w:b/>
                <w:sz w:val="20"/>
                <w:szCs w:val="10"/>
              </w:rPr>
              <w:t>Objectif spécifique I</w:t>
            </w:r>
          </w:p>
          <w:p w:rsidR="00784EA7" w:rsidRPr="00341E64" w:rsidRDefault="00784EA7" w:rsidP="00A872BA">
            <w:pPr>
              <w:spacing w:after="0" w:line="240" w:lineRule="auto"/>
              <w:jc w:val="center"/>
              <w:rPr>
                <w:b/>
                <w:sz w:val="20"/>
                <w:szCs w:val="10"/>
              </w:rPr>
            </w:pPr>
            <w:r w:rsidRPr="003F0026">
              <w:rPr>
                <w:b/>
                <w:sz w:val="20"/>
                <w:szCs w:val="10"/>
              </w:rPr>
              <w:t xml:space="preserve">Échanger sur les actions, outils et bonnes pratiques développés par les </w:t>
            </w:r>
            <w:r>
              <w:rPr>
                <w:b/>
                <w:sz w:val="20"/>
                <w:szCs w:val="10"/>
              </w:rPr>
              <w:t>SSTI</w:t>
            </w:r>
            <w:r w:rsidRPr="003F0026">
              <w:rPr>
                <w:b/>
                <w:sz w:val="20"/>
                <w:szCs w:val="10"/>
              </w:rPr>
              <w:t xml:space="preserve"> en vue de faciliter leur déploiement éventuel</w:t>
            </w:r>
          </w:p>
        </w:tc>
      </w:tr>
      <w:tr w:rsidR="00784EA7" w:rsidRPr="00341E64" w:rsidTr="00784EA7">
        <w:tc>
          <w:tcPr>
            <w:tcW w:w="10682" w:type="dxa"/>
            <w:gridSpan w:val="5"/>
            <w:shd w:val="clear" w:color="auto" w:fill="FDE9D9"/>
          </w:tcPr>
          <w:p w:rsidR="00784EA7" w:rsidRPr="006A4E9B" w:rsidRDefault="00784EA7" w:rsidP="006A4E9B">
            <w:pPr>
              <w:spacing w:after="0" w:line="240" w:lineRule="auto"/>
              <w:jc w:val="center"/>
              <w:rPr>
                <w:b/>
                <w:sz w:val="20"/>
                <w:szCs w:val="10"/>
              </w:rPr>
            </w:pPr>
            <w:r w:rsidRPr="00341E64">
              <w:rPr>
                <w:b/>
                <w:sz w:val="20"/>
                <w:szCs w:val="10"/>
              </w:rPr>
              <w:t>Description des activités</w:t>
            </w:r>
          </w:p>
        </w:tc>
      </w:tr>
      <w:tr w:rsidR="006A4E9B" w:rsidRPr="00341E64" w:rsidTr="00712903">
        <w:tc>
          <w:tcPr>
            <w:tcW w:w="2767" w:type="dxa"/>
            <w:shd w:val="clear" w:color="auto" w:fill="FDE9D9"/>
          </w:tcPr>
          <w:p w:rsidR="006A4E9B" w:rsidRPr="00341E64" w:rsidRDefault="006A4E9B" w:rsidP="00341E64">
            <w:pPr>
              <w:spacing w:after="0" w:line="240" w:lineRule="auto"/>
              <w:jc w:val="center"/>
              <w:rPr>
                <w:b/>
                <w:sz w:val="20"/>
                <w:szCs w:val="10"/>
              </w:rPr>
            </w:pPr>
            <w:r>
              <w:rPr>
                <w:b/>
                <w:sz w:val="20"/>
                <w:szCs w:val="10"/>
              </w:rPr>
              <w:t>Actions</w:t>
            </w:r>
          </w:p>
        </w:tc>
        <w:tc>
          <w:tcPr>
            <w:tcW w:w="1594" w:type="dxa"/>
            <w:shd w:val="clear" w:color="auto" w:fill="FDE9D9"/>
          </w:tcPr>
          <w:p w:rsidR="006A4E9B" w:rsidRPr="00341E64" w:rsidRDefault="006A4E9B" w:rsidP="00341E64">
            <w:pPr>
              <w:spacing w:after="0" w:line="240" w:lineRule="auto"/>
              <w:jc w:val="center"/>
              <w:rPr>
                <w:b/>
                <w:sz w:val="20"/>
                <w:szCs w:val="10"/>
              </w:rPr>
            </w:pPr>
            <w:r>
              <w:rPr>
                <w:b/>
                <w:sz w:val="20"/>
                <w:szCs w:val="10"/>
              </w:rPr>
              <w:t>Cibles</w:t>
            </w:r>
          </w:p>
        </w:tc>
        <w:tc>
          <w:tcPr>
            <w:tcW w:w="3316" w:type="dxa"/>
            <w:shd w:val="clear" w:color="auto" w:fill="FDE9D9"/>
          </w:tcPr>
          <w:p w:rsidR="006A4E9B" w:rsidRPr="00341E64" w:rsidRDefault="006A4E9B" w:rsidP="00341E64">
            <w:pPr>
              <w:spacing w:after="0" w:line="240" w:lineRule="auto"/>
              <w:jc w:val="center"/>
              <w:rPr>
                <w:b/>
                <w:sz w:val="20"/>
                <w:szCs w:val="10"/>
              </w:rPr>
            </w:pPr>
            <w:r w:rsidRPr="00341E64">
              <w:rPr>
                <w:b/>
                <w:sz w:val="20"/>
                <w:szCs w:val="10"/>
              </w:rPr>
              <w:t>Méthodologie</w:t>
            </w:r>
          </w:p>
        </w:tc>
        <w:tc>
          <w:tcPr>
            <w:tcW w:w="1545" w:type="dxa"/>
            <w:shd w:val="clear" w:color="auto" w:fill="FDE9D9"/>
          </w:tcPr>
          <w:p w:rsidR="006A4E9B" w:rsidRPr="00341E64" w:rsidRDefault="006A4E9B" w:rsidP="00341E64">
            <w:pPr>
              <w:spacing w:after="0" w:line="240" w:lineRule="auto"/>
              <w:jc w:val="center"/>
              <w:rPr>
                <w:b/>
                <w:sz w:val="20"/>
                <w:szCs w:val="10"/>
              </w:rPr>
            </w:pPr>
            <w:r w:rsidRPr="00341E64">
              <w:rPr>
                <w:b/>
                <w:sz w:val="20"/>
                <w:szCs w:val="10"/>
              </w:rPr>
              <w:t>Responsable</w:t>
            </w:r>
          </w:p>
        </w:tc>
        <w:tc>
          <w:tcPr>
            <w:tcW w:w="1460" w:type="dxa"/>
            <w:shd w:val="clear" w:color="auto" w:fill="FDE9D9"/>
          </w:tcPr>
          <w:p w:rsidR="006A4E9B" w:rsidRPr="00341E64" w:rsidRDefault="006A4E9B" w:rsidP="00341E64">
            <w:pPr>
              <w:spacing w:after="0" w:line="240" w:lineRule="auto"/>
              <w:jc w:val="center"/>
              <w:rPr>
                <w:b/>
                <w:sz w:val="20"/>
                <w:szCs w:val="10"/>
              </w:rPr>
            </w:pPr>
            <w:r w:rsidRPr="00341E64">
              <w:rPr>
                <w:b/>
                <w:sz w:val="20"/>
                <w:szCs w:val="10"/>
              </w:rPr>
              <w:t>Echéances</w:t>
            </w:r>
          </w:p>
        </w:tc>
      </w:tr>
      <w:tr w:rsidR="00FF7B3F" w:rsidRPr="009E28AF" w:rsidTr="00712903">
        <w:tc>
          <w:tcPr>
            <w:tcW w:w="2767" w:type="dxa"/>
            <w:tcBorders>
              <w:bottom w:val="single" w:sz="4" w:space="0" w:color="auto"/>
            </w:tcBorders>
          </w:tcPr>
          <w:p w:rsidR="00FF7B3F" w:rsidRPr="006A4E9B" w:rsidRDefault="00EA6E7B" w:rsidP="003F0026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</w:rPr>
              <w:t xml:space="preserve">1.3.11.1 </w:t>
            </w:r>
            <w:r w:rsidR="00FF7B3F" w:rsidRPr="00712903">
              <w:rPr>
                <w:sz w:val="20"/>
              </w:rPr>
              <w:t>Constituer un groupe de travail avec les différents acteurs des SSTI pour la démarche de prévention du risque routier</w:t>
            </w:r>
          </w:p>
        </w:tc>
        <w:tc>
          <w:tcPr>
            <w:tcW w:w="1594" w:type="dxa"/>
          </w:tcPr>
          <w:p w:rsidR="00FF7B3F" w:rsidRDefault="00FF7B3F" w:rsidP="003F002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SSTI</w:t>
            </w:r>
          </w:p>
        </w:tc>
        <w:tc>
          <w:tcPr>
            <w:tcW w:w="3316" w:type="dxa"/>
          </w:tcPr>
          <w:p w:rsidR="00FF7B3F" w:rsidRPr="00712903" w:rsidRDefault="00FF7B3F" w:rsidP="00FF7B3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135" w:hanging="135"/>
              <w:jc w:val="both"/>
              <w:rPr>
                <w:sz w:val="20"/>
              </w:rPr>
            </w:pPr>
            <w:r w:rsidRPr="00712903">
              <w:rPr>
                <w:sz w:val="20"/>
              </w:rPr>
              <w:t>Définir un calendrier de rencontre en présentielle ou visioconférence, et les modalités de fonctionnement</w:t>
            </w:r>
          </w:p>
          <w:p w:rsidR="00FF7B3F" w:rsidRPr="00712903" w:rsidRDefault="00FF7B3F" w:rsidP="00FF7B3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135" w:hanging="135"/>
              <w:jc w:val="both"/>
              <w:rPr>
                <w:sz w:val="20"/>
              </w:rPr>
            </w:pPr>
            <w:r w:rsidRPr="00712903">
              <w:rPr>
                <w:sz w:val="20"/>
              </w:rPr>
              <w:t>Identifier les acteurs régionaux et leur offre de service en matière de prévention du risque routier.</w:t>
            </w:r>
          </w:p>
          <w:p w:rsidR="00FF7B3F" w:rsidRPr="00712903" w:rsidRDefault="00FF7B3F" w:rsidP="00FF7B3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135" w:hanging="135"/>
              <w:jc w:val="both"/>
              <w:rPr>
                <w:sz w:val="20"/>
              </w:rPr>
            </w:pPr>
            <w:r w:rsidRPr="00712903">
              <w:rPr>
                <w:sz w:val="20"/>
              </w:rPr>
              <w:t>Recueillir et partager les actions, outils, bonnes pratiques et REX au sein des SSTI.</w:t>
            </w:r>
          </w:p>
          <w:p w:rsidR="00FF7B3F" w:rsidRPr="00712903" w:rsidRDefault="00FF7B3F" w:rsidP="00FF7B3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135" w:hanging="135"/>
              <w:jc w:val="both"/>
              <w:rPr>
                <w:sz w:val="20"/>
              </w:rPr>
            </w:pPr>
            <w:r w:rsidRPr="00712903">
              <w:rPr>
                <w:sz w:val="20"/>
              </w:rPr>
              <w:t>Identifier les éléments pertinents à communiquer aux SSTI</w:t>
            </w:r>
          </w:p>
          <w:p w:rsidR="00FF7B3F" w:rsidRPr="00712903" w:rsidRDefault="00FF7B3F" w:rsidP="0071290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135" w:hanging="135"/>
              <w:jc w:val="both"/>
              <w:rPr>
                <w:sz w:val="20"/>
              </w:rPr>
            </w:pPr>
          </w:p>
        </w:tc>
        <w:tc>
          <w:tcPr>
            <w:tcW w:w="1545" w:type="dxa"/>
          </w:tcPr>
          <w:p w:rsidR="00FF7B3F" w:rsidRDefault="00FF7B3F" w:rsidP="00FF7B3F">
            <w:pPr>
              <w:spacing w:after="0" w:line="240" w:lineRule="auto"/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AST GRAND LYON</w:t>
            </w:r>
          </w:p>
          <w:p w:rsidR="00FF7B3F" w:rsidRDefault="00FF7B3F" w:rsidP="00341E64">
            <w:pPr>
              <w:spacing w:after="0" w:line="240" w:lineRule="auto"/>
              <w:jc w:val="both"/>
              <w:rPr>
                <w:sz w:val="20"/>
                <w:szCs w:val="10"/>
              </w:rPr>
            </w:pPr>
          </w:p>
        </w:tc>
        <w:tc>
          <w:tcPr>
            <w:tcW w:w="1460" w:type="dxa"/>
          </w:tcPr>
          <w:p w:rsidR="00FF7B3F" w:rsidRDefault="00FF7B3F" w:rsidP="00341E64">
            <w:pPr>
              <w:spacing w:after="0" w:line="240" w:lineRule="auto"/>
              <w:jc w:val="both"/>
              <w:rPr>
                <w:sz w:val="20"/>
                <w:szCs w:val="10"/>
              </w:rPr>
            </w:pPr>
            <w:r w:rsidRPr="00EF5669">
              <w:rPr>
                <w:sz w:val="20"/>
                <w:szCs w:val="10"/>
              </w:rPr>
              <w:t>Fin du premier semestre 2017</w:t>
            </w:r>
          </w:p>
          <w:p w:rsidR="00FF7B3F" w:rsidRDefault="00FF7B3F" w:rsidP="00341E64">
            <w:pPr>
              <w:spacing w:after="0" w:line="240" w:lineRule="auto"/>
              <w:jc w:val="both"/>
              <w:rPr>
                <w:sz w:val="20"/>
                <w:szCs w:val="10"/>
              </w:rPr>
            </w:pPr>
          </w:p>
          <w:p w:rsidR="00FF7B3F" w:rsidRDefault="00FF7B3F" w:rsidP="00341E64">
            <w:pPr>
              <w:spacing w:after="0" w:line="240" w:lineRule="auto"/>
              <w:jc w:val="both"/>
              <w:rPr>
                <w:sz w:val="20"/>
                <w:szCs w:val="10"/>
              </w:rPr>
            </w:pPr>
          </w:p>
          <w:p w:rsidR="00FF7B3F" w:rsidRPr="00EF5669" w:rsidRDefault="00FF7B3F" w:rsidP="00FF7B3F">
            <w:pPr>
              <w:spacing w:after="0" w:line="240" w:lineRule="auto"/>
              <w:jc w:val="both"/>
              <w:rPr>
                <w:sz w:val="20"/>
                <w:szCs w:val="10"/>
              </w:rPr>
            </w:pPr>
            <w:r w:rsidRPr="00EF5669">
              <w:rPr>
                <w:sz w:val="20"/>
                <w:szCs w:val="10"/>
              </w:rPr>
              <w:t>Second semestre 2017</w:t>
            </w:r>
          </w:p>
          <w:p w:rsidR="00FF7B3F" w:rsidRPr="00BA55EE" w:rsidRDefault="00FF7B3F" w:rsidP="00341E64">
            <w:pPr>
              <w:spacing w:after="0" w:line="240" w:lineRule="auto"/>
              <w:jc w:val="both"/>
              <w:rPr>
                <w:sz w:val="20"/>
                <w:szCs w:val="10"/>
              </w:rPr>
            </w:pPr>
          </w:p>
        </w:tc>
      </w:tr>
      <w:tr w:rsidR="006A4E9B" w:rsidRPr="009E28AF" w:rsidTr="00712903">
        <w:tc>
          <w:tcPr>
            <w:tcW w:w="2767" w:type="dxa"/>
            <w:tcBorders>
              <w:bottom w:val="single" w:sz="4" w:space="0" w:color="auto"/>
            </w:tcBorders>
          </w:tcPr>
          <w:p w:rsidR="006A4E9B" w:rsidRPr="006A4E9B" w:rsidRDefault="00EA6E7B" w:rsidP="003F0026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 xml:space="preserve">1.3.11.2 </w:t>
            </w:r>
            <w:r w:rsidR="006A4E9B" w:rsidRPr="006A4E9B">
              <w:rPr>
                <w:sz w:val="20"/>
                <w:szCs w:val="10"/>
              </w:rPr>
              <w:t>Elaborer un guide méthodologique sur l’offre de service régionale de prévention du risque routier à destination des SSTI</w:t>
            </w:r>
          </w:p>
          <w:p w:rsidR="006A4E9B" w:rsidRPr="006A4E9B" w:rsidRDefault="006A4E9B" w:rsidP="009E28AF">
            <w:pPr>
              <w:jc w:val="both"/>
              <w:rPr>
                <w:sz w:val="20"/>
                <w:szCs w:val="10"/>
              </w:rPr>
            </w:pPr>
          </w:p>
          <w:p w:rsidR="006A4E9B" w:rsidRPr="006A4E9B" w:rsidRDefault="006A4E9B" w:rsidP="00712903">
            <w:pPr>
              <w:ind w:firstLine="708"/>
              <w:jc w:val="both"/>
              <w:rPr>
                <w:sz w:val="20"/>
                <w:szCs w:val="10"/>
              </w:rPr>
            </w:pPr>
          </w:p>
        </w:tc>
        <w:tc>
          <w:tcPr>
            <w:tcW w:w="1594" w:type="dxa"/>
          </w:tcPr>
          <w:p w:rsidR="006A4E9B" w:rsidRPr="006A4E9B" w:rsidRDefault="006A4E9B" w:rsidP="003F002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SSTI</w:t>
            </w:r>
          </w:p>
        </w:tc>
        <w:tc>
          <w:tcPr>
            <w:tcW w:w="3316" w:type="dxa"/>
          </w:tcPr>
          <w:p w:rsidR="006A4E9B" w:rsidRPr="00712903" w:rsidRDefault="006A4E9B" w:rsidP="0071290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135" w:hanging="135"/>
              <w:jc w:val="both"/>
              <w:rPr>
                <w:sz w:val="20"/>
              </w:rPr>
            </w:pPr>
            <w:r w:rsidRPr="00712903">
              <w:rPr>
                <w:sz w:val="20"/>
              </w:rPr>
              <w:t>Construire le guide qui doit intégrer :</w:t>
            </w:r>
          </w:p>
          <w:p w:rsidR="006A4E9B" w:rsidRPr="00712903" w:rsidRDefault="006A4E9B" w:rsidP="00EF566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</w:rPr>
            </w:pPr>
            <w:r w:rsidRPr="00712903">
              <w:rPr>
                <w:sz w:val="20"/>
              </w:rPr>
              <w:t>La séance type de sensibilisation avec autodiagnostic</w:t>
            </w:r>
            <w:r w:rsidR="00712903">
              <w:rPr>
                <w:sz w:val="20"/>
              </w:rPr>
              <w:t xml:space="preserve"> de l’appréhension du risque routier</w:t>
            </w:r>
            <w:r w:rsidRPr="00712903">
              <w:rPr>
                <w:sz w:val="20"/>
              </w:rPr>
              <w:t xml:space="preserve">. </w:t>
            </w:r>
          </w:p>
          <w:p w:rsidR="006A4E9B" w:rsidRPr="00712903" w:rsidRDefault="006A4E9B" w:rsidP="00EF5669">
            <w:pPr>
              <w:pStyle w:val="Paragraphedeliste"/>
              <w:numPr>
                <w:ilvl w:val="0"/>
                <w:numId w:val="6"/>
              </w:numPr>
              <w:spacing w:line="240" w:lineRule="auto"/>
              <w:rPr>
                <w:sz w:val="20"/>
              </w:rPr>
            </w:pPr>
            <w:r w:rsidRPr="00712903">
              <w:rPr>
                <w:sz w:val="20"/>
              </w:rPr>
              <w:t>L’outil d’aide à l’identification et à l’évaluation des situations liées aux déplacements professionnels</w:t>
            </w:r>
          </w:p>
          <w:p w:rsidR="006A4E9B" w:rsidRPr="00FF7B3F" w:rsidRDefault="006A4E9B" w:rsidP="00025271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</w:rPr>
            </w:pPr>
            <w:r w:rsidRPr="00712903">
              <w:rPr>
                <w:sz w:val="20"/>
              </w:rPr>
              <w:t>Des moyens de prévention potentiels (organisationnel, humain, technique)</w:t>
            </w:r>
          </w:p>
        </w:tc>
        <w:tc>
          <w:tcPr>
            <w:tcW w:w="1545" w:type="dxa"/>
          </w:tcPr>
          <w:p w:rsidR="006A4E9B" w:rsidRDefault="006A4E9B" w:rsidP="00341E64">
            <w:pPr>
              <w:spacing w:after="0" w:line="240" w:lineRule="auto"/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AST GRAND LYON</w:t>
            </w:r>
          </w:p>
          <w:p w:rsidR="006A4E9B" w:rsidRPr="009E28AF" w:rsidRDefault="006A4E9B" w:rsidP="00341E64">
            <w:pPr>
              <w:spacing w:after="0" w:line="240" w:lineRule="auto"/>
              <w:jc w:val="both"/>
              <w:rPr>
                <w:sz w:val="20"/>
                <w:szCs w:val="10"/>
                <w:lang w:val="en-US"/>
              </w:rPr>
            </w:pPr>
          </w:p>
        </w:tc>
        <w:tc>
          <w:tcPr>
            <w:tcW w:w="1460" w:type="dxa"/>
          </w:tcPr>
          <w:p w:rsidR="006A4E9B" w:rsidRPr="00FF7B3F" w:rsidRDefault="006A4E9B" w:rsidP="00341E64">
            <w:pPr>
              <w:spacing w:after="0" w:line="240" w:lineRule="auto"/>
              <w:jc w:val="both"/>
              <w:rPr>
                <w:sz w:val="20"/>
                <w:szCs w:val="10"/>
                <w:lang w:val="en-US"/>
              </w:rPr>
            </w:pPr>
            <w:r w:rsidRPr="00FF7B3F">
              <w:rPr>
                <w:sz w:val="20"/>
                <w:szCs w:val="10"/>
                <w:lang w:val="en-US"/>
              </w:rPr>
              <w:t xml:space="preserve">Premier </w:t>
            </w:r>
            <w:r w:rsidRPr="00FF7B3F">
              <w:rPr>
                <w:sz w:val="20"/>
                <w:szCs w:val="10"/>
              </w:rPr>
              <w:t>semestre</w:t>
            </w:r>
            <w:r w:rsidRPr="00FF7B3F">
              <w:rPr>
                <w:sz w:val="20"/>
                <w:szCs w:val="10"/>
                <w:lang w:val="en-US"/>
              </w:rPr>
              <w:t xml:space="preserve"> 2018</w:t>
            </w:r>
          </w:p>
          <w:p w:rsidR="006A4E9B" w:rsidRPr="00FF7B3F" w:rsidRDefault="006A4E9B" w:rsidP="00341E64">
            <w:pPr>
              <w:spacing w:after="0" w:line="240" w:lineRule="auto"/>
              <w:jc w:val="both"/>
              <w:rPr>
                <w:sz w:val="20"/>
                <w:szCs w:val="10"/>
                <w:lang w:val="en-US"/>
              </w:rPr>
            </w:pPr>
          </w:p>
          <w:p w:rsidR="006A4E9B" w:rsidRPr="00FF7B3F" w:rsidRDefault="006A4E9B" w:rsidP="00341E64">
            <w:pPr>
              <w:spacing w:after="0" w:line="240" w:lineRule="auto"/>
              <w:jc w:val="both"/>
              <w:rPr>
                <w:sz w:val="20"/>
                <w:szCs w:val="10"/>
                <w:lang w:val="en-US"/>
              </w:rPr>
            </w:pPr>
          </w:p>
          <w:p w:rsidR="006A4E9B" w:rsidRPr="00FF7B3F" w:rsidRDefault="006A4E9B" w:rsidP="00341E64">
            <w:pPr>
              <w:spacing w:after="0" w:line="240" w:lineRule="auto"/>
              <w:jc w:val="both"/>
              <w:rPr>
                <w:sz w:val="20"/>
                <w:szCs w:val="10"/>
                <w:lang w:val="en-US"/>
              </w:rPr>
            </w:pPr>
          </w:p>
          <w:p w:rsidR="006A4E9B" w:rsidRPr="00FF7B3F" w:rsidRDefault="006A4E9B" w:rsidP="00341E64">
            <w:pPr>
              <w:spacing w:after="0" w:line="240" w:lineRule="auto"/>
              <w:jc w:val="both"/>
              <w:rPr>
                <w:sz w:val="20"/>
                <w:szCs w:val="10"/>
                <w:lang w:val="en-US"/>
              </w:rPr>
            </w:pPr>
          </w:p>
          <w:p w:rsidR="006A4E9B" w:rsidRPr="00FF7B3F" w:rsidRDefault="006A4E9B" w:rsidP="00341E64">
            <w:pPr>
              <w:spacing w:after="0" w:line="240" w:lineRule="auto"/>
              <w:jc w:val="both"/>
              <w:rPr>
                <w:sz w:val="20"/>
                <w:szCs w:val="10"/>
                <w:lang w:val="en-US"/>
              </w:rPr>
            </w:pPr>
          </w:p>
          <w:p w:rsidR="006A4E9B" w:rsidRPr="00FF7B3F" w:rsidRDefault="006A4E9B" w:rsidP="00341E64">
            <w:pPr>
              <w:spacing w:after="0" w:line="240" w:lineRule="auto"/>
              <w:jc w:val="both"/>
              <w:rPr>
                <w:sz w:val="20"/>
                <w:szCs w:val="10"/>
                <w:lang w:val="en-US"/>
              </w:rPr>
            </w:pPr>
          </w:p>
          <w:p w:rsidR="006A4E9B" w:rsidRPr="00FF7B3F" w:rsidRDefault="006A4E9B" w:rsidP="00341E64">
            <w:pPr>
              <w:spacing w:after="0" w:line="240" w:lineRule="auto"/>
              <w:jc w:val="both"/>
              <w:rPr>
                <w:sz w:val="20"/>
                <w:szCs w:val="10"/>
                <w:lang w:val="en-US"/>
              </w:rPr>
            </w:pPr>
          </w:p>
          <w:p w:rsidR="006A4E9B" w:rsidRPr="00FF7B3F" w:rsidRDefault="006A4E9B" w:rsidP="00341E64">
            <w:pPr>
              <w:spacing w:after="0" w:line="240" w:lineRule="auto"/>
              <w:jc w:val="both"/>
              <w:rPr>
                <w:sz w:val="20"/>
                <w:szCs w:val="10"/>
                <w:lang w:val="en-US"/>
              </w:rPr>
            </w:pPr>
          </w:p>
        </w:tc>
      </w:tr>
      <w:tr w:rsidR="00712903" w:rsidRPr="009E28AF" w:rsidTr="00712903">
        <w:tc>
          <w:tcPr>
            <w:tcW w:w="2767" w:type="dxa"/>
            <w:tcBorders>
              <w:bottom w:val="single" w:sz="4" w:space="0" w:color="auto"/>
            </w:tcBorders>
          </w:tcPr>
          <w:p w:rsidR="00712903" w:rsidRPr="00712903" w:rsidRDefault="00EA6E7B" w:rsidP="0071290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1.3.11.3 </w:t>
            </w:r>
            <w:r w:rsidR="00712903" w:rsidRPr="00712903">
              <w:rPr>
                <w:sz w:val="20"/>
              </w:rPr>
              <w:t>Réalisation d’un document de synthèse de la démarche à destination des fédérations professionnelles et des financeurs potentiels d’aides.</w:t>
            </w:r>
          </w:p>
          <w:p w:rsidR="00712903" w:rsidRPr="006A4E9B" w:rsidRDefault="00712903" w:rsidP="006A4E9B">
            <w:pPr>
              <w:jc w:val="both"/>
              <w:rPr>
                <w:sz w:val="20"/>
                <w:szCs w:val="10"/>
              </w:rPr>
            </w:pPr>
          </w:p>
        </w:tc>
        <w:tc>
          <w:tcPr>
            <w:tcW w:w="1594" w:type="dxa"/>
          </w:tcPr>
          <w:p w:rsidR="00712903" w:rsidRDefault="00B00F96" w:rsidP="003F002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F</w:t>
            </w:r>
            <w:r w:rsidRPr="00712903">
              <w:rPr>
                <w:sz w:val="20"/>
              </w:rPr>
              <w:t>édérations professionnelles et des financeurs potentiels d’aides</w:t>
            </w:r>
          </w:p>
        </w:tc>
        <w:tc>
          <w:tcPr>
            <w:tcW w:w="3316" w:type="dxa"/>
          </w:tcPr>
          <w:p w:rsidR="00712903" w:rsidRDefault="00B00F96" w:rsidP="003F002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Travaux du groupe de travaux à la suite de la rédaction du guide</w:t>
            </w:r>
          </w:p>
          <w:p w:rsidR="00B00F96" w:rsidRPr="00712903" w:rsidRDefault="00B00F96" w:rsidP="00B00F96">
            <w:pPr>
              <w:spacing w:after="0" w:line="240" w:lineRule="auto"/>
              <w:jc w:val="both"/>
              <w:rPr>
                <w:sz w:val="20"/>
              </w:rPr>
            </w:pPr>
            <w:r w:rsidRPr="00712903">
              <w:rPr>
                <w:sz w:val="20"/>
              </w:rPr>
              <w:t xml:space="preserve">Construction du plan de diffusion </w:t>
            </w:r>
            <w:r>
              <w:rPr>
                <w:sz w:val="20"/>
              </w:rPr>
              <w:t>auprès des</w:t>
            </w:r>
            <w:r w:rsidRPr="00712903">
              <w:rPr>
                <w:sz w:val="20"/>
              </w:rPr>
              <w:t xml:space="preserve"> fédérations professionnelles.</w:t>
            </w:r>
          </w:p>
          <w:p w:rsidR="00B00F96" w:rsidRPr="00B00F96" w:rsidRDefault="00B00F96" w:rsidP="003F0026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1545" w:type="dxa"/>
          </w:tcPr>
          <w:p w:rsidR="00B00F96" w:rsidRDefault="00B00F96" w:rsidP="00B00F96">
            <w:pPr>
              <w:spacing w:after="0" w:line="240" w:lineRule="auto"/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AST GRAND LYON</w:t>
            </w:r>
          </w:p>
          <w:p w:rsidR="00712903" w:rsidRDefault="00712903" w:rsidP="00341E64">
            <w:pPr>
              <w:spacing w:after="0" w:line="240" w:lineRule="auto"/>
              <w:jc w:val="both"/>
              <w:rPr>
                <w:sz w:val="20"/>
                <w:szCs w:val="10"/>
              </w:rPr>
            </w:pPr>
          </w:p>
        </w:tc>
        <w:tc>
          <w:tcPr>
            <w:tcW w:w="1460" w:type="dxa"/>
          </w:tcPr>
          <w:p w:rsidR="00712903" w:rsidRPr="00BA55EE" w:rsidRDefault="00B00F96" w:rsidP="00341E64">
            <w:pPr>
              <w:spacing w:after="0" w:line="240" w:lineRule="auto"/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  <w:lang w:val="en-US"/>
              </w:rPr>
              <w:t xml:space="preserve">Second </w:t>
            </w:r>
            <w:r w:rsidRPr="00B967E4">
              <w:rPr>
                <w:sz w:val="20"/>
                <w:szCs w:val="10"/>
              </w:rPr>
              <w:t>semestre</w:t>
            </w:r>
            <w:r>
              <w:rPr>
                <w:sz w:val="20"/>
                <w:szCs w:val="10"/>
                <w:lang w:val="en-US"/>
              </w:rPr>
              <w:t xml:space="preserve"> 2018</w:t>
            </w:r>
          </w:p>
        </w:tc>
      </w:tr>
      <w:tr w:rsidR="006A4E9B" w:rsidRPr="009E28AF" w:rsidTr="00712903">
        <w:tc>
          <w:tcPr>
            <w:tcW w:w="2767" w:type="dxa"/>
            <w:tcBorders>
              <w:bottom w:val="single" w:sz="4" w:space="0" w:color="auto"/>
            </w:tcBorders>
          </w:tcPr>
          <w:p w:rsidR="006A4E9B" w:rsidRPr="006A4E9B" w:rsidRDefault="00EA6E7B" w:rsidP="006A4E9B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1.3</w:t>
            </w:r>
            <w:r w:rsidR="000A1896">
              <w:rPr>
                <w:sz w:val="20"/>
                <w:szCs w:val="10"/>
              </w:rPr>
              <w:t>.</w:t>
            </w:r>
            <w:r>
              <w:rPr>
                <w:sz w:val="20"/>
                <w:szCs w:val="10"/>
              </w:rPr>
              <w:t xml:space="preserve">11.4 </w:t>
            </w:r>
            <w:r w:rsidR="003617C5">
              <w:rPr>
                <w:sz w:val="20"/>
                <w:szCs w:val="10"/>
              </w:rPr>
              <w:t>D</w:t>
            </w:r>
            <w:r w:rsidR="006A4E9B" w:rsidRPr="006A4E9B">
              <w:rPr>
                <w:sz w:val="20"/>
                <w:szCs w:val="10"/>
              </w:rPr>
              <w:t>iffusion, par les SSTI, du guide méthodologique aux entreprises et associations d’AAD </w:t>
            </w:r>
          </w:p>
        </w:tc>
        <w:tc>
          <w:tcPr>
            <w:tcW w:w="1594" w:type="dxa"/>
          </w:tcPr>
          <w:p w:rsidR="006A4E9B" w:rsidRDefault="00B00F96" w:rsidP="003F002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  <w:szCs w:val="10"/>
              </w:rPr>
              <w:t>E</w:t>
            </w:r>
            <w:r w:rsidRPr="006A4E9B">
              <w:rPr>
                <w:sz w:val="20"/>
                <w:szCs w:val="10"/>
              </w:rPr>
              <w:t>ntreprises et associations d’AAD </w:t>
            </w:r>
          </w:p>
        </w:tc>
        <w:tc>
          <w:tcPr>
            <w:tcW w:w="3316" w:type="dxa"/>
          </w:tcPr>
          <w:p w:rsidR="006A4E9B" w:rsidRDefault="00B00F96" w:rsidP="00B00F96">
            <w:pPr>
              <w:spacing w:after="0" w:line="240" w:lineRule="auto"/>
              <w:jc w:val="both"/>
              <w:rPr>
                <w:sz w:val="20"/>
              </w:rPr>
            </w:pPr>
            <w:r w:rsidRPr="00712903">
              <w:rPr>
                <w:sz w:val="20"/>
              </w:rPr>
              <w:t xml:space="preserve">Construction du plan de diffusion </w:t>
            </w:r>
          </w:p>
          <w:p w:rsidR="003617C5" w:rsidRPr="00712903" w:rsidRDefault="003617C5" w:rsidP="003617C5">
            <w:pPr>
              <w:spacing w:after="0" w:line="240" w:lineRule="auto"/>
              <w:jc w:val="both"/>
              <w:rPr>
                <w:sz w:val="20"/>
              </w:rPr>
            </w:pPr>
            <w:r w:rsidRPr="00712903">
              <w:rPr>
                <w:sz w:val="20"/>
              </w:rPr>
              <w:t>Mettre en œuvre le plan de diffusion</w:t>
            </w:r>
            <w:r>
              <w:rPr>
                <w:sz w:val="20"/>
              </w:rPr>
              <w:t xml:space="preserve"> </w:t>
            </w:r>
            <w:r w:rsidRPr="00712903">
              <w:rPr>
                <w:sz w:val="20"/>
              </w:rPr>
              <w:t>(site Internet, réunions d’IPRP, réunions PARSAT ?, …)</w:t>
            </w:r>
          </w:p>
          <w:p w:rsidR="003617C5" w:rsidRPr="00712903" w:rsidRDefault="003617C5" w:rsidP="003617C5">
            <w:pPr>
              <w:spacing w:after="0" w:line="240" w:lineRule="auto"/>
              <w:jc w:val="both"/>
              <w:rPr>
                <w:sz w:val="20"/>
              </w:rPr>
            </w:pPr>
          </w:p>
          <w:p w:rsidR="003617C5" w:rsidRPr="00712903" w:rsidRDefault="003617C5" w:rsidP="003617C5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Définir</w:t>
            </w:r>
            <w:r w:rsidRPr="00712903">
              <w:rPr>
                <w:sz w:val="20"/>
              </w:rPr>
              <w:t xml:space="preserve"> les modalités de mise à jour</w:t>
            </w:r>
          </w:p>
          <w:p w:rsidR="003617C5" w:rsidRPr="00B00F96" w:rsidRDefault="003617C5" w:rsidP="003617C5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1545" w:type="dxa"/>
          </w:tcPr>
          <w:p w:rsidR="00B00F96" w:rsidRDefault="00B00F96" w:rsidP="00B00F96">
            <w:pPr>
              <w:spacing w:after="0" w:line="240" w:lineRule="auto"/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AST GRAND LYON</w:t>
            </w:r>
          </w:p>
          <w:p w:rsidR="006A4E9B" w:rsidRDefault="006A4E9B" w:rsidP="00341E64">
            <w:pPr>
              <w:spacing w:after="0" w:line="240" w:lineRule="auto"/>
              <w:jc w:val="both"/>
              <w:rPr>
                <w:sz w:val="20"/>
                <w:szCs w:val="10"/>
              </w:rPr>
            </w:pPr>
          </w:p>
        </w:tc>
        <w:tc>
          <w:tcPr>
            <w:tcW w:w="1460" w:type="dxa"/>
          </w:tcPr>
          <w:p w:rsidR="006A4E9B" w:rsidRPr="00BA55EE" w:rsidRDefault="00B00F96" w:rsidP="00341E64">
            <w:pPr>
              <w:spacing w:after="0" w:line="240" w:lineRule="auto"/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  <w:lang w:val="en-US"/>
              </w:rPr>
              <w:t xml:space="preserve">Second </w:t>
            </w:r>
            <w:r w:rsidRPr="00B967E4">
              <w:rPr>
                <w:sz w:val="20"/>
                <w:szCs w:val="10"/>
              </w:rPr>
              <w:t>semestre</w:t>
            </w:r>
            <w:r>
              <w:rPr>
                <w:sz w:val="20"/>
                <w:szCs w:val="10"/>
                <w:lang w:val="en-US"/>
              </w:rPr>
              <w:t xml:space="preserve"> 2018</w:t>
            </w:r>
          </w:p>
        </w:tc>
      </w:tr>
      <w:tr w:rsidR="003617C5" w:rsidRPr="00341E64" w:rsidTr="00784EA7">
        <w:tc>
          <w:tcPr>
            <w:tcW w:w="2767" w:type="dxa"/>
            <w:shd w:val="clear" w:color="auto" w:fill="FDE9D9"/>
          </w:tcPr>
          <w:p w:rsidR="003617C5" w:rsidRPr="009A27F1" w:rsidRDefault="003617C5" w:rsidP="00784EA7">
            <w:pPr>
              <w:jc w:val="both"/>
              <w:rPr>
                <w:sz w:val="20"/>
                <w:szCs w:val="10"/>
              </w:rPr>
            </w:pPr>
            <w:r>
              <w:rPr>
                <w:b/>
              </w:rPr>
              <w:t>Partenaires de l’action</w:t>
            </w:r>
          </w:p>
        </w:tc>
        <w:tc>
          <w:tcPr>
            <w:tcW w:w="7915" w:type="dxa"/>
            <w:gridSpan w:val="4"/>
          </w:tcPr>
          <w:p w:rsidR="003617C5" w:rsidRPr="003617C5" w:rsidRDefault="003617C5" w:rsidP="00341E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617C5">
              <w:rPr>
                <w:sz w:val="20"/>
                <w:szCs w:val="20"/>
              </w:rPr>
              <w:t>SSTI, PARSAT</w:t>
            </w:r>
          </w:p>
          <w:p w:rsidR="003617C5" w:rsidRPr="003617C5" w:rsidRDefault="003617C5" w:rsidP="009E3561">
            <w:pPr>
              <w:spacing w:after="0" w:line="240" w:lineRule="auto"/>
              <w:jc w:val="both"/>
              <w:rPr>
                <w:color w:val="8DB3E2"/>
                <w:sz w:val="20"/>
                <w:szCs w:val="10"/>
              </w:rPr>
            </w:pPr>
          </w:p>
        </w:tc>
      </w:tr>
    </w:tbl>
    <w:p w:rsidR="007E660E" w:rsidRDefault="007E660E" w:rsidP="00953A91">
      <w:pPr>
        <w:spacing w:after="0" w:line="240" w:lineRule="auto"/>
        <w:jc w:val="both"/>
        <w:rPr>
          <w:sz w:val="16"/>
          <w:szCs w:val="10"/>
        </w:rPr>
      </w:pPr>
    </w:p>
    <w:tbl>
      <w:tblPr>
        <w:tblStyle w:val="Grilledutableau1"/>
        <w:tblW w:w="10814" w:type="dxa"/>
        <w:tblLayout w:type="fixed"/>
        <w:tblLook w:val="04A0" w:firstRow="1" w:lastRow="0" w:firstColumn="1" w:lastColumn="0" w:noHBand="0" w:noVBand="1"/>
      </w:tblPr>
      <w:tblGrid>
        <w:gridCol w:w="680"/>
        <w:gridCol w:w="3568"/>
        <w:gridCol w:w="4139"/>
        <w:gridCol w:w="2427"/>
      </w:tblGrid>
      <w:tr w:rsidR="00CD4B5B" w:rsidRPr="00CD4B5B" w:rsidTr="003617C5">
        <w:trPr>
          <w:trHeight w:val="328"/>
        </w:trPr>
        <w:tc>
          <w:tcPr>
            <w:tcW w:w="680" w:type="dxa"/>
            <w:vMerge w:val="restart"/>
            <w:shd w:val="clear" w:color="auto" w:fill="DBE5F1"/>
            <w:textDirection w:val="btLr"/>
          </w:tcPr>
          <w:p w:rsidR="00CD4B5B" w:rsidRPr="00CD4B5B" w:rsidRDefault="00CD4B5B" w:rsidP="00CD4B5B">
            <w:pPr>
              <w:ind w:left="113" w:right="113"/>
              <w:jc w:val="center"/>
            </w:pPr>
            <w:r w:rsidRPr="00CD4B5B">
              <w:rPr>
                <w:b/>
              </w:rPr>
              <w:t>Évaluation de l’action</w:t>
            </w:r>
          </w:p>
        </w:tc>
        <w:tc>
          <w:tcPr>
            <w:tcW w:w="3568" w:type="dxa"/>
            <w:shd w:val="clear" w:color="auto" w:fill="DBE5F1"/>
          </w:tcPr>
          <w:p w:rsidR="00CD4B5B" w:rsidRPr="00CD4B5B" w:rsidRDefault="00CD4B5B" w:rsidP="00CD4B5B">
            <w:pPr>
              <w:jc w:val="center"/>
              <w:rPr>
                <w:b/>
              </w:rPr>
            </w:pPr>
            <w:r w:rsidRPr="00CD4B5B">
              <w:rPr>
                <w:b/>
              </w:rPr>
              <w:t>Critères d’évaluation</w:t>
            </w:r>
          </w:p>
        </w:tc>
        <w:tc>
          <w:tcPr>
            <w:tcW w:w="4139" w:type="dxa"/>
            <w:shd w:val="clear" w:color="auto" w:fill="DBE5F1"/>
          </w:tcPr>
          <w:p w:rsidR="00CD4B5B" w:rsidRPr="00CD4B5B" w:rsidRDefault="003617C5" w:rsidP="00CD4B5B">
            <w:pPr>
              <w:jc w:val="center"/>
              <w:rPr>
                <w:b/>
                <w:i/>
              </w:rPr>
            </w:pPr>
            <w:r>
              <w:rPr>
                <w:b/>
              </w:rPr>
              <w:t>Indicateurs</w:t>
            </w:r>
          </w:p>
        </w:tc>
        <w:tc>
          <w:tcPr>
            <w:tcW w:w="2427" w:type="dxa"/>
            <w:shd w:val="clear" w:color="auto" w:fill="DBE5F1"/>
          </w:tcPr>
          <w:p w:rsidR="00CD4B5B" w:rsidRPr="00CD4B5B" w:rsidRDefault="00CD4B5B" w:rsidP="00CD4B5B">
            <w:pPr>
              <w:jc w:val="center"/>
              <w:rPr>
                <w:b/>
              </w:rPr>
            </w:pPr>
            <w:r w:rsidRPr="00CD4B5B">
              <w:rPr>
                <w:b/>
              </w:rPr>
              <w:t>Source</w:t>
            </w:r>
          </w:p>
        </w:tc>
      </w:tr>
      <w:tr w:rsidR="00CD4B5B" w:rsidRPr="00CD4B5B" w:rsidTr="00CD4B5B">
        <w:trPr>
          <w:trHeight w:val="82"/>
        </w:trPr>
        <w:tc>
          <w:tcPr>
            <w:tcW w:w="680" w:type="dxa"/>
            <w:vMerge/>
            <w:shd w:val="clear" w:color="auto" w:fill="DBE5F1"/>
          </w:tcPr>
          <w:p w:rsidR="00CD4B5B" w:rsidRPr="00CD4B5B" w:rsidRDefault="00CD4B5B" w:rsidP="00CD4B5B">
            <w:pPr>
              <w:jc w:val="center"/>
              <w:rPr>
                <w:color w:val="8DB3E2"/>
                <w:sz w:val="20"/>
              </w:rPr>
            </w:pPr>
          </w:p>
        </w:tc>
        <w:tc>
          <w:tcPr>
            <w:tcW w:w="3568" w:type="dxa"/>
          </w:tcPr>
          <w:p w:rsidR="00575F27" w:rsidRPr="000757AC" w:rsidRDefault="00FF7B3F" w:rsidP="00FF7B3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Constitution effective d’un groupe </w:t>
            </w:r>
            <w:r>
              <w:rPr>
                <w:sz w:val="20"/>
              </w:rPr>
              <w:lastRenderedPageBreak/>
              <w:t>d’échange</w:t>
            </w:r>
          </w:p>
        </w:tc>
        <w:tc>
          <w:tcPr>
            <w:tcW w:w="4139" w:type="dxa"/>
          </w:tcPr>
          <w:p w:rsidR="00FF7B3F" w:rsidRPr="00CD4B5B" w:rsidRDefault="00FF7B3F" w:rsidP="00FF7B3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Nombre de SSTI participants au groupe de travail</w:t>
            </w:r>
          </w:p>
          <w:p w:rsidR="00FF7B3F" w:rsidRDefault="00FF7B3F" w:rsidP="00FF7B3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Annuaire des intervenants</w:t>
            </w:r>
          </w:p>
          <w:p w:rsidR="00FF7B3F" w:rsidRDefault="00FF7B3F" w:rsidP="00FF7B3F">
            <w:pPr>
              <w:spacing w:after="0" w:line="240" w:lineRule="auto"/>
              <w:jc w:val="both"/>
              <w:rPr>
                <w:sz w:val="20"/>
              </w:rPr>
            </w:pPr>
            <w:r w:rsidRPr="00CD4B5B">
              <w:rPr>
                <w:sz w:val="20"/>
              </w:rPr>
              <w:t>N</w:t>
            </w:r>
            <w:r>
              <w:rPr>
                <w:sz w:val="20"/>
              </w:rPr>
              <w:t>om</w:t>
            </w:r>
            <w:r w:rsidRPr="00CD4B5B">
              <w:rPr>
                <w:sz w:val="20"/>
              </w:rPr>
              <w:t>bre de réunions</w:t>
            </w:r>
          </w:p>
          <w:p w:rsidR="00CD7362" w:rsidRPr="00CD4B5B" w:rsidRDefault="00CD7362" w:rsidP="00CD736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427" w:type="dxa"/>
          </w:tcPr>
          <w:p w:rsidR="001B0272" w:rsidRPr="001868AA" w:rsidRDefault="001868AA" w:rsidP="001868AA">
            <w:pPr>
              <w:spacing w:after="0" w:line="240" w:lineRule="auto"/>
              <w:jc w:val="both"/>
              <w:rPr>
                <w:sz w:val="20"/>
              </w:rPr>
            </w:pPr>
            <w:r w:rsidRPr="001868AA">
              <w:rPr>
                <w:sz w:val="20"/>
              </w:rPr>
              <w:lastRenderedPageBreak/>
              <w:t>Liste de présence</w:t>
            </w:r>
          </w:p>
          <w:p w:rsidR="001868AA" w:rsidRPr="001868AA" w:rsidRDefault="001868AA" w:rsidP="001868AA">
            <w:pPr>
              <w:spacing w:after="0" w:line="240" w:lineRule="auto"/>
              <w:jc w:val="both"/>
              <w:rPr>
                <w:sz w:val="20"/>
              </w:rPr>
            </w:pPr>
            <w:r w:rsidRPr="001868AA">
              <w:rPr>
                <w:sz w:val="20"/>
              </w:rPr>
              <w:t xml:space="preserve">Comptes-rendus de </w:t>
            </w:r>
            <w:r w:rsidRPr="001868AA">
              <w:rPr>
                <w:sz w:val="20"/>
              </w:rPr>
              <w:lastRenderedPageBreak/>
              <w:t>réunion</w:t>
            </w:r>
          </w:p>
        </w:tc>
      </w:tr>
      <w:tr w:rsidR="00FF7B3F" w:rsidRPr="00CD4B5B" w:rsidTr="00CD4B5B">
        <w:trPr>
          <w:trHeight w:val="82"/>
        </w:trPr>
        <w:tc>
          <w:tcPr>
            <w:tcW w:w="680" w:type="dxa"/>
            <w:shd w:val="clear" w:color="auto" w:fill="DBE5F1"/>
          </w:tcPr>
          <w:p w:rsidR="00FF7B3F" w:rsidRPr="00CD4B5B" w:rsidRDefault="00FF7B3F" w:rsidP="00CD4B5B">
            <w:pPr>
              <w:jc w:val="center"/>
              <w:rPr>
                <w:color w:val="8DB3E2"/>
                <w:sz w:val="20"/>
              </w:rPr>
            </w:pPr>
          </w:p>
        </w:tc>
        <w:tc>
          <w:tcPr>
            <w:tcW w:w="3568" w:type="dxa"/>
          </w:tcPr>
          <w:p w:rsidR="00FF7B3F" w:rsidRDefault="00FF7B3F" w:rsidP="00784EA7">
            <w:pPr>
              <w:spacing w:after="0" w:line="240" w:lineRule="auto"/>
              <w:jc w:val="both"/>
              <w:rPr>
                <w:sz w:val="20"/>
              </w:rPr>
            </w:pPr>
            <w:r w:rsidRPr="003617C5">
              <w:rPr>
                <w:sz w:val="20"/>
              </w:rPr>
              <w:t>Existence</w:t>
            </w:r>
            <w:r>
              <w:rPr>
                <w:sz w:val="20"/>
              </w:rPr>
              <w:t xml:space="preserve"> du guide méthodologique incluant a</w:t>
            </w:r>
            <w:r w:rsidRPr="00575F27">
              <w:rPr>
                <w:sz w:val="20"/>
              </w:rPr>
              <w:t>utodiagnostic</w:t>
            </w:r>
            <w:r>
              <w:rPr>
                <w:sz w:val="20"/>
              </w:rPr>
              <w:t xml:space="preserve"> et o</w:t>
            </w:r>
            <w:r w:rsidRPr="00575F27">
              <w:rPr>
                <w:sz w:val="20"/>
              </w:rPr>
              <w:t>util d’aide à l’évaluation du risque routier</w:t>
            </w:r>
          </w:p>
          <w:p w:rsidR="00FF7B3F" w:rsidRDefault="00FF7B3F" w:rsidP="00784EA7">
            <w:pPr>
              <w:jc w:val="both"/>
              <w:rPr>
                <w:sz w:val="20"/>
              </w:rPr>
            </w:pPr>
          </w:p>
          <w:p w:rsidR="00FF7B3F" w:rsidRPr="000757AC" w:rsidRDefault="00FF7B3F" w:rsidP="00784EA7">
            <w:pPr>
              <w:jc w:val="both"/>
              <w:rPr>
                <w:sz w:val="20"/>
              </w:rPr>
            </w:pPr>
          </w:p>
        </w:tc>
        <w:tc>
          <w:tcPr>
            <w:tcW w:w="4139" w:type="dxa"/>
          </w:tcPr>
          <w:p w:rsidR="00D033BB" w:rsidRDefault="00D033BB" w:rsidP="00784EA7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Livrable</w:t>
            </w:r>
          </w:p>
          <w:p w:rsidR="00D033BB" w:rsidRDefault="00FF7B3F" w:rsidP="00784EA7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N</w:t>
            </w:r>
            <w:r w:rsidR="00D033BB">
              <w:rPr>
                <w:sz w:val="20"/>
              </w:rPr>
              <w:t>om</w:t>
            </w:r>
            <w:r>
              <w:rPr>
                <w:sz w:val="20"/>
              </w:rPr>
              <w:t xml:space="preserve">bre de situations professionnelles </w:t>
            </w:r>
            <w:r w:rsidR="00D033BB">
              <w:rPr>
                <w:sz w:val="20"/>
              </w:rPr>
              <w:t>identifiées engendrant un risque routier</w:t>
            </w:r>
          </w:p>
          <w:p w:rsidR="00FF7B3F" w:rsidRPr="001B0272" w:rsidRDefault="00FF7B3F" w:rsidP="00784EA7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liées aux déplacements identifiables. </w:t>
            </w:r>
          </w:p>
          <w:p w:rsidR="00FF7B3F" w:rsidRDefault="00FF7B3F" w:rsidP="00784EA7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N</w:t>
            </w:r>
            <w:r w:rsidR="00D033BB">
              <w:rPr>
                <w:sz w:val="20"/>
              </w:rPr>
              <w:t>om</w:t>
            </w:r>
            <w:r>
              <w:rPr>
                <w:sz w:val="20"/>
              </w:rPr>
              <w:t>bre d’action</w:t>
            </w:r>
            <w:r w:rsidR="00D033BB">
              <w:rPr>
                <w:sz w:val="20"/>
              </w:rPr>
              <w:t>s</w:t>
            </w:r>
            <w:r>
              <w:rPr>
                <w:sz w:val="20"/>
              </w:rPr>
              <w:t xml:space="preserve"> de prévention</w:t>
            </w:r>
            <w:r w:rsidR="00D033BB">
              <w:rPr>
                <w:sz w:val="20"/>
              </w:rPr>
              <w:t xml:space="preserve"> du risque routier</w:t>
            </w:r>
            <w:r>
              <w:rPr>
                <w:sz w:val="20"/>
              </w:rPr>
              <w:t xml:space="preserve"> </w:t>
            </w:r>
            <w:r w:rsidR="00D033BB">
              <w:rPr>
                <w:sz w:val="20"/>
              </w:rPr>
              <w:t>proposées dans le guide</w:t>
            </w:r>
          </w:p>
          <w:p w:rsidR="00FF7B3F" w:rsidRPr="00CD4B5B" w:rsidRDefault="00FF7B3F" w:rsidP="005944C9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427" w:type="dxa"/>
          </w:tcPr>
          <w:p w:rsidR="00D033BB" w:rsidRDefault="00D033BB" w:rsidP="00D033BB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Document produit</w:t>
            </w:r>
          </w:p>
          <w:p w:rsidR="00D033BB" w:rsidRPr="00D033BB" w:rsidRDefault="00D033BB" w:rsidP="00D033BB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Document produit</w:t>
            </w:r>
          </w:p>
          <w:p w:rsidR="00FF7B3F" w:rsidRPr="00D033BB" w:rsidRDefault="00FF7B3F" w:rsidP="00D033BB">
            <w:pPr>
              <w:spacing w:after="0" w:line="240" w:lineRule="auto"/>
              <w:jc w:val="both"/>
              <w:rPr>
                <w:sz w:val="20"/>
              </w:rPr>
            </w:pPr>
          </w:p>
          <w:p w:rsidR="00D033BB" w:rsidRPr="00D033BB" w:rsidRDefault="00D033BB" w:rsidP="00D033BB">
            <w:pPr>
              <w:spacing w:after="0" w:line="240" w:lineRule="auto"/>
              <w:jc w:val="both"/>
              <w:rPr>
                <w:sz w:val="20"/>
              </w:rPr>
            </w:pPr>
          </w:p>
          <w:p w:rsidR="00D033BB" w:rsidRPr="00D033BB" w:rsidRDefault="00D033BB" w:rsidP="00D033BB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Document produit</w:t>
            </w:r>
          </w:p>
          <w:p w:rsidR="00D033BB" w:rsidRPr="00D033BB" w:rsidRDefault="00D033BB" w:rsidP="00D033BB">
            <w:pPr>
              <w:spacing w:after="0" w:line="240" w:lineRule="auto"/>
              <w:jc w:val="both"/>
              <w:rPr>
                <w:sz w:val="20"/>
              </w:rPr>
            </w:pPr>
          </w:p>
          <w:p w:rsidR="00FF7B3F" w:rsidRPr="005944C9" w:rsidRDefault="00FF7B3F" w:rsidP="00D033BB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3617C5" w:rsidRPr="00CD4B5B" w:rsidTr="00CD4B5B">
        <w:trPr>
          <w:trHeight w:val="82"/>
        </w:trPr>
        <w:tc>
          <w:tcPr>
            <w:tcW w:w="680" w:type="dxa"/>
            <w:shd w:val="clear" w:color="auto" w:fill="DBE5F1"/>
          </w:tcPr>
          <w:p w:rsidR="003617C5" w:rsidRPr="00CD4B5B" w:rsidRDefault="003617C5" w:rsidP="00CD4B5B">
            <w:pPr>
              <w:jc w:val="center"/>
              <w:rPr>
                <w:color w:val="8DB3E2"/>
                <w:sz w:val="20"/>
              </w:rPr>
            </w:pPr>
          </w:p>
        </w:tc>
        <w:tc>
          <w:tcPr>
            <w:tcW w:w="3568" w:type="dxa"/>
          </w:tcPr>
          <w:p w:rsidR="003617C5" w:rsidRPr="00CD4B5B" w:rsidRDefault="00FF7B3F" w:rsidP="00560A51">
            <w:pPr>
              <w:jc w:val="both"/>
              <w:rPr>
                <w:sz w:val="20"/>
              </w:rPr>
            </w:pPr>
            <w:r w:rsidRPr="00712903">
              <w:rPr>
                <w:sz w:val="20"/>
              </w:rPr>
              <w:t>Réalisation d’un document de synthèse de la démarche à destination des fédérations professionnelles et des financeurs potentiels d’aides</w:t>
            </w:r>
          </w:p>
        </w:tc>
        <w:tc>
          <w:tcPr>
            <w:tcW w:w="4139" w:type="dxa"/>
          </w:tcPr>
          <w:p w:rsidR="003617C5" w:rsidRDefault="005944C9" w:rsidP="00CD4B5B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Livrable</w:t>
            </w:r>
          </w:p>
        </w:tc>
        <w:tc>
          <w:tcPr>
            <w:tcW w:w="2427" w:type="dxa"/>
          </w:tcPr>
          <w:p w:rsidR="003617C5" w:rsidRPr="005944C9" w:rsidRDefault="005944C9" w:rsidP="00CD4B5B">
            <w:pPr>
              <w:jc w:val="both"/>
              <w:rPr>
                <w:sz w:val="20"/>
              </w:rPr>
            </w:pPr>
            <w:r>
              <w:rPr>
                <w:sz w:val="20"/>
              </w:rPr>
              <w:t>Document produit</w:t>
            </w:r>
          </w:p>
        </w:tc>
      </w:tr>
      <w:tr w:rsidR="003617C5" w:rsidRPr="00CD4B5B" w:rsidTr="00CD4B5B">
        <w:trPr>
          <w:trHeight w:val="82"/>
        </w:trPr>
        <w:tc>
          <w:tcPr>
            <w:tcW w:w="680" w:type="dxa"/>
            <w:shd w:val="clear" w:color="auto" w:fill="DBE5F1"/>
          </w:tcPr>
          <w:p w:rsidR="003617C5" w:rsidRPr="00CD4B5B" w:rsidRDefault="003617C5" w:rsidP="00CD4B5B">
            <w:pPr>
              <w:jc w:val="center"/>
              <w:rPr>
                <w:color w:val="8DB3E2"/>
                <w:sz w:val="20"/>
              </w:rPr>
            </w:pPr>
          </w:p>
        </w:tc>
        <w:tc>
          <w:tcPr>
            <w:tcW w:w="3568" w:type="dxa"/>
          </w:tcPr>
          <w:p w:rsidR="003617C5" w:rsidRPr="00CD4B5B" w:rsidRDefault="00FF7B3F" w:rsidP="00560A51">
            <w:pPr>
              <w:jc w:val="both"/>
              <w:rPr>
                <w:sz w:val="20"/>
              </w:rPr>
            </w:pPr>
            <w:r>
              <w:rPr>
                <w:sz w:val="20"/>
                <w:szCs w:val="10"/>
              </w:rPr>
              <w:t>D</w:t>
            </w:r>
            <w:r w:rsidRPr="006A4E9B">
              <w:rPr>
                <w:sz w:val="20"/>
                <w:szCs w:val="10"/>
              </w:rPr>
              <w:t>iffusion, par les SSTI, du guide méthodologique aux entreprises et associations d’AAD </w:t>
            </w:r>
          </w:p>
        </w:tc>
        <w:tc>
          <w:tcPr>
            <w:tcW w:w="4139" w:type="dxa"/>
          </w:tcPr>
          <w:p w:rsidR="001868AA" w:rsidRPr="005944C9" w:rsidRDefault="001868AA" w:rsidP="001868AA">
            <w:pPr>
              <w:spacing w:after="0" w:line="240" w:lineRule="auto"/>
              <w:jc w:val="both"/>
              <w:rPr>
                <w:sz w:val="20"/>
              </w:rPr>
            </w:pPr>
            <w:r w:rsidRPr="005944C9">
              <w:rPr>
                <w:sz w:val="20"/>
              </w:rPr>
              <w:t>N</w:t>
            </w:r>
            <w:r w:rsidR="005944C9" w:rsidRPr="005944C9">
              <w:rPr>
                <w:sz w:val="20"/>
              </w:rPr>
              <w:t>om</w:t>
            </w:r>
            <w:r w:rsidRPr="005944C9">
              <w:rPr>
                <w:sz w:val="20"/>
              </w:rPr>
              <w:t>bre de SSTI participant au déploiement</w:t>
            </w:r>
          </w:p>
          <w:p w:rsidR="001868AA" w:rsidRPr="005944C9" w:rsidRDefault="001868AA" w:rsidP="001868AA">
            <w:pPr>
              <w:spacing w:after="0" w:line="240" w:lineRule="auto"/>
              <w:jc w:val="both"/>
              <w:rPr>
                <w:sz w:val="20"/>
              </w:rPr>
            </w:pPr>
            <w:r w:rsidRPr="005944C9">
              <w:rPr>
                <w:sz w:val="20"/>
              </w:rPr>
              <w:t>N</w:t>
            </w:r>
            <w:r w:rsidR="005944C9" w:rsidRPr="005944C9">
              <w:rPr>
                <w:sz w:val="20"/>
              </w:rPr>
              <w:t>om</w:t>
            </w:r>
            <w:r w:rsidRPr="005944C9">
              <w:rPr>
                <w:sz w:val="20"/>
              </w:rPr>
              <w:t>b</w:t>
            </w:r>
            <w:r w:rsidR="005944C9" w:rsidRPr="005944C9">
              <w:rPr>
                <w:sz w:val="20"/>
              </w:rPr>
              <w:t>re</w:t>
            </w:r>
            <w:r w:rsidRPr="005944C9">
              <w:rPr>
                <w:sz w:val="20"/>
              </w:rPr>
              <w:t xml:space="preserve"> et type d’entreprises ou associations ayant reçu ou téléchargé le guide</w:t>
            </w:r>
          </w:p>
          <w:p w:rsidR="001868AA" w:rsidRPr="005944C9" w:rsidRDefault="001868AA" w:rsidP="001868AA">
            <w:pPr>
              <w:spacing w:after="0" w:line="240" w:lineRule="auto"/>
              <w:jc w:val="both"/>
              <w:rPr>
                <w:sz w:val="20"/>
              </w:rPr>
            </w:pPr>
          </w:p>
          <w:p w:rsidR="003617C5" w:rsidRPr="005944C9" w:rsidRDefault="003617C5" w:rsidP="00CD4B5B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427" w:type="dxa"/>
          </w:tcPr>
          <w:p w:rsidR="003617C5" w:rsidRDefault="005944C9" w:rsidP="00784EA7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Gestion du stock de guides</w:t>
            </w:r>
          </w:p>
          <w:p w:rsidR="00784EA7" w:rsidRPr="005944C9" w:rsidRDefault="00784EA7" w:rsidP="00784EA7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  <w:szCs w:val="10"/>
              </w:rPr>
              <w:t>D</w:t>
            </w:r>
            <w:r w:rsidRPr="003055EA">
              <w:rPr>
                <w:sz w:val="20"/>
                <w:szCs w:val="10"/>
              </w:rPr>
              <w:t xml:space="preserve">iffusion </w:t>
            </w:r>
            <w:r>
              <w:rPr>
                <w:sz w:val="20"/>
                <w:szCs w:val="10"/>
              </w:rPr>
              <w:t>du guide</w:t>
            </w:r>
            <w:r w:rsidRPr="003055EA">
              <w:rPr>
                <w:sz w:val="20"/>
                <w:szCs w:val="10"/>
              </w:rPr>
              <w:t xml:space="preserve"> (« mouchard » sur site de diffusion)</w:t>
            </w:r>
          </w:p>
        </w:tc>
      </w:tr>
      <w:tr w:rsidR="003617C5" w:rsidRPr="00CD4B5B" w:rsidTr="00CD4B5B">
        <w:trPr>
          <w:trHeight w:val="82"/>
        </w:trPr>
        <w:tc>
          <w:tcPr>
            <w:tcW w:w="680" w:type="dxa"/>
            <w:shd w:val="clear" w:color="auto" w:fill="DBE5F1"/>
          </w:tcPr>
          <w:p w:rsidR="003617C5" w:rsidRPr="00CD4B5B" w:rsidRDefault="003617C5" w:rsidP="00CD4B5B">
            <w:pPr>
              <w:jc w:val="center"/>
              <w:rPr>
                <w:color w:val="8DB3E2"/>
                <w:sz w:val="20"/>
              </w:rPr>
            </w:pPr>
          </w:p>
        </w:tc>
        <w:tc>
          <w:tcPr>
            <w:tcW w:w="3568" w:type="dxa"/>
          </w:tcPr>
          <w:p w:rsidR="003617C5" w:rsidRPr="00CD4B5B" w:rsidRDefault="003617C5" w:rsidP="00560A51">
            <w:pPr>
              <w:jc w:val="both"/>
              <w:rPr>
                <w:sz w:val="20"/>
              </w:rPr>
            </w:pPr>
          </w:p>
        </w:tc>
        <w:tc>
          <w:tcPr>
            <w:tcW w:w="4139" w:type="dxa"/>
          </w:tcPr>
          <w:p w:rsidR="003617C5" w:rsidRDefault="003617C5" w:rsidP="00CD4B5B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427" w:type="dxa"/>
          </w:tcPr>
          <w:p w:rsidR="003617C5" w:rsidRDefault="003617C5" w:rsidP="00CD4B5B">
            <w:pPr>
              <w:jc w:val="both"/>
              <w:rPr>
                <w:color w:val="FF0000"/>
                <w:sz w:val="20"/>
              </w:rPr>
            </w:pPr>
          </w:p>
        </w:tc>
      </w:tr>
    </w:tbl>
    <w:p w:rsidR="003F0026" w:rsidRDefault="003F0026" w:rsidP="00953A91">
      <w:pPr>
        <w:spacing w:after="0" w:line="240" w:lineRule="auto"/>
        <w:jc w:val="both"/>
        <w:rPr>
          <w:sz w:val="16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1799"/>
        <w:gridCol w:w="3065"/>
        <w:gridCol w:w="1505"/>
        <w:gridCol w:w="1405"/>
      </w:tblGrid>
      <w:tr w:rsidR="00ED0A3F" w:rsidRPr="00341E64" w:rsidTr="00140E61">
        <w:tc>
          <w:tcPr>
            <w:tcW w:w="10682" w:type="dxa"/>
            <w:gridSpan w:val="5"/>
            <w:tcBorders>
              <w:bottom w:val="single" w:sz="4" w:space="0" w:color="auto"/>
            </w:tcBorders>
            <w:shd w:val="clear" w:color="auto" w:fill="DBE5F1"/>
          </w:tcPr>
          <w:p w:rsidR="00ED0A3F" w:rsidRDefault="00ED0A3F" w:rsidP="00341E64">
            <w:pPr>
              <w:spacing w:after="0" w:line="240" w:lineRule="auto"/>
              <w:jc w:val="center"/>
              <w:rPr>
                <w:b/>
                <w:sz w:val="20"/>
                <w:szCs w:val="10"/>
              </w:rPr>
            </w:pPr>
            <w:r w:rsidRPr="00341E64">
              <w:rPr>
                <w:b/>
                <w:sz w:val="20"/>
                <w:szCs w:val="10"/>
              </w:rPr>
              <w:t xml:space="preserve">Objectif spécifique II : </w:t>
            </w:r>
          </w:p>
          <w:p w:rsidR="00ED0A3F" w:rsidRPr="00AF0690" w:rsidRDefault="00AF0690" w:rsidP="00560A51">
            <w:pPr>
              <w:spacing w:after="0" w:line="240" w:lineRule="auto"/>
              <w:jc w:val="center"/>
              <w:rPr>
                <w:b/>
                <w:sz w:val="20"/>
                <w:szCs w:val="10"/>
              </w:rPr>
            </w:pPr>
            <w:r w:rsidRPr="00AF0690">
              <w:rPr>
                <w:b/>
                <w:sz w:val="20"/>
              </w:rPr>
              <w:t>Accompagner à l’intégration du risque routier dans le DUERP et favoriser la mise en place d’actions de prévention du risque routier au sein des entreprises et associations dans le secteur des services à la personne</w:t>
            </w:r>
          </w:p>
        </w:tc>
      </w:tr>
      <w:tr w:rsidR="00ED0A3F" w:rsidRPr="00341E64" w:rsidTr="002E0CD3">
        <w:tc>
          <w:tcPr>
            <w:tcW w:w="10682" w:type="dxa"/>
            <w:gridSpan w:val="5"/>
            <w:shd w:val="clear" w:color="auto" w:fill="FDE9D9"/>
          </w:tcPr>
          <w:p w:rsidR="00ED0A3F" w:rsidRPr="00341E64" w:rsidRDefault="00ED0A3F" w:rsidP="00341E64">
            <w:pPr>
              <w:spacing w:after="0" w:line="240" w:lineRule="auto"/>
              <w:jc w:val="center"/>
              <w:rPr>
                <w:b/>
                <w:sz w:val="20"/>
                <w:szCs w:val="10"/>
              </w:rPr>
            </w:pPr>
            <w:r w:rsidRPr="00341E64">
              <w:rPr>
                <w:b/>
                <w:sz w:val="20"/>
                <w:szCs w:val="10"/>
              </w:rPr>
              <w:t>Description des activités</w:t>
            </w:r>
          </w:p>
          <w:p w:rsidR="00ED0A3F" w:rsidRPr="00341E64" w:rsidRDefault="00ED0A3F" w:rsidP="00ED0A3F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ED0A3F" w:rsidRPr="00341E64" w:rsidTr="00ED0A3F">
        <w:tc>
          <w:tcPr>
            <w:tcW w:w="2908" w:type="dxa"/>
            <w:shd w:val="clear" w:color="auto" w:fill="FDE9D9"/>
          </w:tcPr>
          <w:p w:rsidR="00ED0A3F" w:rsidRPr="00341E64" w:rsidRDefault="00ED0A3F" w:rsidP="00341E64">
            <w:pPr>
              <w:spacing w:after="0" w:line="240" w:lineRule="auto"/>
              <w:jc w:val="center"/>
              <w:rPr>
                <w:b/>
                <w:sz w:val="20"/>
                <w:szCs w:val="10"/>
              </w:rPr>
            </w:pPr>
            <w:r>
              <w:rPr>
                <w:b/>
                <w:sz w:val="20"/>
                <w:szCs w:val="10"/>
              </w:rPr>
              <w:t>Actions</w:t>
            </w:r>
          </w:p>
        </w:tc>
        <w:tc>
          <w:tcPr>
            <w:tcW w:w="1799" w:type="dxa"/>
            <w:shd w:val="clear" w:color="auto" w:fill="FDE9D9"/>
          </w:tcPr>
          <w:p w:rsidR="00ED0A3F" w:rsidRPr="00341E64" w:rsidRDefault="00ED0A3F" w:rsidP="00341E64">
            <w:pPr>
              <w:spacing w:after="0" w:line="240" w:lineRule="auto"/>
              <w:jc w:val="center"/>
              <w:rPr>
                <w:b/>
                <w:sz w:val="20"/>
                <w:szCs w:val="10"/>
              </w:rPr>
            </w:pPr>
            <w:r>
              <w:rPr>
                <w:b/>
                <w:sz w:val="20"/>
                <w:szCs w:val="10"/>
              </w:rPr>
              <w:t>Cibles</w:t>
            </w:r>
          </w:p>
        </w:tc>
        <w:tc>
          <w:tcPr>
            <w:tcW w:w="3065" w:type="dxa"/>
            <w:shd w:val="clear" w:color="auto" w:fill="FDE9D9"/>
          </w:tcPr>
          <w:p w:rsidR="00ED0A3F" w:rsidRPr="00341E64" w:rsidRDefault="00ED0A3F" w:rsidP="00341E64">
            <w:pPr>
              <w:spacing w:after="0" w:line="240" w:lineRule="auto"/>
              <w:jc w:val="center"/>
              <w:rPr>
                <w:b/>
                <w:sz w:val="20"/>
                <w:szCs w:val="10"/>
              </w:rPr>
            </w:pPr>
            <w:r w:rsidRPr="00341E64">
              <w:rPr>
                <w:b/>
                <w:sz w:val="20"/>
                <w:szCs w:val="10"/>
              </w:rPr>
              <w:t>Méthodologie</w:t>
            </w:r>
          </w:p>
        </w:tc>
        <w:tc>
          <w:tcPr>
            <w:tcW w:w="1505" w:type="dxa"/>
            <w:shd w:val="clear" w:color="auto" w:fill="FDE9D9"/>
          </w:tcPr>
          <w:p w:rsidR="00ED0A3F" w:rsidRPr="00341E64" w:rsidRDefault="00ED0A3F" w:rsidP="00341E64">
            <w:pPr>
              <w:spacing w:after="0" w:line="240" w:lineRule="auto"/>
              <w:jc w:val="center"/>
              <w:rPr>
                <w:b/>
                <w:sz w:val="20"/>
                <w:szCs w:val="10"/>
              </w:rPr>
            </w:pPr>
            <w:r w:rsidRPr="00341E64">
              <w:rPr>
                <w:b/>
                <w:sz w:val="20"/>
                <w:szCs w:val="10"/>
              </w:rPr>
              <w:t>Responsable</w:t>
            </w:r>
          </w:p>
        </w:tc>
        <w:tc>
          <w:tcPr>
            <w:tcW w:w="1405" w:type="dxa"/>
            <w:shd w:val="clear" w:color="auto" w:fill="FDE9D9"/>
          </w:tcPr>
          <w:p w:rsidR="00ED0A3F" w:rsidRPr="00341E64" w:rsidRDefault="00ED0A3F" w:rsidP="00341E64">
            <w:pPr>
              <w:spacing w:after="0" w:line="240" w:lineRule="auto"/>
              <w:jc w:val="center"/>
              <w:rPr>
                <w:b/>
                <w:sz w:val="20"/>
                <w:szCs w:val="10"/>
              </w:rPr>
            </w:pPr>
            <w:r w:rsidRPr="00341E64">
              <w:rPr>
                <w:b/>
                <w:sz w:val="20"/>
                <w:szCs w:val="10"/>
              </w:rPr>
              <w:t>Echéances</w:t>
            </w:r>
          </w:p>
        </w:tc>
      </w:tr>
      <w:tr w:rsidR="00340277" w:rsidRPr="00340277" w:rsidTr="00340277">
        <w:tc>
          <w:tcPr>
            <w:tcW w:w="2908" w:type="dxa"/>
            <w:tcBorders>
              <w:bottom w:val="single" w:sz="4" w:space="0" w:color="auto"/>
            </w:tcBorders>
            <w:shd w:val="clear" w:color="auto" w:fill="auto"/>
          </w:tcPr>
          <w:p w:rsidR="00ED0A3F" w:rsidRPr="00340277" w:rsidRDefault="00EA6E7B" w:rsidP="009C64A1">
            <w:pPr>
              <w:spacing w:after="0" w:line="240" w:lineRule="auto"/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 xml:space="preserve">1.3.11.5 </w:t>
            </w:r>
            <w:r w:rsidR="00ED0A3F" w:rsidRPr="00340277">
              <w:rPr>
                <w:sz w:val="20"/>
                <w:szCs w:val="10"/>
              </w:rPr>
              <w:t xml:space="preserve">Sensibiliser les employeurs à la démarche de prévention du risque routier lors de manifestation de sensibilisation (par les SSTI). </w:t>
            </w:r>
          </w:p>
          <w:p w:rsidR="00ED0A3F" w:rsidRPr="00340277" w:rsidRDefault="00ED0A3F" w:rsidP="009C64A1">
            <w:pPr>
              <w:spacing w:after="0" w:line="240" w:lineRule="auto"/>
              <w:jc w:val="both"/>
              <w:rPr>
                <w:sz w:val="20"/>
                <w:szCs w:val="10"/>
              </w:rPr>
            </w:pPr>
          </w:p>
        </w:tc>
        <w:tc>
          <w:tcPr>
            <w:tcW w:w="1799" w:type="dxa"/>
            <w:shd w:val="clear" w:color="auto" w:fill="auto"/>
          </w:tcPr>
          <w:p w:rsidR="00ED0A3F" w:rsidRPr="00340277" w:rsidRDefault="009C64A1" w:rsidP="009C64A1">
            <w:pPr>
              <w:spacing w:after="0" w:line="240" w:lineRule="auto"/>
              <w:jc w:val="both"/>
              <w:rPr>
                <w:sz w:val="20"/>
                <w:szCs w:val="10"/>
              </w:rPr>
            </w:pPr>
            <w:r w:rsidRPr="00340277">
              <w:rPr>
                <w:sz w:val="20"/>
                <w:szCs w:val="10"/>
              </w:rPr>
              <w:t>Associations et entreprises de l’AAD</w:t>
            </w:r>
          </w:p>
        </w:tc>
        <w:tc>
          <w:tcPr>
            <w:tcW w:w="3065" w:type="dxa"/>
            <w:shd w:val="clear" w:color="auto" w:fill="auto"/>
          </w:tcPr>
          <w:p w:rsidR="00ED0A3F" w:rsidRPr="00340277" w:rsidRDefault="00ED0A3F" w:rsidP="009C64A1">
            <w:pPr>
              <w:spacing w:after="0" w:line="240" w:lineRule="auto"/>
              <w:jc w:val="both"/>
              <w:rPr>
                <w:sz w:val="20"/>
                <w:szCs w:val="10"/>
              </w:rPr>
            </w:pPr>
            <w:r w:rsidRPr="00340277">
              <w:rPr>
                <w:sz w:val="20"/>
                <w:szCs w:val="10"/>
              </w:rPr>
              <w:t>Définir les modalités de diffusions des messages de prévention (en collectif ou individuel) par chaque SSTI.</w:t>
            </w:r>
          </w:p>
          <w:p w:rsidR="00ED0A3F" w:rsidRPr="00340277" w:rsidRDefault="00ED0A3F" w:rsidP="009C64A1">
            <w:pPr>
              <w:spacing w:after="0" w:line="240" w:lineRule="auto"/>
              <w:jc w:val="both"/>
              <w:rPr>
                <w:sz w:val="20"/>
                <w:szCs w:val="10"/>
              </w:rPr>
            </w:pPr>
            <w:r w:rsidRPr="00340277">
              <w:rPr>
                <w:sz w:val="20"/>
                <w:szCs w:val="10"/>
              </w:rPr>
              <w:t>.</w:t>
            </w:r>
          </w:p>
        </w:tc>
        <w:tc>
          <w:tcPr>
            <w:tcW w:w="1505" w:type="dxa"/>
            <w:shd w:val="clear" w:color="auto" w:fill="auto"/>
          </w:tcPr>
          <w:p w:rsidR="00ED0A3F" w:rsidRPr="00340277" w:rsidRDefault="00ED0A3F" w:rsidP="009C64A1">
            <w:pPr>
              <w:spacing w:after="0" w:line="240" w:lineRule="auto"/>
              <w:jc w:val="both"/>
              <w:rPr>
                <w:sz w:val="20"/>
                <w:szCs w:val="10"/>
              </w:rPr>
            </w:pPr>
            <w:r w:rsidRPr="00340277">
              <w:rPr>
                <w:sz w:val="20"/>
                <w:szCs w:val="10"/>
              </w:rPr>
              <w:t>DIRECCTE</w:t>
            </w:r>
          </w:p>
          <w:p w:rsidR="00ED0A3F" w:rsidRPr="00340277" w:rsidRDefault="00ED0A3F" w:rsidP="009C64A1">
            <w:pPr>
              <w:spacing w:after="0" w:line="240" w:lineRule="auto"/>
              <w:jc w:val="both"/>
              <w:rPr>
                <w:sz w:val="20"/>
                <w:szCs w:val="10"/>
                <w:lang w:val="en-US"/>
              </w:rPr>
            </w:pPr>
          </w:p>
        </w:tc>
        <w:tc>
          <w:tcPr>
            <w:tcW w:w="1405" w:type="dxa"/>
            <w:shd w:val="clear" w:color="auto" w:fill="auto"/>
          </w:tcPr>
          <w:p w:rsidR="00ED0A3F" w:rsidRPr="00340277" w:rsidRDefault="00ED0A3F" w:rsidP="009C64A1">
            <w:pPr>
              <w:spacing w:after="0" w:line="240" w:lineRule="auto"/>
              <w:jc w:val="both"/>
              <w:rPr>
                <w:sz w:val="20"/>
                <w:szCs w:val="10"/>
                <w:lang w:val="en-US"/>
              </w:rPr>
            </w:pPr>
            <w:r w:rsidRPr="00340277">
              <w:rPr>
                <w:sz w:val="20"/>
                <w:szCs w:val="10"/>
                <w:lang w:val="en-US"/>
              </w:rPr>
              <w:t>2019-2020</w:t>
            </w:r>
          </w:p>
        </w:tc>
      </w:tr>
      <w:tr w:rsidR="00340277" w:rsidRPr="00340277" w:rsidTr="00340277">
        <w:tc>
          <w:tcPr>
            <w:tcW w:w="2908" w:type="dxa"/>
            <w:tcBorders>
              <w:bottom w:val="single" w:sz="4" w:space="0" w:color="auto"/>
            </w:tcBorders>
            <w:shd w:val="clear" w:color="auto" w:fill="auto"/>
          </w:tcPr>
          <w:p w:rsidR="00340277" w:rsidRPr="00340277" w:rsidRDefault="00EA6E7B" w:rsidP="0094338B">
            <w:pPr>
              <w:spacing w:after="0" w:line="240" w:lineRule="auto"/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 xml:space="preserve">1.3.11.6 </w:t>
            </w:r>
            <w:r w:rsidR="00340277" w:rsidRPr="00340277">
              <w:rPr>
                <w:sz w:val="20"/>
                <w:szCs w:val="10"/>
              </w:rPr>
              <w:t>Accompagner les</w:t>
            </w:r>
            <w:r w:rsidR="006F6CF2">
              <w:rPr>
                <w:sz w:val="20"/>
                <w:szCs w:val="10"/>
              </w:rPr>
              <w:t xml:space="preserve"> entreprises et associations à </w:t>
            </w:r>
            <w:r w:rsidR="00340277" w:rsidRPr="00340277">
              <w:rPr>
                <w:sz w:val="20"/>
                <w:szCs w:val="10"/>
              </w:rPr>
              <w:t>identifier les situations liées aux déplacements professionnels et évaluer l</w:t>
            </w:r>
            <w:r w:rsidR="00712B80">
              <w:rPr>
                <w:sz w:val="20"/>
                <w:szCs w:val="10"/>
              </w:rPr>
              <w:t>es expositions à ces situations</w:t>
            </w:r>
          </w:p>
        </w:tc>
        <w:tc>
          <w:tcPr>
            <w:tcW w:w="1799" w:type="dxa"/>
            <w:shd w:val="clear" w:color="auto" w:fill="auto"/>
          </w:tcPr>
          <w:p w:rsidR="00340277" w:rsidRPr="00340277" w:rsidRDefault="00340277" w:rsidP="007B6B67">
            <w:pPr>
              <w:jc w:val="both"/>
              <w:rPr>
                <w:sz w:val="20"/>
                <w:szCs w:val="10"/>
              </w:rPr>
            </w:pPr>
            <w:r w:rsidRPr="00340277">
              <w:rPr>
                <w:sz w:val="20"/>
                <w:szCs w:val="10"/>
              </w:rPr>
              <w:t>Associations et entreprises de l’AAD</w:t>
            </w:r>
          </w:p>
        </w:tc>
        <w:tc>
          <w:tcPr>
            <w:tcW w:w="3065" w:type="dxa"/>
            <w:shd w:val="clear" w:color="auto" w:fill="auto"/>
          </w:tcPr>
          <w:p w:rsidR="00340277" w:rsidRPr="00340277" w:rsidRDefault="00340277" w:rsidP="007B6B67">
            <w:pPr>
              <w:jc w:val="both"/>
              <w:rPr>
                <w:sz w:val="20"/>
                <w:szCs w:val="10"/>
              </w:rPr>
            </w:pPr>
            <w:r w:rsidRPr="00340277">
              <w:rPr>
                <w:sz w:val="20"/>
                <w:szCs w:val="10"/>
              </w:rPr>
              <w:t>Chaque SSTI pouvant choisir de mettre en œuvre/diffuser/expérimenter tout ou partie de la démarche de prévention du risque routier</w:t>
            </w:r>
          </w:p>
        </w:tc>
        <w:tc>
          <w:tcPr>
            <w:tcW w:w="1505" w:type="dxa"/>
            <w:shd w:val="clear" w:color="auto" w:fill="auto"/>
          </w:tcPr>
          <w:p w:rsidR="00340277" w:rsidRPr="00340277" w:rsidRDefault="00340277" w:rsidP="009E28AF">
            <w:pPr>
              <w:spacing w:after="0" w:line="240" w:lineRule="auto"/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?</w:t>
            </w:r>
          </w:p>
        </w:tc>
        <w:tc>
          <w:tcPr>
            <w:tcW w:w="1405" w:type="dxa"/>
            <w:shd w:val="clear" w:color="auto" w:fill="auto"/>
          </w:tcPr>
          <w:p w:rsidR="00340277" w:rsidRPr="00340277" w:rsidRDefault="00340277" w:rsidP="0073592F">
            <w:pPr>
              <w:spacing w:after="0" w:line="240" w:lineRule="auto"/>
              <w:jc w:val="both"/>
              <w:rPr>
                <w:sz w:val="20"/>
                <w:szCs w:val="10"/>
                <w:lang w:val="en-US"/>
              </w:rPr>
            </w:pPr>
            <w:r w:rsidRPr="00340277">
              <w:rPr>
                <w:sz w:val="20"/>
                <w:szCs w:val="10"/>
                <w:lang w:val="en-US"/>
              </w:rPr>
              <w:t>2019-2020</w:t>
            </w:r>
          </w:p>
        </w:tc>
      </w:tr>
      <w:tr w:rsidR="00340277" w:rsidRPr="00340277" w:rsidTr="00340277">
        <w:tc>
          <w:tcPr>
            <w:tcW w:w="2908" w:type="dxa"/>
            <w:tcBorders>
              <w:bottom w:val="single" w:sz="4" w:space="0" w:color="auto"/>
            </w:tcBorders>
            <w:shd w:val="clear" w:color="auto" w:fill="auto"/>
          </w:tcPr>
          <w:p w:rsidR="00340277" w:rsidRPr="00340277" w:rsidRDefault="00EA6E7B" w:rsidP="00DF46BD">
            <w:pPr>
              <w:spacing w:after="0" w:line="240" w:lineRule="auto"/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 xml:space="preserve">1.3.11.7 </w:t>
            </w:r>
            <w:r w:rsidR="00340277" w:rsidRPr="00340277">
              <w:rPr>
                <w:sz w:val="20"/>
                <w:szCs w:val="10"/>
              </w:rPr>
              <w:t xml:space="preserve">Accompagner les entreprises et associations à définir un plan d’action de prévention suite à cette première évaluation </w:t>
            </w:r>
            <w:r w:rsidR="00340277" w:rsidRPr="00340277">
              <w:rPr>
                <w:i/>
                <w:sz w:val="20"/>
                <w:szCs w:val="10"/>
                <w:u w:val="single"/>
              </w:rPr>
              <w:t>(</w:t>
            </w:r>
            <w:r w:rsidR="00340277" w:rsidRPr="00113F3F">
              <w:rPr>
                <w:sz w:val="20"/>
                <w:szCs w:val="10"/>
              </w:rPr>
              <w:t>technique, humain, organisationnel</w:t>
            </w:r>
            <w:r w:rsidR="00712B80">
              <w:rPr>
                <w:sz w:val="20"/>
                <w:szCs w:val="10"/>
              </w:rPr>
              <w:t>)</w:t>
            </w:r>
          </w:p>
        </w:tc>
        <w:tc>
          <w:tcPr>
            <w:tcW w:w="1799" w:type="dxa"/>
            <w:shd w:val="clear" w:color="auto" w:fill="auto"/>
          </w:tcPr>
          <w:p w:rsidR="00340277" w:rsidRPr="00340277" w:rsidRDefault="00340277" w:rsidP="007B6B67">
            <w:pPr>
              <w:jc w:val="both"/>
              <w:rPr>
                <w:sz w:val="20"/>
                <w:szCs w:val="10"/>
              </w:rPr>
            </w:pPr>
            <w:r w:rsidRPr="00340277">
              <w:rPr>
                <w:sz w:val="20"/>
                <w:szCs w:val="10"/>
              </w:rPr>
              <w:t>Associations et entreprises de l’AAD</w:t>
            </w:r>
          </w:p>
        </w:tc>
        <w:tc>
          <w:tcPr>
            <w:tcW w:w="3065" w:type="dxa"/>
            <w:shd w:val="clear" w:color="auto" w:fill="auto"/>
          </w:tcPr>
          <w:p w:rsidR="00340277" w:rsidRPr="00340277" w:rsidRDefault="00113F3F" w:rsidP="007B6B67">
            <w:pPr>
              <w:jc w:val="both"/>
              <w:rPr>
                <w:sz w:val="20"/>
                <w:szCs w:val="10"/>
              </w:rPr>
            </w:pPr>
            <w:r w:rsidRPr="00340277">
              <w:rPr>
                <w:sz w:val="20"/>
                <w:szCs w:val="10"/>
              </w:rPr>
              <w:t>Chaque SSTI pouvant choisir de mettre en œuvre/diffuser/expérimenter tout ou partie de la démarche de prévention du risque routier</w:t>
            </w:r>
          </w:p>
        </w:tc>
        <w:tc>
          <w:tcPr>
            <w:tcW w:w="1505" w:type="dxa"/>
            <w:shd w:val="clear" w:color="auto" w:fill="auto"/>
          </w:tcPr>
          <w:p w:rsidR="00340277" w:rsidRPr="00340277" w:rsidRDefault="00340277" w:rsidP="009E28AF">
            <w:pPr>
              <w:spacing w:after="0" w:line="240" w:lineRule="auto"/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?</w:t>
            </w:r>
          </w:p>
        </w:tc>
        <w:tc>
          <w:tcPr>
            <w:tcW w:w="1405" w:type="dxa"/>
            <w:shd w:val="clear" w:color="auto" w:fill="auto"/>
          </w:tcPr>
          <w:p w:rsidR="00340277" w:rsidRPr="00340277" w:rsidRDefault="00340277" w:rsidP="0073592F">
            <w:pPr>
              <w:spacing w:after="0" w:line="240" w:lineRule="auto"/>
              <w:jc w:val="both"/>
              <w:rPr>
                <w:sz w:val="20"/>
                <w:szCs w:val="10"/>
                <w:lang w:val="en-US"/>
              </w:rPr>
            </w:pPr>
            <w:r w:rsidRPr="00340277">
              <w:rPr>
                <w:sz w:val="20"/>
                <w:szCs w:val="10"/>
                <w:lang w:val="en-US"/>
              </w:rPr>
              <w:t>2019-2020</w:t>
            </w:r>
          </w:p>
        </w:tc>
      </w:tr>
      <w:tr w:rsidR="00340277" w:rsidRPr="00341E64" w:rsidTr="00CF6739">
        <w:tc>
          <w:tcPr>
            <w:tcW w:w="2908" w:type="dxa"/>
            <w:shd w:val="clear" w:color="auto" w:fill="FDE9D9"/>
          </w:tcPr>
          <w:p w:rsidR="00340277" w:rsidRPr="00341E64" w:rsidRDefault="00340277" w:rsidP="00341E64">
            <w:pPr>
              <w:spacing w:after="0" w:line="240" w:lineRule="auto"/>
              <w:jc w:val="both"/>
              <w:rPr>
                <w:sz w:val="20"/>
                <w:szCs w:val="10"/>
              </w:rPr>
            </w:pPr>
            <w:r>
              <w:rPr>
                <w:b/>
              </w:rPr>
              <w:t>Partenaires de l’action</w:t>
            </w:r>
          </w:p>
        </w:tc>
        <w:tc>
          <w:tcPr>
            <w:tcW w:w="7774" w:type="dxa"/>
            <w:gridSpan w:val="4"/>
          </w:tcPr>
          <w:p w:rsidR="00340277" w:rsidRPr="00340277" w:rsidRDefault="00340277" w:rsidP="009E3561">
            <w:pPr>
              <w:spacing w:after="0" w:line="240" w:lineRule="auto"/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SSTI, PARSAT</w:t>
            </w:r>
          </w:p>
        </w:tc>
      </w:tr>
    </w:tbl>
    <w:p w:rsidR="0008579F" w:rsidRPr="009A27F1" w:rsidRDefault="0008579F" w:rsidP="0008579F">
      <w:pPr>
        <w:spacing w:after="0" w:line="240" w:lineRule="auto"/>
        <w:jc w:val="both"/>
        <w:rPr>
          <w:sz w:val="16"/>
          <w:szCs w:val="10"/>
        </w:rPr>
      </w:pPr>
    </w:p>
    <w:p w:rsidR="007E660E" w:rsidRPr="009A27F1" w:rsidRDefault="007E660E" w:rsidP="00953A91">
      <w:pPr>
        <w:spacing w:after="0" w:line="240" w:lineRule="auto"/>
        <w:jc w:val="both"/>
        <w:rPr>
          <w:sz w:val="16"/>
          <w:szCs w:val="1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4111"/>
        <w:gridCol w:w="2410"/>
      </w:tblGrid>
      <w:tr w:rsidR="006F6CF2" w:rsidRPr="00341E64" w:rsidTr="006F6CF2">
        <w:tc>
          <w:tcPr>
            <w:tcW w:w="675" w:type="dxa"/>
            <w:vMerge w:val="restart"/>
            <w:shd w:val="clear" w:color="auto" w:fill="DBE5F1"/>
            <w:textDirection w:val="btLr"/>
          </w:tcPr>
          <w:p w:rsidR="006F6CF2" w:rsidRPr="00341E64" w:rsidRDefault="006F6CF2" w:rsidP="00341E64">
            <w:pPr>
              <w:spacing w:after="0" w:line="240" w:lineRule="auto"/>
              <w:ind w:left="113" w:right="113"/>
              <w:jc w:val="center"/>
            </w:pPr>
            <w:r w:rsidRPr="00341E64">
              <w:rPr>
                <w:b/>
              </w:rPr>
              <w:t>Évaluation de l’action</w:t>
            </w:r>
          </w:p>
        </w:tc>
        <w:tc>
          <w:tcPr>
            <w:tcW w:w="3544" w:type="dxa"/>
            <w:shd w:val="clear" w:color="auto" w:fill="DBE5F1"/>
          </w:tcPr>
          <w:p w:rsidR="006F6CF2" w:rsidRPr="00341E64" w:rsidRDefault="006F6CF2" w:rsidP="00341E64">
            <w:pPr>
              <w:spacing w:after="0" w:line="240" w:lineRule="auto"/>
              <w:jc w:val="center"/>
              <w:rPr>
                <w:b/>
              </w:rPr>
            </w:pPr>
            <w:r w:rsidRPr="00341E64">
              <w:rPr>
                <w:b/>
              </w:rPr>
              <w:t>Critères d’évaluation</w:t>
            </w:r>
          </w:p>
        </w:tc>
        <w:tc>
          <w:tcPr>
            <w:tcW w:w="4111" w:type="dxa"/>
            <w:shd w:val="clear" w:color="auto" w:fill="DBE5F1"/>
          </w:tcPr>
          <w:p w:rsidR="006F6CF2" w:rsidRPr="00341E64" w:rsidRDefault="006F6CF2" w:rsidP="00341E64">
            <w:pPr>
              <w:spacing w:after="0" w:line="240" w:lineRule="auto"/>
              <w:jc w:val="center"/>
              <w:rPr>
                <w:b/>
                <w:i/>
              </w:rPr>
            </w:pPr>
            <w:r w:rsidRPr="00341E64">
              <w:rPr>
                <w:b/>
              </w:rPr>
              <w:t xml:space="preserve">Indicateurs </w:t>
            </w:r>
            <w:r w:rsidRPr="00341E64">
              <w:rPr>
                <w:b/>
                <w:i/>
                <w:color w:val="B2A1C7"/>
                <w:sz w:val="20"/>
                <w:szCs w:val="20"/>
              </w:rPr>
              <w:t>(concret, observable)</w:t>
            </w:r>
          </w:p>
        </w:tc>
        <w:tc>
          <w:tcPr>
            <w:tcW w:w="2410" w:type="dxa"/>
            <w:shd w:val="clear" w:color="auto" w:fill="DBE5F1"/>
          </w:tcPr>
          <w:p w:rsidR="006F6CF2" w:rsidRPr="00341E64" w:rsidRDefault="006F6CF2" w:rsidP="00341E64">
            <w:pPr>
              <w:spacing w:after="0" w:line="240" w:lineRule="auto"/>
              <w:jc w:val="center"/>
              <w:rPr>
                <w:b/>
              </w:rPr>
            </w:pPr>
            <w:r w:rsidRPr="00341E64">
              <w:rPr>
                <w:b/>
              </w:rPr>
              <w:t>Source</w:t>
            </w:r>
          </w:p>
        </w:tc>
      </w:tr>
      <w:tr w:rsidR="006F6CF2" w:rsidRPr="00341E64" w:rsidTr="006F6CF2">
        <w:tc>
          <w:tcPr>
            <w:tcW w:w="675" w:type="dxa"/>
            <w:vMerge/>
            <w:shd w:val="clear" w:color="auto" w:fill="DBE5F1"/>
          </w:tcPr>
          <w:p w:rsidR="006F6CF2" w:rsidRPr="00341E64" w:rsidRDefault="006F6CF2" w:rsidP="00341E64">
            <w:pPr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6F6CF2" w:rsidRDefault="006F6CF2" w:rsidP="006F6CF2">
            <w:pPr>
              <w:spacing w:after="0" w:line="240" w:lineRule="auto"/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Diffusion d’un message de prévention lors de manifestation de sensibilisation sur le risque routier.</w:t>
            </w:r>
          </w:p>
          <w:p w:rsidR="006F6CF2" w:rsidRDefault="006F6CF2" w:rsidP="006F6CF2">
            <w:pPr>
              <w:spacing w:after="0" w:line="240" w:lineRule="auto"/>
              <w:jc w:val="both"/>
              <w:rPr>
                <w:sz w:val="20"/>
                <w:szCs w:val="10"/>
              </w:rPr>
            </w:pPr>
          </w:p>
          <w:p w:rsidR="006F6CF2" w:rsidRPr="00DD0456" w:rsidRDefault="006F6CF2" w:rsidP="006F6CF2">
            <w:pPr>
              <w:spacing w:after="0" w:line="240" w:lineRule="auto"/>
              <w:jc w:val="both"/>
              <w:rPr>
                <w:b/>
                <w:color w:val="8DB3E2"/>
                <w:sz w:val="20"/>
              </w:rPr>
            </w:pPr>
          </w:p>
        </w:tc>
        <w:tc>
          <w:tcPr>
            <w:tcW w:w="4111" w:type="dxa"/>
          </w:tcPr>
          <w:p w:rsidR="006F6CF2" w:rsidRDefault="006F6CF2" w:rsidP="006F6CF2">
            <w:pPr>
              <w:spacing w:after="0" w:line="240" w:lineRule="auto"/>
              <w:rPr>
                <w:sz w:val="20"/>
              </w:rPr>
            </w:pPr>
            <w:r w:rsidRPr="00552BD7">
              <w:rPr>
                <w:sz w:val="20"/>
              </w:rPr>
              <w:t>Nombre de manifestations au cours desquelles le message a pu être délivré</w:t>
            </w:r>
            <w:r>
              <w:rPr>
                <w:sz w:val="20"/>
              </w:rPr>
              <w:t>.</w:t>
            </w:r>
          </w:p>
          <w:p w:rsidR="006F6CF2" w:rsidRDefault="006F6CF2" w:rsidP="006F6CF2">
            <w:pPr>
              <w:spacing w:after="0" w:line="240" w:lineRule="auto"/>
              <w:rPr>
                <w:sz w:val="20"/>
              </w:rPr>
            </w:pPr>
            <w:r w:rsidRPr="00B23CA0">
              <w:rPr>
                <w:sz w:val="20"/>
              </w:rPr>
              <w:t xml:space="preserve">Nombre de </w:t>
            </w:r>
            <w:r>
              <w:rPr>
                <w:sz w:val="20"/>
              </w:rPr>
              <w:t>structures</w:t>
            </w:r>
            <w:r w:rsidRPr="00B23CA0">
              <w:rPr>
                <w:sz w:val="20"/>
              </w:rPr>
              <w:t xml:space="preserve"> touchées</w:t>
            </w:r>
            <w:r>
              <w:rPr>
                <w:sz w:val="20"/>
              </w:rPr>
              <w:t xml:space="preserve"> par les manifestations.</w:t>
            </w:r>
          </w:p>
          <w:p w:rsidR="006F6CF2" w:rsidRPr="006F6CF2" w:rsidRDefault="006F6CF2" w:rsidP="006F6CF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Nombre de structures et salariés concernés </w:t>
            </w:r>
            <w:r w:rsidRPr="00C876C8">
              <w:rPr>
                <w:sz w:val="20"/>
              </w:rPr>
              <w:t xml:space="preserve">par les </w:t>
            </w:r>
            <w:r>
              <w:rPr>
                <w:sz w:val="20"/>
              </w:rPr>
              <w:t>accompagnements</w:t>
            </w:r>
            <w:r w:rsidRPr="00C876C8">
              <w:rPr>
                <w:sz w:val="20"/>
              </w:rPr>
              <w:t>.</w:t>
            </w:r>
          </w:p>
        </w:tc>
        <w:tc>
          <w:tcPr>
            <w:tcW w:w="2410" w:type="dxa"/>
          </w:tcPr>
          <w:p w:rsidR="006F6CF2" w:rsidRPr="006F6CF2" w:rsidRDefault="006F6CF2" w:rsidP="006F6CF2">
            <w:pPr>
              <w:spacing w:after="0" w:line="240" w:lineRule="auto"/>
              <w:jc w:val="both"/>
              <w:rPr>
                <w:sz w:val="20"/>
              </w:rPr>
            </w:pPr>
            <w:r w:rsidRPr="006F6CF2">
              <w:rPr>
                <w:sz w:val="20"/>
              </w:rPr>
              <w:t>Feuille d’émargement</w:t>
            </w:r>
          </w:p>
          <w:p w:rsidR="006F6CF2" w:rsidRPr="006F6CF2" w:rsidRDefault="006F6CF2" w:rsidP="006F6CF2">
            <w:pPr>
              <w:spacing w:after="0" w:line="240" w:lineRule="auto"/>
              <w:jc w:val="both"/>
              <w:rPr>
                <w:sz w:val="20"/>
              </w:rPr>
            </w:pPr>
            <w:r w:rsidRPr="006F6CF2">
              <w:rPr>
                <w:sz w:val="20"/>
              </w:rPr>
              <w:t>Formulaire d’inscriptions</w:t>
            </w:r>
          </w:p>
          <w:p w:rsidR="006F6CF2" w:rsidRPr="006F6CF2" w:rsidRDefault="006F6CF2" w:rsidP="006F6CF2">
            <w:pPr>
              <w:spacing w:after="0" w:line="240" w:lineRule="auto"/>
              <w:jc w:val="both"/>
              <w:rPr>
                <w:sz w:val="20"/>
              </w:rPr>
            </w:pPr>
          </w:p>
          <w:p w:rsidR="006F6CF2" w:rsidRPr="006F6CF2" w:rsidRDefault="006F6CF2" w:rsidP="006F6CF2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6F6CF2" w:rsidRPr="00341E64" w:rsidTr="006F6CF2">
        <w:tc>
          <w:tcPr>
            <w:tcW w:w="675" w:type="dxa"/>
            <w:vMerge/>
            <w:shd w:val="clear" w:color="auto" w:fill="DBE5F1"/>
          </w:tcPr>
          <w:p w:rsidR="006F6CF2" w:rsidRPr="00341E64" w:rsidRDefault="006F6CF2" w:rsidP="00341E64">
            <w:pPr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6F6CF2" w:rsidRPr="006F6CF2" w:rsidRDefault="006F6CF2" w:rsidP="006F6CF2">
            <w:pPr>
              <w:spacing w:after="0" w:line="240" w:lineRule="auto"/>
              <w:jc w:val="both"/>
              <w:rPr>
                <w:sz w:val="20"/>
                <w:szCs w:val="10"/>
              </w:rPr>
            </w:pPr>
            <w:r w:rsidRPr="006F6CF2">
              <w:rPr>
                <w:sz w:val="20"/>
                <w:szCs w:val="10"/>
              </w:rPr>
              <w:t xml:space="preserve">Augmentation des entreprises et associations intégrant le risque routier </w:t>
            </w:r>
            <w:r w:rsidRPr="006F6CF2">
              <w:rPr>
                <w:sz w:val="20"/>
                <w:szCs w:val="10"/>
              </w:rPr>
              <w:lastRenderedPageBreak/>
              <w:t>dans leur DUERP.</w:t>
            </w:r>
          </w:p>
        </w:tc>
        <w:tc>
          <w:tcPr>
            <w:tcW w:w="4111" w:type="dxa"/>
          </w:tcPr>
          <w:p w:rsidR="006F6CF2" w:rsidRPr="006F6CF2" w:rsidRDefault="006F6CF2" w:rsidP="006F6CF2">
            <w:pPr>
              <w:spacing w:after="0" w:line="240" w:lineRule="auto"/>
              <w:rPr>
                <w:sz w:val="20"/>
              </w:rPr>
            </w:pPr>
            <w:r w:rsidRPr="006F6CF2">
              <w:rPr>
                <w:sz w:val="20"/>
              </w:rPr>
              <w:lastRenderedPageBreak/>
              <w:t xml:space="preserve">Nombre d’entreprises et associations ayant intégré le risque routier dans leur DUERP suite </w:t>
            </w:r>
            <w:r w:rsidRPr="006F6CF2">
              <w:rPr>
                <w:sz w:val="20"/>
              </w:rPr>
              <w:lastRenderedPageBreak/>
              <w:t>aux sensibilisations et accompagnements</w:t>
            </w:r>
          </w:p>
        </w:tc>
        <w:tc>
          <w:tcPr>
            <w:tcW w:w="2410" w:type="dxa"/>
          </w:tcPr>
          <w:p w:rsidR="006F6CF2" w:rsidRPr="006F6CF2" w:rsidRDefault="006F6CF2" w:rsidP="006F6CF2">
            <w:pPr>
              <w:spacing w:after="0" w:line="240" w:lineRule="auto"/>
              <w:jc w:val="both"/>
              <w:rPr>
                <w:sz w:val="20"/>
              </w:rPr>
            </w:pPr>
            <w:r w:rsidRPr="006F6CF2">
              <w:rPr>
                <w:sz w:val="20"/>
              </w:rPr>
              <w:lastRenderedPageBreak/>
              <w:t>DUERP des entreprises et associations</w:t>
            </w:r>
          </w:p>
          <w:p w:rsidR="006F6CF2" w:rsidRPr="006F6CF2" w:rsidRDefault="006F6CF2" w:rsidP="006F6CF2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6F6CF2" w:rsidRPr="00341E64" w:rsidTr="006F6CF2">
        <w:tc>
          <w:tcPr>
            <w:tcW w:w="675" w:type="dxa"/>
            <w:vMerge/>
            <w:shd w:val="clear" w:color="auto" w:fill="DBE5F1"/>
          </w:tcPr>
          <w:p w:rsidR="006F6CF2" w:rsidRPr="00341E64" w:rsidRDefault="006F6CF2" w:rsidP="00341E64">
            <w:pPr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6F6CF2" w:rsidRPr="006F6CF2" w:rsidRDefault="006F6CF2" w:rsidP="006F6CF2">
            <w:pPr>
              <w:spacing w:after="0" w:line="240" w:lineRule="auto"/>
              <w:jc w:val="both"/>
              <w:rPr>
                <w:sz w:val="20"/>
                <w:szCs w:val="10"/>
              </w:rPr>
            </w:pPr>
            <w:r w:rsidRPr="006F6CF2">
              <w:rPr>
                <w:sz w:val="20"/>
                <w:szCs w:val="10"/>
              </w:rPr>
              <w:t>Augmentation des entreprises et associations définissant un plan de prévention du risque routier.</w:t>
            </w:r>
          </w:p>
        </w:tc>
        <w:tc>
          <w:tcPr>
            <w:tcW w:w="4111" w:type="dxa"/>
          </w:tcPr>
          <w:p w:rsidR="006F6CF2" w:rsidRPr="00552BD7" w:rsidRDefault="006F6CF2" w:rsidP="006F6CF2">
            <w:pPr>
              <w:spacing w:after="0" w:line="240" w:lineRule="auto"/>
              <w:rPr>
                <w:sz w:val="20"/>
              </w:rPr>
            </w:pPr>
            <w:bookmarkStart w:id="1" w:name="_GoBack"/>
            <w:r w:rsidRPr="006F6CF2">
              <w:rPr>
                <w:sz w:val="20"/>
              </w:rPr>
              <w:t xml:space="preserve">Nombre d’entreprises et associations ayant </w:t>
            </w:r>
            <w:r>
              <w:rPr>
                <w:sz w:val="20"/>
              </w:rPr>
              <w:t>défini un</w:t>
            </w:r>
            <w:r w:rsidRPr="006F6CF2">
              <w:rPr>
                <w:sz w:val="20"/>
                <w:szCs w:val="10"/>
              </w:rPr>
              <w:t xml:space="preserve"> plan de prévention du risque routier.</w:t>
            </w:r>
            <w:bookmarkEnd w:id="1"/>
          </w:p>
        </w:tc>
        <w:tc>
          <w:tcPr>
            <w:tcW w:w="2410" w:type="dxa"/>
          </w:tcPr>
          <w:p w:rsidR="006F6CF2" w:rsidRPr="0094338B" w:rsidRDefault="006F6CF2" w:rsidP="006F6CF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Plans d’action</w:t>
            </w:r>
          </w:p>
        </w:tc>
      </w:tr>
    </w:tbl>
    <w:p w:rsidR="006F6CF2" w:rsidRDefault="006F6CF2" w:rsidP="006F6CF2">
      <w:pPr>
        <w:spacing w:after="0" w:line="240" w:lineRule="auto"/>
        <w:jc w:val="both"/>
        <w:rPr>
          <w:sz w:val="16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4544"/>
      </w:tblGrid>
      <w:tr w:rsidR="006F6CF2" w:rsidRPr="0067406E" w:rsidTr="0073592F">
        <w:tc>
          <w:tcPr>
            <w:tcW w:w="10606" w:type="dxa"/>
            <w:gridSpan w:val="3"/>
            <w:shd w:val="clear" w:color="auto" w:fill="D9D9D9" w:themeFill="background1" w:themeFillShade="D9"/>
          </w:tcPr>
          <w:p w:rsidR="006F6CF2" w:rsidRPr="0067406E" w:rsidRDefault="006F6CF2" w:rsidP="0073592F">
            <w:pPr>
              <w:spacing w:after="0" w:line="240" w:lineRule="auto"/>
              <w:jc w:val="center"/>
              <w:rPr>
                <w:b/>
                <w:sz w:val="20"/>
                <w:szCs w:val="10"/>
              </w:rPr>
            </w:pPr>
            <w:r w:rsidRPr="0067406E">
              <w:rPr>
                <w:b/>
                <w:sz w:val="20"/>
                <w:szCs w:val="10"/>
              </w:rPr>
              <w:t>Suivi de l’action</w:t>
            </w:r>
          </w:p>
        </w:tc>
      </w:tr>
      <w:tr w:rsidR="006F6CF2" w:rsidRPr="0067406E" w:rsidTr="0073592F">
        <w:tc>
          <w:tcPr>
            <w:tcW w:w="1809" w:type="dxa"/>
          </w:tcPr>
          <w:p w:rsidR="006F6CF2" w:rsidRPr="0067406E" w:rsidRDefault="006F6CF2" w:rsidP="0073592F">
            <w:pPr>
              <w:spacing w:after="0" w:line="240" w:lineRule="auto"/>
              <w:jc w:val="both"/>
              <w:rPr>
                <w:b/>
                <w:sz w:val="20"/>
                <w:szCs w:val="10"/>
              </w:rPr>
            </w:pPr>
            <w:r w:rsidRPr="0067406E">
              <w:rPr>
                <w:b/>
                <w:sz w:val="20"/>
                <w:szCs w:val="10"/>
              </w:rPr>
              <w:t>Date</w:t>
            </w:r>
          </w:p>
        </w:tc>
        <w:tc>
          <w:tcPr>
            <w:tcW w:w="4253" w:type="dxa"/>
          </w:tcPr>
          <w:p w:rsidR="006F6CF2" w:rsidRDefault="006F6CF2" w:rsidP="0073592F">
            <w:pPr>
              <w:jc w:val="both"/>
              <w:rPr>
                <w:b/>
                <w:sz w:val="20"/>
                <w:szCs w:val="10"/>
              </w:rPr>
            </w:pPr>
            <w:r w:rsidRPr="0067406E">
              <w:rPr>
                <w:b/>
                <w:sz w:val="20"/>
                <w:szCs w:val="10"/>
              </w:rPr>
              <w:t>Nature de l’évolution</w:t>
            </w:r>
          </w:p>
          <w:p w:rsidR="006F6CF2" w:rsidRPr="0067406E" w:rsidRDefault="006F6CF2" w:rsidP="0073592F">
            <w:pPr>
              <w:spacing w:after="0" w:line="240" w:lineRule="auto"/>
              <w:jc w:val="both"/>
              <w:rPr>
                <w:b/>
                <w:sz w:val="20"/>
                <w:szCs w:val="10"/>
              </w:rPr>
            </w:pPr>
            <w:r w:rsidRPr="0067406E">
              <w:rPr>
                <w:sz w:val="20"/>
                <w:szCs w:val="10"/>
              </w:rPr>
              <w:t>(Actions, partenaires, cible, calendrier, etc)</w:t>
            </w:r>
          </w:p>
        </w:tc>
        <w:tc>
          <w:tcPr>
            <w:tcW w:w="4544" w:type="dxa"/>
          </w:tcPr>
          <w:p w:rsidR="006F6CF2" w:rsidRPr="0067406E" w:rsidRDefault="006F6CF2" w:rsidP="0073592F">
            <w:pPr>
              <w:spacing w:after="0" w:line="240" w:lineRule="auto"/>
              <w:jc w:val="both"/>
              <w:rPr>
                <w:b/>
                <w:sz w:val="20"/>
                <w:szCs w:val="10"/>
              </w:rPr>
            </w:pPr>
            <w:r w:rsidRPr="0067406E">
              <w:rPr>
                <w:b/>
                <w:sz w:val="20"/>
                <w:szCs w:val="10"/>
              </w:rPr>
              <w:t>Raison</w:t>
            </w:r>
            <w:r>
              <w:rPr>
                <w:b/>
                <w:sz w:val="20"/>
                <w:szCs w:val="10"/>
              </w:rPr>
              <w:t>s</w:t>
            </w:r>
            <w:r w:rsidRPr="0067406E">
              <w:rPr>
                <w:b/>
                <w:sz w:val="20"/>
                <w:szCs w:val="10"/>
              </w:rPr>
              <w:t xml:space="preserve"> de l’évolution</w:t>
            </w:r>
          </w:p>
        </w:tc>
      </w:tr>
      <w:tr w:rsidR="006F6CF2" w:rsidTr="0073592F">
        <w:tc>
          <w:tcPr>
            <w:tcW w:w="1809" w:type="dxa"/>
          </w:tcPr>
          <w:p w:rsidR="006F6CF2" w:rsidRDefault="006F6CF2" w:rsidP="0073592F">
            <w:pPr>
              <w:spacing w:after="0" w:line="240" w:lineRule="auto"/>
              <w:jc w:val="both"/>
              <w:rPr>
                <w:sz w:val="16"/>
                <w:szCs w:val="10"/>
              </w:rPr>
            </w:pPr>
          </w:p>
        </w:tc>
        <w:tc>
          <w:tcPr>
            <w:tcW w:w="4253" w:type="dxa"/>
          </w:tcPr>
          <w:p w:rsidR="006F6CF2" w:rsidRDefault="006F6CF2" w:rsidP="0073592F">
            <w:pPr>
              <w:spacing w:after="0" w:line="240" w:lineRule="auto"/>
              <w:jc w:val="both"/>
              <w:rPr>
                <w:sz w:val="16"/>
                <w:szCs w:val="10"/>
              </w:rPr>
            </w:pPr>
          </w:p>
        </w:tc>
        <w:tc>
          <w:tcPr>
            <w:tcW w:w="4544" w:type="dxa"/>
          </w:tcPr>
          <w:p w:rsidR="006F6CF2" w:rsidRDefault="006F6CF2" w:rsidP="0073592F">
            <w:pPr>
              <w:spacing w:after="0" w:line="240" w:lineRule="auto"/>
              <w:jc w:val="both"/>
              <w:rPr>
                <w:sz w:val="16"/>
                <w:szCs w:val="10"/>
              </w:rPr>
            </w:pPr>
          </w:p>
        </w:tc>
      </w:tr>
      <w:tr w:rsidR="006F6CF2" w:rsidTr="0073592F">
        <w:tc>
          <w:tcPr>
            <w:tcW w:w="1809" w:type="dxa"/>
          </w:tcPr>
          <w:p w:rsidR="006F6CF2" w:rsidRDefault="006F6CF2" w:rsidP="0073592F">
            <w:pPr>
              <w:spacing w:after="0" w:line="240" w:lineRule="auto"/>
              <w:jc w:val="both"/>
              <w:rPr>
                <w:sz w:val="16"/>
                <w:szCs w:val="10"/>
              </w:rPr>
            </w:pPr>
          </w:p>
        </w:tc>
        <w:tc>
          <w:tcPr>
            <w:tcW w:w="4253" w:type="dxa"/>
          </w:tcPr>
          <w:p w:rsidR="006F6CF2" w:rsidRDefault="006F6CF2" w:rsidP="0073592F">
            <w:pPr>
              <w:spacing w:after="0" w:line="240" w:lineRule="auto"/>
              <w:jc w:val="both"/>
              <w:rPr>
                <w:sz w:val="16"/>
                <w:szCs w:val="10"/>
              </w:rPr>
            </w:pPr>
          </w:p>
        </w:tc>
        <w:tc>
          <w:tcPr>
            <w:tcW w:w="4544" w:type="dxa"/>
          </w:tcPr>
          <w:p w:rsidR="006F6CF2" w:rsidRDefault="006F6CF2" w:rsidP="0073592F">
            <w:pPr>
              <w:spacing w:after="0" w:line="240" w:lineRule="auto"/>
              <w:jc w:val="both"/>
              <w:rPr>
                <w:sz w:val="16"/>
                <w:szCs w:val="10"/>
              </w:rPr>
            </w:pPr>
          </w:p>
        </w:tc>
      </w:tr>
      <w:tr w:rsidR="006F6CF2" w:rsidTr="0073592F">
        <w:tc>
          <w:tcPr>
            <w:tcW w:w="1809" w:type="dxa"/>
          </w:tcPr>
          <w:p w:rsidR="006F6CF2" w:rsidRDefault="006F6CF2" w:rsidP="0073592F">
            <w:pPr>
              <w:spacing w:after="0" w:line="240" w:lineRule="auto"/>
              <w:jc w:val="both"/>
              <w:rPr>
                <w:sz w:val="16"/>
                <w:szCs w:val="10"/>
              </w:rPr>
            </w:pPr>
          </w:p>
        </w:tc>
        <w:tc>
          <w:tcPr>
            <w:tcW w:w="4253" w:type="dxa"/>
          </w:tcPr>
          <w:p w:rsidR="006F6CF2" w:rsidRDefault="006F6CF2" w:rsidP="0073592F">
            <w:pPr>
              <w:spacing w:after="0" w:line="240" w:lineRule="auto"/>
              <w:jc w:val="both"/>
              <w:rPr>
                <w:sz w:val="16"/>
                <w:szCs w:val="10"/>
              </w:rPr>
            </w:pPr>
          </w:p>
        </w:tc>
        <w:tc>
          <w:tcPr>
            <w:tcW w:w="4544" w:type="dxa"/>
          </w:tcPr>
          <w:p w:rsidR="006F6CF2" w:rsidRDefault="006F6CF2" w:rsidP="0073592F">
            <w:pPr>
              <w:spacing w:after="0" w:line="240" w:lineRule="auto"/>
              <w:jc w:val="both"/>
              <w:rPr>
                <w:sz w:val="16"/>
                <w:szCs w:val="10"/>
              </w:rPr>
            </w:pPr>
          </w:p>
        </w:tc>
      </w:tr>
    </w:tbl>
    <w:p w:rsidR="006F6CF2" w:rsidRDefault="006F6CF2" w:rsidP="006F6CF2">
      <w:pPr>
        <w:spacing w:after="0" w:line="240" w:lineRule="auto"/>
        <w:jc w:val="both"/>
        <w:rPr>
          <w:sz w:val="16"/>
          <w:szCs w:val="10"/>
        </w:rPr>
      </w:pPr>
    </w:p>
    <w:p w:rsidR="006F6CF2" w:rsidRDefault="006F6CF2" w:rsidP="00FA5523">
      <w:pPr>
        <w:spacing w:after="0" w:line="240" w:lineRule="auto"/>
        <w:jc w:val="both"/>
      </w:pPr>
    </w:p>
    <w:p w:rsidR="00FA5523" w:rsidRDefault="00FA5523" w:rsidP="00FA5523">
      <w:pPr>
        <w:spacing w:after="0" w:line="240" w:lineRule="auto"/>
        <w:jc w:val="both"/>
      </w:pPr>
    </w:p>
    <w:sectPr w:rsidR="00FA5523" w:rsidSect="00F954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EA7" w:rsidRDefault="00784EA7" w:rsidP="00FA5523">
      <w:pPr>
        <w:spacing w:after="0" w:line="240" w:lineRule="auto"/>
      </w:pPr>
      <w:r>
        <w:separator/>
      </w:r>
    </w:p>
  </w:endnote>
  <w:endnote w:type="continuationSeparator" w:id="0">
    <w:p w:rsidR="00784EA7" w:rsidRDefault="00784EA7" w:rsidP="00FA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90" w:rsidRDefault="00AF069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EA7" w:rsidRPr="00250AE5" w:rsidRDefault="00784EA7">
    <w:pPr>
      <w:pStyle w:val="Pieddepage"/>
      <w:jc w:val="center"/>
      <w:rPr>
        <w:sz w:val="16"/>
        <w:szCs w:val="16"/>
      </w:rPr>
    </w:pPr>
    <w:r w:rsidRPr="00250AE5">
      <w:rPr>
        <w:sz w:val="16"/>
        <w:szCs w:val="16"/>
      </w:rPr>
      <w:fldChar w:fldCharType="begin"/>
    </w:r>
    <w:r w:rsidRPr="00250AE5">
      <w:rPr>
        <w:sz w:val="16"/>
        <w:szCs w:val="16"/>
      </w:rPr>
      <w:instrText>PAGE   \* MERGEFORMAT</w:instrText>
    </w:r>
    <w:r w:rsidRPr="00250AE5">
      <w:rPr>
        <w:sz w:val="16"/>
        <w:szCs w:val="16"/>
      </w:rPr>
      <w:fldChar w:fldCharType="separate"/>
    </w:r>
    <w:r w:rsidR="00D56C0F">
      <w:rPr>
        <w:noProof/>
        <w:sz w:val="16"/>
        <w:szCs w:val="16"/>
      </w:rPr>
      <w:t>4</w:t>
    </w:r>
    <w:r w:rsidRPr="00250AE5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90" w:rsidRDefault="00AF069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EA7" w:rsidRDefault="00784EA7" w:rsidP="00FA5523">
      <w:pPr>
        <w:spacing w:after="0" w:line="240" w:lineRule="auto"/>
      </w:pPr>
      <w:r>
        <w:separator/>
      </w:r>
    </w:p>
  </w:footnote>
  <w:footnote w:type="continuationSeparator" w:id="0">
    <w:p w:rsidR="00784EA7" w:rsidRDefault="00784EA7" w:rsidP="00FA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90" w:rsidRDefault="00AF069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EA7" w:rsidRPr="00FA5523" w:rsidRDefault="00AF0690">
    <w:pPr>
      <w:pStyle w:val="En-tte"/>
      <w:rPr>
        <w:sz w:val="16"/>
      </w:rPr>
    </w:pPr>
    <w:r>
      <w:rPr>
        <w:sz w:val="16"/>
      </w:rPr>
      <w:t>4/04</w:t>
    </w:r>
    <w:r w:rsidR="00784EA7">
      <w:rPr>
        <w:sz w:val="16"/>
      </w:rPr>
      <w:t>/2017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90" w:rsidRDefault="00AF069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56EA"/>
    <w:multiLevelType w:val="hybridMultilevel"/>
    <w:tmpl w:val="41941AA8"/>
    <w:lvl w:ilvl="0" w:tplc="064E1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3223D"/>
    <w:multiLevelType w:val="hybridMultilevel"/>
    <w:tmpl w:val="E92A9A54"/>
    <w:lvl w:ilvl="0" w:tplc="71FC2EFE">
      <w:start w:val="1"/>
      <w:numFmt w:val="upperRoman"/>
      <w:lvlText w:val="%1-"/>
      <w:lvlJc w:val="left"/>
      <w:pPr>
        <w:ind w:left="720" w:hanging="360"/>
      </w:pPr>
      <w:rPr>
        <w:rFonts w:hint="default"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F55CD"/>
    <w:multiLevelType w:val="hybridMultilevel"/>
    <w:tmpl w:val="CB728A04"/>
    <w:lvl w:ilvl="0" w:tplc="040C000F">
      <w:start w:val="1"/>
      <w:numFmt w:val="decimal"/>
      <w:lvlText w:val="%1."/>
      <w:lvlJc w:val="left"/>
      <w:pPr>
        <w:ind w:left="776" w:hanging="360"/>
      </w:pPr>
    </w:lvl>
    <w:lvl w:ilvl="1" w:tplc="040C0019" w:tentative="1">
      <w:start w:val="1"/>
      <w:numFmt w:val="lowerLetter"/>
      <w:lvlText w:val="%2."/>
      <w:lvlJc w:val="left"/>
      <w:pPr>
        <w:ind w:left="1496" w:hanging="360"/>
      </w:pPr>
    </w:lvl>
    <w:lvl w:ilvl="2" w:tplc="040C001B" w:tentative="1">
      <w:start w:val="1"/>
      <w:numFmt w:val="lowerRoman"/>
      <w:lvlText w:val="%3."/>
      <w:lvlJc w:val="right"/>
      <w:pPr>
        <w:ind w:left="2216" w:hanging="180"/>
      </w:pPr>
    </w:lvl>
    <w:lvl w:ilvl="3" w:tplc="040C000F" w:tentative="1">
      <w:start w:val="1"/>
      <w:numFmt w:val="decimal"/>
      <w:lvlText w:val="%4."/>
      <w:lvlJc w:val="left"/>
      <w:pPr>
        <w:ind w:left="2936" w:hanging="360"/>
      </w:pPr>
    </w:lvl>
    <w:lvl w:ilvl="4" w:tplc="040C0019" w:tentative="1">
      <w:start w:val="1"/>
      <w:numFmt w:val="lowerLetter"/>
      <w:lvlText w:val="%5."/>
      <w:lvlJc w:val="left"/>
      <w:pPr>
        <w:ind w:left="3656" w:hanging="360"/>
      </w:pPr>
    </w:lvl>
    <w:lvl w:ilvl="5" w:tplc="040C001B" w:tentative="1">
      <w:start w:val="1"/>
      <w:numFmt w:val="lowerRoman"/>
      <w:lvlText w:val="%6."/>
      <w:lvlJc w:val="right"/>
      <w:pPr>
        <w:ind w:left="4376" w:hanging="180"/>
      </w:pPr>
    </w:lvl>
    <w:lvl w:ilvl="6" w:tplc="040C000F" w:tentative="1">
      <w:start w:val="1"/>
      <w:numFmt w:val="decimal"/>
      <w:lvlText w:val="%7."/>
      <w:lvlJc w:val="left"/>
      <w:pPr>
        <w:ind w:left="5096" w:hanging="360"/>
      </w:pPr>
    </w:lvl>
    <w:lvl w:ilvl="7" w:tplc="040C0019" w:tentative="1">
      <w:start w:val="1"/>
      <w:numFmt w:val="lowerLetter"/>
      <w:lvlText w:val="%8."/>
      <w:lvlJc w:val="left"/>
      <w:pPr>
        <w:ind w:left="5816" w:hanging="360"/>
      </w:pPr>
    </w:lvl>
    <w:lvl w:ilvl="8" w:tplc="040C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>
    <w:nsid w:val="380C7221"/>
    <w:multiLevelType w:val="hybridMultilevel"/>
    <w:tmpl w:val="69507FDA"/>
    <w:lvl w:ilvl="0" w:tplc="B86A6D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548DD4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E48E8"/>
    <w:multiLevelType w:val="hybridMultilevel"/>
    <w:tmpl w:val="7C16F11A"/>
    <w:lvl w:ilvl="0" w:tplc="040C000F">
      <w:start w:val="1"/>
      <w:numFmt w:val="decimal"/>
      <w:lvlText w:val="%1."/>
      <w:lvlJc w:val="left"/>
      <w:pPr>
        <w:ind w:left="761" w:hanging="360"/>
      </w:pPr>
    </w:lvl>
    <w:lvl w:ilvl="1" w:tplc="040C0019" w:tentative="1">
      <w:start w:val="1"/>
      <w:numFmt w:val="lowerLetter"/>
      <w:lvlText w:val="%2."/>
      <w:lvlJc w:val="left"/>
      <w:pPr>
        <w:ind w:left="1481" w:hanging="360"/>
      </w:pPr>
    </w:lvl>
    <w:lvl w:ilvl="2" w:tplc="040C001B" w:tentative="1">
      <w:start w:val="1"/>
      <w:numFmt w:val="lowerRoman"/>
      <w:lvlText w:val="%3."/>
      <w:lvlJc w:val="right"/>
      <w:pPr>
        <w:ind w:left="2201" w:hanging="180"/>
      </w:pPr>
    </w:lvl>
    <w:lvl w:ilvl="3" w:tplc="040C000F" w:tentative="1">
      <w:start w:val="1"/>
      <w:numFmt w:val="decimal"/>
      <w:lvlText w:val="%4."/>
      <w:lvlJc w:val="left"/>
      <w:pPr>
        <w:ind w:left="2921" w:hanging="360"/>
      </w:pPr>
    </w:lvl>
    <w:lvl w:ilvl="4" w:tplc="040C0019" w:tentative="1">
      <w:start w:val="1"/>
      <w:numFmt w:val="lowerLetter"/>
      <w:lvlText w:val="%5."/>
      <w:lvlJc w:val="left"/>
      <w:pPr>
        <w:ind w:left="3641" w:hanging="360"/>
      </w:pPr>
    </w:lvl>
    <w:lvl w:ilvl="5" w:tplc="040C001B" w:tentative="1">
      <w:start w:val="1"/>
      <w:numFmt w:val="lowerRoman"/>
      <w:lvlText w:val="%6."/>
      <w:lvlJc w:val="right"/>
      <w:pPr>
        <w:ind w:left="4361" w:hanging="180"/>
      </w:pPr>
    </w:lvl>
    <w:lvl w:ilvl="6" w:tplc="040C000F" w:tentative="1">
      <w:start w:val="1"/>
      <w:numFmt w:val="decimal"/>
      <w:lvlText w:val="%7."/>
      <w:lvlJc w:val="left"/>
      <w:pPr>
        <w:ind w:left="5081" w:hanging="360"/>
      </w:pPr>
    </w:lvl>
    <w:lvl w:ilvl="7" w:tplc="040C0019" w:tentative="1">
      <w:start w:val="1"/>
      <w:numFmt w:val="lowerLetter"/>
      <w:lvlText w:val="%8."/>
      <w:lvlJc w:val="left"/>
      <w:pPr>
        <w:ind w:left="5801" w:hanging="360"/>
      </w:pPr>
    </w:lvl>
    <w:lvl w:ilvl="8" w:tplc="040C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5">
    <w:nsid w:val="45CF5444"/>
    <w:multiLevelType w:val="hybridMultilevel"/>
    <w:tmpl w:val="D5EA0D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6772E"/>
    <w:multiLevelType w:val="hybridMultilevel"/>
    <w:tmpl w:val="CB728A04"/>
    <w:lvl w:ilvl="0" w:tplc="040C000F">
      <w:start w:val="1"/>
      <w:numFmt w:val="decimal"/>
      <w:lvlText w:val="%1."/>
      <w:lvlJc w:val="left"/>
      <w:pPr>
        <w:ind w:left="776" w:hanging="360"/>
      </w:pPr>
    </w:lvl>
    <w:lvl w:ilvl="1" w:tplc="040C0019" w:tentative="1">
      <w:start w:val="1"/>
      <w:numFmt w:val="lowerLetter"/>
      <w:lvlText w:val="%2."/>
      <w:lvlJc w:val="left"/>
      <w:pPr>
        <w:ind w:left="1496" w:hanging="360"/>
      </w:pPr>
    </w:lvl>
    <w:lvl w:ilvl="2" w:tplc="040C001B" w:tentative="1">
      <w:start w:val="1"/>
      <w:numFmt w:val="lowerRoman"/>
      <w:lvlText w:val="%3."/>
      <w:lvlJc w:val="right"/>
      <w:pPr>
        <w:ind w:left="2216" w:hanging="180"/>
      </w:pPr>
    </w:lvl>
    <w:lvl w:ilvl="3" w:tplc="040C000F" w:tentative="1">
      <w:start w:val="1"/>
      <w:numFmt w:val="decimal"/>
      <w:lvlText w:val="%4."/>
      <w:lvlJc w:val="left"/>
      <w:pPr>
        <w:ind w:left="2936" w:hanging="360"/>
      </w:pPr>
    </w:lvl>
    <w:lvl w:ilvl="4" w:tplc="040C0019" w:tentative="1">
      <w:start w:val="1"/>
      <w:numFmt w:val="lowerLetter"/>
      <w:lvlText w:val="%5."/>
      <w:lvlJc w:val="left"/>
      <w:pPr>
        <w:ind w:left="3656" w:hanging="360"/>
      </w:pPr>
    </w:lvl>
    <w:lvl w:ilvl="5" w:tplc="040C001B" w:tentative="1">
      <w:start w:val="1"/>
      <w:numFmt w:val="lowerRoman"/>
      <w:lvlText w:val="%6."/>
      <w:lvlJc w:val="right"/>
      <w:pPr>
        <w:ind w:left="4376" w:hanging="180"/>
      </w:pPr>
    </w:lvl>
    <w:lvl w:ilvl="6" w:tplc="040C000F" w:tentative="1">
      <w:start w:val="1"/>
      <w:numFmt w:val="decimal"/>
      <w:lvlText w:val="%7."/>
      <w:lvlJc w:val="left"/>
      <w:pPr>
        <w:ind w:left="5096" w:hanging="360"/>
      </w:pPr>
    </w:lvl>
    <w:lvl w:ilvl="7" w:tplc="040C0019" w:tentative="1">
      <w:start w:val="1"/>
      <w:numFmt w:val="lowerLetter"/>
      <w:lvlText w:val="%8."/>
      <w:lvlJc w:val="left"/>
      <w:pPr>
        <w:ind w:left="5816" w:hanging="360"/>
      </w:pPr>
    </w:lvl>
    <w:lvl w:ilvl="8" w:tplc="040C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7">
    <w:nsid w:val="72C53155"/>
    <w:multiLevelType w:val="hybridMultilevel"/>
    <w:tmpl w:val="CB728A04"/>
    <w:lvl w:ilvl="0" w:tplc="040C000F">
      <w:start w:val="1"/>
      <w:numFmt w:val="decimal"/>
      <w:lvlText w:val="%1."/>
      <w:lvlJc w:val="left"/>
      <w:pPr>
        <w:ind w:left="776" w:hanging="360"/>
      </w:pPr>
    </w:lvl>
    <w:lvl w:ilvl="1" w:tplc="040C0019" w:tentative="1">
      <w:start w:val="1"/>
      <w:numFmt w:val="lowerLetter"/>
      <w:lvlText w:val="%2."/>
      <w:lvlJc w:val="left"/>
      <w:pPr>
        <w:ind w:left="1496" w:hanging="360"/>
      </w:pPr>
    </w:lvl>
    <w:lvl w:ilvl="2" w:tplc="040C001B" w:tentative="1">
      <w:start w:val="1"/>
      <w:numFmt w:val="lowerRoman"/>
      <w:lvlText w:val="%3."/>
      <w:lvlJc w:val="right"/>
      <w:pPr>
        <w:ind w:left="2216" w:hanging="180"/>
      </w:pPr>
    </w:lvl>
    <w:lvl w:ilvl="3" w:tplc="040C000F" w:tentative="1">
      <w:start w:val="1"/>
      <w:numFmt w:val="decimal"/>
      <w:lvlText w:val="%4."/>
      <w:lvlJc w:val="left"/>
      <w:pPr>
        <w:ind w:left="2936" w:hanging="360"/>
      </w:pPr>
    </w:lvl>
    <w:lvl w:ilvl="4" w:tplc="040C0019" w:tentative="1">
      <w:start w:val="1"/>
      <w:numFmt w:val="lowerLetter"/>
      <w:lvlText w:val="%5."/>
      <w:lvlJc w:val="left"/>
      <w:pPr>
        <w:ind w:left="3656" w:hanging="360"/>
      </w:pPr>
    </w:lvl>
    <w:lvl w:ilvl="5" w:tplc="040C001B" w:tentative="1">
      <w:start w:val="1"/>
      <w:numFmt w:val="lowerRoman"/>
      <w:lvlText w:val="%6."/>
      <w:lvlJc w:val="right"/>
      <w:pPr>
        <w:ind w:left="4376" w:hanging="180"/>
      </w:pPr>
    </w:lvl>
    <w:lvl w:ilvl="6" w:tplc="040C000F" w:tentative="1">
      <w:start w:val="1"/>
      <w:numFmt w:val="decimal"/>
      <w:lvlText w:val="%7."/>
      <w:lvlJc w:val="left"/>
      <w:pPr>
        <w:ind w:left="5096" w:hanging="360"/>
      </w:pPr>
    </w:lvl>
    <w:lvl w:ilvl="7" w:tplc="040C0019" w:tentative="1">
      <w:start w:val="1"/>
      <w:numFmt w:val="lowerLetter"/>
      <w:lvlText w:val="%8."/>
      <w:lvlJc w:val="left"/>
      <w:pPr>
        <w:ind w:left="5816" w:hanging="360"/>
      </w:pPr>
    </w:lvl>
    <w:lvl w:ilvl="8" w:tplc="040C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8">
    <w:nsid w:val="7B8E40E4"/>
    <w:multiLevelType w:val="hybridMultilevel"/>
    <w:tmpl w:val="369C4A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322"/>
    <w:rsid w:val="00022D0C"/>
    <w:rsid w:val="00025271"/>
    <w:rsid w:val="00051CAD"/>
    <w:rsid w:val="00066D3D"/>
    <w:rsid w:val="00067A17"/>
    <w:rsid w:val="000757AC"/>
    <w:rsid w:val="0008579F"/>
    <w:rsid w:val="000A1896"/>
    <w:rsid w:val="000D3B23"/>
    <w:rsid w:val="000D6D3F"/>
    <w:rsid w:val="00104F3D"/>
    <w:rsid w:val="00110FE8"/>
    <w:rsid w:val="00113F3F"/>
    <w:rsid w:val="00117578"/>
    <w:rsid w:val="001433FF"/>
    <w:rsid w:val="0016097C"/>
    <w:rsid w:val="00166388"/>
    <w:rsid w:val="001742F9"/>
    <w:rsid w:val="00175BE9"/>
    <w:rsid w:val="001868AA"/>
    <w:rsid w:val="0019150A"/>
    <w:rsid w:val="00192801"/>
    <w:rsid w:val="001957AE"/>
    <w:rsid w:val="001B0272"/>
    <w:rsid w:val="001E2AA7"/>
    <w:rsid w:val="00217E3B"/>
    <w:rsid w:val="002344E7"/>
    <w:rsid w:val="00250AE5"/>
    <w:rsid w:val="0026351F"/>
    <w:rsid w:val="00272155"/>
    <w:rsid w:val="00272772"/>
    <w:rsid w:val="00276189"/>
    <w:rsid w:val="00282619"/>
    <w:rsid w:val="002A37F9"/>
    <w:rsid w:val="00301AC0"/>
    <w:rsid w:val="0031013E"/>
    <w:rsid w:val="00313CB3"/>
    <w:rsid w:val="00326B48"/>
    <w:rsid w:val="00340277"/>
    <w:rsid w:val="00341B8A"/>
    <w:rsid w:val="00341E64"/>
    <w:rsid w:val="003617C5"/>
    <w:rsid w:val="00363FFB"/>
    <w:rsid w:val="00377AE5"/>
    <w:rsid w:val="003806FF"/>
    <w:rsid w:val="003904A4"/>
    <w:rsid w:val="003948FC"/>
    <w:rsid w:val="003A3504"/>
    <w:rsid w:val="003B17AD"/>
    <w:rsid w:val="003F0026"/>
    <w:rsid w:val="00420834"/>
    <w:rsid w:val="00471E45"/>
    <w:rsid w:val="00480232"/>
    <w:rsid w:val="0049157D"/>
    <w:rsid w:val="00497132"/>
    <w:rsid w:val="004D65BA"/>
    <w:rsid w:val="004D73FB"/>
    <w:rsid w:val="00503514"/>
    <w:rsid w:val="005051EB"/>
    <w:rsid w:val="00513322"/>
    <w:rsid w:val="00531274"/>
    <w:rsid w:val="00552BD7"/>
    <w:rsid w:val="00560A51"/>
    <w:rsid w:val="0057559A"/>
    <w:rsid w:val="00575F27"/>
    <w:rsid w:val="00575F82"/>
    <w:rsid w:val="005944C9"/>
    <w:rsid w:val="005A0AA7"/>
    <w:rsid w:val="005A3598"/>
    <w:rsid w:val="005C6193"/>
    <w:rsid w:val="005C673B"/>
    <w:rsid w:val="005D417D"/>
    <w:rsid w:val="005E6F65"/>
    <w:rsid w:val="00605199"/>
    <w:rsid w:val="00614A61"/>
    <w:rsid w:val="00622AC5"/>
    <w:rsid w:val="00624888"/>
    <w:rsid w:val="006A0637"/>
    <w:rsid w:val="006A4E9B"/>
    <w:rsid w:val="006B5FFC"/>
    <w:rsid w:val="006E31CA"/>
    <w:rsid w:val="006E4D1E"/>
    <w:rsid w:val="006F4487"/>
    <w:rsid w:val="006F6CF2"/>
    <w:rsid w:val="00712903"/>
    <w:rsid w:val="00712B80"/>
    <w:rsid w:val="0073527A"/>
    <w:rsid w:val="00766D5E"/>
    <w:rsid w:val="0078268A"/>
    <w:rsid w:val="00784B0F"/>
    <w:rsid w:val="00784EA7"/>
    <w:rsid w:val="007B6B67"/>
    <w:rsid w:val="007C3BDD"/>
    <w:rsid w:val="007C58C6"/>
    <w:rsid w:val="007D4D06"/>
    <w:rsid w:val="007E1910"/>
    <w:rsid w:val="007E660E"/>
    <w:rsid w:val="007F0021"/>
    <w:rsid w:val="007F00F1"/>
    <w:rsid w:val="007F2A4E"/>
    <w:rsid w:val="00812F15"/>
    <w:rsid w:val="00865D1A"/>
    <w:rsid w:val="00891950"/>
    <w:rsid w:val="00897EB1"/>
    <w:rsid w:val="008A2646"/>
    <w:rsid w:val="008A7530"/>
    <w:rsid w:val="008B4AA3"/>
    <w:rsid w:val="008D044B"/>
    <w:rsid w:val="008D6E8D"/>
    <w:rsid w:val="0094338B"/>
    <w:rsid w:val="009518D1"/>
    <w:rsid w:val="00953A91"/>
    <w:rsid w:val="00984F7D"/>
    <w:rsid w:val="00985850"/>
    <w:rsid w:val="009A27F1"/>
    <w:rsid w:val="009B04C3"/>
    <w:rsid w:val="009C64A1"/>
    <w:rsid w:val="009E28AF"/>
    <w:rsid w:val="009E3561"/>
    <w:rsid w:val="00A411AE"/>
    <w:rsid w:val="00A451D4"/>
    <w:rsid w:val="00A64650"/>
    <w:rsid w:val="00A66B7F"/>
    <w:rsid w:val="00A7624B"/>
    <w:rsid w:val="00A77B86"/>
    <w:rsid w:val="00A872BA"/>
    <w:rsid w:val="00AC4E09"/>
    <w:rsid w:val="00AF0690"/>
    <w:rsid w:val="00AF1755"/>
    <w:rsid w:val="00B00F96"/>
    <w:rsid w:val="00B12BCA"/>
    <w:rsid w:val="00B26A38"/>
    <w:rsid w:val="00B45AF4"/>
    <w:rsid w:val="00B5447E"/>
    <w:rsid w:val="00B85C6A"/>
    <w:rsid w:val="00B905AB"/>
    <w:rsid w:val="00B91DA6"/>
    <w:rsid w:val="00B9301B"/>
    <w:rsid w:val="00B967E4"/>
    <w:rsid w:val="00BA55EE"/>
    <w:rsid w:val="00BB52D6"/>
    <w:rsid w:val="00BF6F84"/>
    <w:rsid w:val="00C00D5C"/>
    <w:rsid w:val="00C01487"/>
    <w:rsid w:val="00C05794"/>
    <w:rsid w:val="00C07625"/>
    <w:rsid w:val="00C26E13"/>
    <w:rsid w:val="00C343DC"/>
    <w:rsid w:val="00C37AF1"/>
    <w:rsid w:val="00C46131"/>
    <w:rsid w:val="00C800BB"/>
    <w:rsid w:val="00C850FC"/>
    <w:rsid w:val="00C876C8"/>
    <w:rsid w:val="00C9509F"/>
    <w:rsid w:val="00C96EEF"/>
    <w:rsid w:val="00CA0546"/>
    <w:rsid w:val="00CA2894"/>
    <w:rsid w:val="00CB524C"/>
    <w:rsid w:val="00CD4B5B"/>
    <w:rsid w:val="00CD5F1B"/>
    <w:rsid w:val="00CD7362"/>
    <w:rsid w:val="00CF383E"/>
    <w:rsid w:val="00CF7F72"/>
    <w:rsid w:val="00D033BB"/>
    <w:rsid w:val="00D0769B"/>
    <w:rsid w:val="00D22822"/>
    <w:rsid w:val="00D30B5E"/>
    <w:rsid w:val="00D40890"/>
    <w:rsid w:val="00D56C0F"/>
    <w:rsid w:val="00D56C23"/>
    <w:rsid w:val="00D61348"/>
    <w:rsid w:val="00D62225"/>
    <w:rsid w:val="00D81A52"/>
    <w:rsid w:val="00D8502B"/>
    <w:rsid w:val="00DD0456"/>
    <w:rsid w:val="00DD133E"/>
    <w:rsid w:val="00DD5140"/>
    <w:rsid w:val="00DE3767"/>
    <w:rsid w:val="00DF46BD"/>
    <w:rsid w:val="00E46F8A"/>
    <w:rsid w:val="00E51450"/>
    <w:rsid w:val="00E74C12"/>
    <w:rsid w:val="00E75494"/>
    <w:rsid w:val="00E81BE1"/>
    <w:rsid w:val="00E903E8"/>
    <w:rsid w:val="00E95AF7"/>
    <w:rsid w:val="00EA6E7B"/>
    <w:rsid w:val="00EB104C"/>
    <w:rsid w:val="00EB499B"/>
    <w:rsid w:val="00EC5027"/>
    <w:rsid w:val="00ED0A3F"/>
    <w:rsid w:val="00ED46C2"/>
    <w:rsid w:val="00EE0DF4"/>
    <w:rsid w:val="00EE6292"/>
    <w:rsid w:val="00EF5669"/>
    <w:rsid w:val="00F006B8"/>
    <w:rsid w:val="00F251CF"/>
    <w:rsid w:val="00F30E6D"/>
    <w:rsid w:val="00F35318"/>
    <w:rsid w:val="00F37CB4"/>
    <w:rsid w:val="00F40D76"/>
    <w:rsid w:val="00F53BC5"/>
    <w:rsid w:val="00F73AD7"/>
    <w:rsid w:val="00F801F9"/>
    <w:rsid w:val="00F9542C"/>
    <w:rsid w:val="00FA5523"/>
    <w:rsid w:val="00FC2E94"/>
    <w:rsid w:val="00FC6A8F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F1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5523"/>
  </w:style>
  <w:style w:type="paragraph" w:styleId="Pieddepage">
    <w:name w:val="footer"/>
    <w:basedOn w:val="Normal"/>
    <w:link w:val="PieddepageCar"/>
    <w:uiPriority w:val="99"/>
    <w:unhideWhenUsed/>
    <w:rsid w:val="00FA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5523"/>
  </w:style>
  <w:style w:type="paragraph" w:styleId="Textedebulles">
    <w:name w:val="Balloon Text"/>
    <w:basedOn w:val="Normal"/>
    <w:link w:val="TextedebullesCar"/>
    <w:uiPriority w:val="99"/>
    <w:semiHidden/>
    <w:unhideWhenUsed/>
    <w:rsid w:val="00FA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A552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A5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9542C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CD4B5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1593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10336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CHERMAT Sophie (DR-RHONA)</dc:creator>
  <cp:lastModifiedBy>SIMON Corinne (DR-RHONA)</cp:lastModifiedBy>
  <cp:revision>55</cp:revision>
  <cp:lastPrinted>2017-01-23T09:24:00Z</cp:lastPrinted>
  <dcterms:created xsi:type="dcterms:W3CDTF">2017-02-22T12:44:00Z</dcterms:created>
  <dcterms:modified xsi:type="dcterms:W3CDTF">2017-05-09T08:51:00Z</dcterms:modified>
</cp:coreProperties>
</file>